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26BC1D" w14:textId="3E0A45CF" w:rsidR="003470B5" w:rsidRDefault="003470B5" w:rsidP="00553579">
      <w:pPr>
        <w:widowControl w:val="0"/>
        <w:autoSpaceDE w:val="0"/>
        <w:autoSpaceDN w:val="0"/>
        <w:adjustRightInd w:val="0"/>
        <w:spacing w:after="0" w:line="240" w:lineRule="auto"/>
        <w:ind w:firstLine="720"/>
        <w:jc w:val="center"/>
        <w:rPr>
          <w:rFonts w:ascii="Times New Roman" w:eastAsia="Times New Roman" w:hAnsi="Times New Roman" w:cs="Times New Roman"/>
          <w:b/>
          <w:sz w:val="28"/>
          <w:szCs w:val="28"/>
          <w:lang w:eastAsia="ru-RU"/>
        </w:rPr>
      </w:pPr>
    </w:p>
    <w:p w14:paraId="3A0B5850" w14:textId="67051242" w:rsidR="003470B5" w:rsidRDefault="00576CDD" w:rsidP="00553579">
      <w:pPr>
        <w:widowControl w:val="0"/>
        <w:autoSpaceDE w:val="0"/>
        <w:autoSpaceDN w:val="0"/>
        <w:adjustRightInd w:val="0"/>
        <w:spacing w:after="0" w:line="240" w:lineRule="auto"/>
        <w:ind w:firstLine="720"/>
        <w:jc w:val="center"/>
        <w:rPr>
          <w:rFonts w:ascii="Times New Roman" w:eastAsia="Times New Roman" w:hAnsi="Times New Roman" w:cs="Times New Roman"/>
          <w:b/>
          <w:sz w:val="28"/>
          <w:szCs w:val="28"/>
          <w:lang w:eastAsia="ru-RU"/>
        </w:rPr>
      </w:pPr>
      <w:r>
        <w:rPr>
          <w:noProof/>
        </w:rPr>
        <w:drawing>
          <wp:inline distT="0" distB="0" distL="0" distR="0" wp14:anchorId="45E1DA94" wp14:editId="3032390B">
            <wp:extent cx="5884545" cy="8206374"/>
            <wp:effectExtent l="0" t="0" r="1905" b="444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t="1464"/>
                    <a:stretch/>
                  </pic:blipFill>
                  <pic:spPr bwMode="auto">
                    <a:xfrm>
                      <a:off x="0" y="0"/>
                      <a:ext cx="5886698" cy="8209376"/>
                    </a:xfrm>
                    <a:prstGeom prst="rect">
                      <a:avLst/>
                    </a:prstGeom>
                    <a:noFill/>
                    <a:ln>
                      <a:noFill/>
                    </a:ln>
                    <a:extLst>
                      <a:ext uri="{53640926-AAD7-44D8-BBD7-CCE9431645EC}">
                        <a14:shadowObscured xmlns:a14="http://schemas.microsoft.com/office/drawing/2010/main"/>
                      </a:ext>
                    </a:extLst>
                  </pic:spPr>
                </pic:pic>
              </a:graphicData>
            </a:graphic>
          </wp:inline>
        </w:drawing>
      </w:r>
    </w:p>
    <w:p w14:paraId="6047BC3E" w14:textId="77777777" w:rsidR="003470B5" w:rsidRDefault="003470B5" w:rsidP="00553579">
      <w:pPr>
        <w:widowControl w:val="0"/>
        <w:autoSpaceDE w:val="0"/>
        <w:autoSpaceDN w:val="0"/>
        <w:adjustRightInd w:val="0"/>
        <w:spacing w:after="0" w:line="240" w:lineRule="auto"/>
        <w:ind w:firstLine="720"/>
        <w:jc w:val="center"/>
        <w:rPr>
          <w:rFonts w:ascii="Times New Roman" w:eastAsia="Times New Roman" w:hAnsi="Times New Roman" w:cs="Times New Roman"/>
          <w:b/>
          <w:sz w:val="28"/>
          <w:szCs w:val="28"/>
          <w:lang w:eastAsia="ru-RU"/>
        </w:rPr>
      </w:pPr>
    </w:p>
    <w:p w14:paraId="3B0D85CB" w14:textId="77777777" w:rsidR="003470B5" w:rsidRDefault="003470B5" w:rsidP="00553579">
      <w:pPr>
        <w:widowControl w:val="0"/>
        <w:autoSpaceDE w:val="0"/>
        <w:autoSpaceDN w:val="0"/>
        <w:adjustRightInd w:val="0"/>
        <w:spacing w:after="0" w:line="240" w:lineRule="auto"/>
        <w:ind w:firstLine="720"/>
        <w:jc w:val="center"/>
        <w:rPr>
          <w:rFonts w:ascii="Times New Roman" w:eastAsia="Times New Roman" w:hAnsi="Times New Roman" w:cs="Times New Roman"/>
          <w:b/>
          <w:sz w:val="28"/>
          <w:szCs w:val="28"/>
          <w:lang w:eastAsia="ru-RU"/>
        </w:rPr>
      </w:pPr>
    </w:p>
    <w:p w14:paraId="10D28C79" w14:textId="77777777" w:rsidR="003470B5" w:rsidRPr="00553579" w:rsidRDefault="003470B5" w:rsidP="00553579">
      <w:pPr>
        <w:widowControl w:val="0"/>
        <w:autoSpaceDE w:val="0"/>
        <w:autoSpaceDN w:val="0"/>
        <w:adjustRightInd w:val="0"/>
        <w:spacing w:after="0" w:line="240" w:lineRule="auto"/>
        <w:ind w:firstLine="720"/>
        <w:jc w:val="center"/>
        <w:rPr>
          <w:rFonts w:ascii="Times New Roman" w:eastAsia="Times New Roman" w:hAnsi="Times New Roman" w:cs="Times New Roman"/>
          <w:b/>
          <w:sz w:val="28"/>
          <w:szCs w:val="28"/>
          <w:lang w:eastAsia="ru-RU"/>
        </w:rPr>
      </w:pPr>
    </w:p>
    <w:tbl>
      <w:tblPr>
        <w:tblW w:w="963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05"/>
        <w:gridCol w:w="7371"/>
        <w:gridCol w:w="963"/>
      </w:tblGrid>
      <w:tr w:rsidR="009B1195" w:rsidRPr="009B1195" w14:paraId="45CBC616" w14:textId="77777777" w:rsidTr="0030793C">
        <w:tc>
          <w:tcPr>
            <w:tcW w:w="1305" w:type="dxa"/>
          </w:tcPr>
          <w:p w14:paraId="7863BB9F" w14:textId="77777777" w:rsidR="009B1195" w:rsidRPr="009B1195" w:rsidRDefault="009B1195" w:rsidP="009B1195">
            <w:pPr>
              <w:tabs>
                <w:tab w:val="left" w:pos="426"/>
              </w:tabs>
              <w:spacing w:after="0" w:line="240" w:lineRule="auto"/>
              <w:jc w:val="center"/>
              <w:rPr>
                <w:rFonts w:ascii="Times New Roman" w:eastAsia="Times New Roman" w:hAnsi="Times New Roman" w:cs="Times New Roman"/>
                <w:b/>
                <w:bCs/>
                <w:sz w:val="28"/>
                <w:szCs w:val="28"/>
                <w:lang w:eastAsia="ru-RU"/>
              </w:rPr>
            </w:pPr>
            <w:r w:rsidRPr="009B1195">
              <w:rPr>
                <w:rFonts w:ascii="Times New Roman" w:eastAsia="Times New Roman" w:hAnsi="Times New Roman" w:cs="Times New Roman"/>
                <w:b/>
                <w:bCs/>
                <w:sz w:val="28"/>
                <w:szCs w:val="28"/>
                <w:lang w:eastAsia="ru-RU"/>
              </w:rPr>
              <w:lastRenderedPageBreak/>
              <w:t>№ п</w:t>
            </w:r>
            <w:r w:rsidRPr="000F01C3">
              <w:rPr>
                <w:rFonts w:ascii="Times New Roman" w:eastAsia="Times New Roman" w:hAnsi="Times New Roman" w:cs="Times New Roman"/>
                <w:b/>
                <w:bCs/>
                <w:sz w:val="28"/>
                <w:szCs w:val="28"/>
                <w:lang w:eastAsia="ru-RU"/>
              </w:rPr>
              <w:t>/</w:t>
            </w:r>
            <w:r w:rsidRPr="009B1195">
              <w:rPr>
                <w:rFonts w:ascii="Times New Roman" w:eastAsia="Times New Roman" w:hAnsi="Times New Roman" w:cs="Times New Roman"/>
                <w:b/>
                <w:bCs/>
                <w:sz w:val="28"/>
                <w:szCs w:val="28"/>
                <w:lang w:eastAsia="ru-RU"/>
              </w:rPr>
              <w:t>п</w:t>
            </w:r>
          </w:p>
        </w:tc>
        <w:tc>
          <w:tcPr>
            <w:tcW w:w="7371" w:type="dxa"/>
          </w:tcPr>
          <w:p w14:paraId="2521AF69" w14:textId="77777777" w:rsidR="009B1195" w:rsidRPr="009B1195" w:rsidRDefault="009B1195" w:rsidP="009B1195">
            <w:pPr>
              <w:tabs>
                <w:tab w:val="left" w:pos="426"/>
              </w:tabs>
              <w:spacing w:after="0" w:line="240" w:lineRule="auto"/>
              <w:jc w:val="center"/>
              <w:rPr>
                <w:rFonts w:ascii="Times New Roman" w:eastAsia="Times New Roman" w:hAnsi="Times New Roman" w:cs="Times New Roman"/>
                <w:b/>
                <w:bCs/>
                <w:sz w:val="28"/>
                <w:szCs w:val="28"/>
                <w:lang w:eastAsia="ru-RU"/>
              </w:rPr>
            </w:pPr>
            <w:r w:rsidRPr="009B1195">
              <w:rPr>
                <w:rFonts w:ascii="Times New Roman" w:eastAsia="Times New Roman" w:hAnsi="Times New Roman" w:cs="Times New Roman"/>
                <w:b/>
                <w:bCs/>
                <w:sz w:val="28"/>
                <w:szCs w:val="28"/>
                <w:lang w:eastAsia="ru-RU"/>
              </w:rPr>
              <w:t>Содержание</w:t>
            </w:r>
          </w:p>
        </w:tc>
        <w:tc>
          <w:tcPr>
            <w:tcW w:w="963" w:type="dxa"/>
          </w:tcPr>
          <w:p w14:paraId="1853114F" w14:textId="77777777" w:rsidR="009B1195" w:rsidRPr="009B1195" w:rsidRDefault="009B1195" w:rsidP="009B1195">
            <w:pPr>
              <w:tabs>
                <w:tab w:val="left" w:pos="426"/>
              </w:tabs>
              <w:spacing w:after="0" w:line="240" w:lineRule="auto"/>
              <w:jc w:val="center"/>
              <w:rPr>
                <w:rFonts w:ascii="Times New Roman" w:eastAsia="Times New Roman" w:hAnsi="Times New Roman" w:cs="Times New Roman"/>
                <w:b/>
                <w:bCs/>
                <w:sz w:val="28"/>
                <w:szCs w:val="28"/>
                <w:lang w:eastAsia="ru-RU"/>
              </w:rPr>
            </w:pPr>
            <w:r w:rsidRPr="009B1195">
              <w:rPr>
                <w:rFonts w:ascii="Times New Roman" w:eastAsia="Times New Roman" w:hAnsi="Times New Roman" w:cs="Times New Roman"/>
                <w:b/>
                <w:bCs/>
                <w:sz w:val="28"/>
                <w:szCs w:val="28"/>
                <w:lang w:eastAsia="ru-RU"/>
              </w:rPr>
              <w:t>Стр.</w:t>
            </w:r>
          </w:p>
        </w:tc>
      </w:tr>
      <w:tr w:rsidR="009B1195" w:rsidRPr="009B1195" w14:paraId="6D7F5FDD" w14:textId="77777777" w:rsidTr="0030793C">
        <w:tc>
          <w:tcPr>
            <w:tcW w:w="1305" w:type="dxa"/>
          </w:tcPr>
          <w:p w14:paraId="357B1149" w14:textId="77777777" w:rsidR="009B1195" w:rsidRPr="009B1195" w:rsidRDefault="009B1195" w:rsidP="009B1195">
            <w:pPr>
              <w:tabs>
                <w:tab w:val="left" w:pos="426"/>
              </w:tabs>
              <w:spacing w:after="0" w:line="240" w:lineRule="auto"/>
              <w:jc w:val="both"/>
              <w:rPr>
                <w:rFonts w:ascii="Times New Roman" w:eastAsia="Times New Roman" w:hAnsi="Times New Roman" w:cs="Times New Roman"/>
                <w:b/>
                <w:bCs/>
                <w:sz w:val="28"/>
                <w:szCs w:val="28"/>
                <w:lang w:eastAsia="ru-RU"/>
              </w:rPr>
            </w:pPr>
            <w:r w:rsidRPr="009B1195">
              <w:rPr>
                <w:rFonts w:ascii="Times New Roman" w:eastAsia="Times New Roman" w:hAnsi="Times New Roman" w:cs="Times New Roman"/>
                <w:b/>
                <w:bCs/>
                <w:sz w:val="28"/>
                <w:szCs w:val="28"/>
                <w:lang w:eastAsia="ru-RU"/>
              </w:rPr>
              <w:t>1</w:t>
            </w:r>
          </w:p>
        </w:tc>
        <w:tc>
          <w:tcPr>
            <w:tcW w:w="7371" w:type="dxa"/>
          </w:tcPr>
          <w:p w14:paraId="4D52E873" w14:textId="77777777" w:rsidR="009B1195" w:rsidRPr="009B1195" w:rsidRDefault="009B1195" w:rsidP="009B1195">
            <w:pPr>
              <w:spacing w:after="0" w:line="240" w:lineRule="auto"/>
              <w:rPr>
                <w:rFonts w:ascii="Times New Roman" w:eastAsia="Times New Roman" w:hAnsi="Times New Roman" w:cs="Times New Roman"/>
                <w:b/>
                <w:sz w:val="28"/>
                <w:szCs w:val="28"/>
                <w:lang w:eastAsia="ru-RU"/>
              </w:rPr>
            </w:pPr>
            <w:r w:rsidRPr="009B1195">
              <w:rPr>
                <w:rFonts w:ascii="Times New Roman" w:eastAsia="Times New Roman" w:hAnsi="Times New Roman" w:cs="Times New Roman"/>
                <w:b/>
                <w:sz w:val="28"/>
                <w:szCs w:val="28"/>
                <w:lang w:eastAsia="ru-RU"/>
              </w:rPr>
              <w:t xml:space="preserve">ЦЕЛЕВОЙ РАЗДЕЛ </w:t>
            </w:r>
          </w:p>
        </w:tc>
        <w:tc>
          <w:tcPr>
            <w:tcW w:w="963" w:type="dxa"/>
          </w:tcPr>
          <w:p w14:paraId="00AC4FD5" w14:textId="77777777" w:rsidR="009B1195" w:rsidRPr="000F01C3" w:rsidRDefault="009B1195" w:rsidP="009B1195">
            <w:pPr>
              <w:tabs>
                <w:tab w:val="left" w:pos="426"/>
              </w:tabs>
              <w:spacing w:after="0" w:line="240" w:lineRule="auto"/>
              <w:jc w:val="center"/>
              <w:rPr>
                <w:rFonts w:ascii="Times New Roman" w:eastAsia="Times New Roman" w:hAnsi="Times New Roman" w:cs="Times New Roman"/>
                <w:b/>
                <w:bCs/>
                <w:sz w:val="28"/>
                <w:szCs w:val="28"/>
                <w:lang w:eastAsia="ru-RU"/>
              </w:rPr>
            </w:pPr>
            <w:r w:rsidRPr="000F01C3">
              <w:rPr>
                <w:rFonts w:ascii="Times New Roman" w:eastAsia="Times New Roman" w:hAnsi="Times New Roman" w:cs="Times New Roman"/>
                <w:b/>
                <w:bCs/>
                <w:sz w:val="28"/>
                <w:szCs w:val="28"/>
                <w:lang w:eastAsia="ru-RU"/>
              </w:rPr>
              <w:t>4</w:t>
            </w:r>
          </w:p>
        </w:tc>
      </w:tr>
      <w:tr w:rsidR="009B1195" w:rsidRPr="009B1195" w14:paraId="0C34AE8D" w14:textId="77777777" w:rsidTr="0030793C">
        <w:tc>
          <w:tcPr>
            <w:tcW w:w="1305" w:type="dxa"/>
          </w:tcPr>
          <w:p w14:paraId="4A8D980C" w14:textId="77777777" w:rsidR="009B1195" w:rsidRPr="009B1195" w:rsidRDefault="009B1195" w:rsidP="009B1195">
            <w:pPr>
              <w:tabs>
                <w:tab w:val="left" w:pos="426"/>
              </w:tabs>
              <w:spacing w:after="0" w:line="240" w:lineRule="auto"/>
              <w:jc w:val="both"/>
              <w:rPr>
                <w:rFonts w:ascii="Times New Roman" w:eastAsia="Times New Roman" w:hAnsi="Times New Roman" w:cs="Times New Roman"/>
                <w:b/>
                <w:bCs/>
                <w:sz w:val="28"/>
                <w:szCs w:val="28"/>
                <w:lang w:eastAsia="ru-RU"/>
              </w:rPr>
            </w:pPr>
            <w:r w:rsidRPr="009B1195">
              <w:rPr>
                <w:rFonts w:ascii="Times New Roman" w:eastAsia="Times New Roman" w:hAnsi="Times New Roman" w:cs="Times New Roman"/>
                <w:b/>
                <w:bCs/>
                <w:sz w:val="28"/>
                <w:szCs w:val="28"/>
                <w:lang w:eastAsia="ru-RU"/>
              </w:rPr>
              <w:t>1.1</w:t>
            </w:r>
          </w:p>
        </w:tc>
        <w:tc>
          <w:tcPr>
            <w:tcW w:w="7371" w:type="dxa"/>
          </w:tcPr>
          <w:p w14:paraId="350EE5FE" w14:textId="77777777" w:rsidR="009B1195" w:rsidRPr="009B1195" w:rsidRDefault="009B1195" w:rsidP="009B1195">
            <w:pPr>
              <w:spacing w:after="0" w:line="240" w:lineRule="auto"/>
              <w:rPr>
                <w:rFonts w:ascii="Times New Roman" w:eastAsia="Times New Roman" w:hAnsi="Times New Roman" w:cs="Times New Roman"/>
                <w:b/>
                <w:sz w:val="28"/>
                <w:szCs w:val="28"/>
                <w:lang w:eastAsia="ru-RU"/>
              </w:rPr>
            </w:pPr>
            <w:r w:rsidRPr="009B1195">
              <w:rPr>
                <w:rFonts w:ascii="Times New Roman" w:eastAsia="Times New Roman" w:hAnsi="Times New Roman" w:cs="Times New Roman"/>
                <w:b/>
                <w:sz w:val="28"/>
                <w:szCs w:val="28"/>
                <w:lang w:eastAsia="ru-RU"/>
              </w:rPr>
              <w:t>Пояснительная записка</w:t>
            </w:r>
          </w:p>
        </w:tc>
        <w:tc>
          <w:tcPr>
            <w:tcW w:w="963" w:type="dxa"/>
          </w:tcPr>
          <w:p w14:paraId="179A0EC1" w14:textId="77777777" w:rsidR="009B1195" w:rsidRPr="000F01C3" w:rsidRDefault="009B1195" w:rsidP="009B1195">
            <w:pPr>
              <w:tabs>
                <w:tab w:val="left" w:pos="426"/>
              </w:tabs>
              <w:spacing w:after="0" w:line="240" w:lineRule="auto"/>
              <w:jc w:val="center"/>
              <w:rPr>
                <w:rFonts w:ascii="Times New Roman" w:eastAsia="Times New Roman" w:hAnsi="Times New Roman" w:cs="Times New Roman"/>
                <w:b/>
                <w:bCs/>
                <w:sz w:val="28"/>
                <w:szCs w:val="28"/>
                <w:lang w:eastAsia="ru-RU"/>
              </w:rPr>
            </w:pPr>
            <w:r w:rsidRPr="000F01C3">
              <w:rPr>
                <w:rFonts w:ascii="Times New Roman" w:eastAsia="Times New Roman" w:hAnsi="Times New Roman" w:cs="Times New Roman"/>
                <w:b/>
                <w:bCs/>
                <w:sz w:val="28"/>
                <w:szCs w:val="28"/>
                <w:lang w:eastAsia="ru-RU"/>
              </w:rPr>
              <w:t>4</w:t>
            </w:r>
          </w:p>
        </w:tc>
      </w:tr>
      <w:tr w:rsidR="009B1195" w:rsidRPr="009B1195" w14:paraId="03BD3B4B" w14:textId="77777777" w:rsidTr="0030793C">
        <w:tc>
          <w:tcPr>
            <w:tcW w:w="1305" w:type="dxa"/>
          </w:tcPr>
          <w:p w14:paraId="5C18FFAF" w14:textId="77777777" w:rsidR="009B1195" w:rsidRPr="009B1195" w:rsidRDefault="009B1195" w:rsidP="009B1195">
            <w:pPr>
              <w:tabs>
                <w:tab w:val="left" w:pos="426"/>
              </w:tabs>
              <w:spacing w:after="0" w:line="240" w:lineRule="auto"/>
              <w:jc w:val="both"/>
              <w:rPr>
                <w:rFonts w:ascii="Times New Roman" w:eastAsia="Times New Roman" w:hAnsi="Times New Roman" w:cs="Times New Roman"/>
                <w:bCs/>
                <w:sz w:val="28"/>
                <w:szCs w:val="28"/>
                <w:lang w:eastAsia="ru-RU"/>
              </w:rPr>
            </w:pPr>
            <w:r w:rsidRPr="009B1195">
              <w:rPr>
                <w:rFonts w:ascii="Times New Roman" w:eastAsia="Times New Roman" w:hAnsi="Times New Roman" w:cs="Times New Roman"/>
                <w:bCs/>
                <w:sz w:val="28"/>
                <w:szCs w:val="28"/>
                <w:lang w:eastAsia="ru-RU"/>
              </w:rPr>
              <w:t>1.1.1</w:t>
            </w:r>
          </w:p>
        </w:tc>
        <w:tc>
          <w:tcPr>
            <w:tcW w:w="7371" w:type="dxa"/>
          </w:tcPr>
          <w:p w14:paraId="4615B9B6" w14:textId="77777777" w:rsidR="009B1195" w:rsidRPr="009B1195" w:rsidRDefault="009B1195" w:rsidP="009B1195">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Цель и задачи реализации Программы</w:t>
            </w:r>
          </w:p>
        </w:tc>
        <w:tc>
          <w:tcPr>
            <w:tcW w:w="963" w:type="dxa"/>
          </w:tcPr>
          <w:p w14:paraId="4A824C7D" w14:textId="77777777" w:rsidR="009B1195" w:rsidRPr="000F01C3" w:rsidRDefault="009B1195" w:rsidP="009B1195">
            <w:pPr>
              <w:tabs>
                <w:tab w:val="left" w:pos="426"/>
              </w:tabs>
              <w:spacing w:after="0" w:line="240" w:lineRule="auto"/>
              <w:jc w:val="center"/>
              <w:rPr>
                <w:rFonts w:ascii="Times New Roman" w:eastAsia="Times New Roman" w:hAnsi="Times New Roman" w:cs="Times New Roman"/>
                <w:bCs/>
                <w:sz w:val="28"/>
                <w:szCs w:val="28"/>
                <w:lang w:eastAsia="ru-RU"/>
              </w:rPr>
            </w:pPr>
            <w:r w:rsidRPr="000F01C3">
              <w:rPr>
                <w:rFonts w:ascii="Times New Roman" w:eastAsia="Times New Roman" w:hAnsi="Times New Roman" w:cs="Times New Roman"/>
                <w:bCs/>
                <w:sz w:val="28"/>
                <w:szCs w:val="28"/>
                <w:lang w:eastAsia="ru-RU"/>
              </w:rPr>
              <w:t>4</w:t>
            </w:r>
          </w:p>
        </w:tc>
      </w:tr>
      <w:tr w:rsidR="009B1195" w:rsidRPr="009B1195" w14:paraId="0CCAFF66" w14:textId="77777777" w:rsidTr="0030793C">
        <w:tc>
          <w:tcPr>
            <w:tcW w:w="1305" w:type="dxa"/>
          </w:tcPr>
          <w:p w14:paraId="0D986498" w14:textId="77777777" w:rsidR="009B1195" w:rsidRPr="009B1195" w:rsidRDefault="009B1195" w:rsidP="009B1195">
            <w:pPr>
              <w:tabs>
                <w:tab w:val="left" w:pos="426"/>
              </w:tabs>
              <w:spacing w:after="0" w:line="240" w:lineRule="auto"/>
              <w:jc w:val="both"/>
              <w:rPr>
                <w:rFonts w:ascii="Times New Roman" w:eastAsia="Times New Roman" w:hAnsi="Times New Roman" w:cs="Times New Roman"/>
                <w:bCs/>
                <w:sz w:val="28"/>
                <w:szCs w:val="28"/>
                <w:lang w:eastAsia="ru-RU"/>
              </w:rPr>
            </w:pPr>
            <w:r w:rsidRPr="009B1195">
              <w:rPr>
                <w:rFonts w:ascii="Times New Roman" w:eastAsia="Times New Roman" w:hAnsi="Times New Roman" w:cs="Times New Roman"/>
                <w:bCs/>
                <w:sz w:val="28"/>
                <w:szCs w:val="28"/>
                <w:lang w:eastAsia="ru-RU"/>
              </w:rPr>
              <w:t>1.1.2</w:t>
            </w:r>
          </w:p>
        </w:tc>
        <w:tc>
          <w:tcPr>
            <w:tcW w:w="7371" w:type="dxa"/>
          </w:tcPr>
          <w:p w14:paraId="2A57E579" w14:textId="77777777" w:rsidR="009B1195" w:rsidRPr="009B1195" w:rsidRDefault="009B1195" w:rsidP="009B1195">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Принципы и подходы к формированию Программы</w:t>
            </w:r>
          </w:p>
        </w:tc>
        <w:tc>
          <w:tcPr>
            <w:tcW w:w="963" w:type="dxa"/>
          </w:tcPr>
          <w:p w14:paraId="090B2D06" w14:textId="77777777" w:rsidR="009B1195" w:rsidRPr="009B1195" w:rsidRDefault="009B1195" w:rsidP="009B1195">
            <w:pPr>
              <w:tabs>
                <w:tab w:val="left" w:pos="426"/>
              </w:tabs>
              <w:spacing w:after="0" w:line="240" w:lineRule="auto"/>
              <w:jc w:val="center"/>
              <w:rPr>
                <w:rFonts w:ascii="Times New Roman" w:eastAsia="Times New Roman" w:hAnsi="Times New Roman" w:cs="Times New Roman"/>
                <w:bCs/>
                <w:sz w:val="28"/>
                <w:szCs w:val="28"/>
                <w:lang w:eastAsia="ru-RU"/>
              </w:rPr>
            </w:pPr>
            <w:r w:rsidRPr="009B1195">
              <w:rPr>
                <w:rFonts w:ascii="Times New Roman" w:eastAsia="Times New Roman" w:hAnsi="Times New Roman" w:cs="Times New Roman"/>
                <w:bCs/>
                <w:sz w:val="28"/>
                <w:szCs w:val="28"/>
                <w:lang w:eastAsia="ru-RU"/>
              </w:rPr>
              <w:t>5</w:t>
            </w:r>
          </w:p>
        </w:tc>
      </w:tr>
      <w:tr w:rsidR="009B1195" w:rsidRPr="009B1195" w14:paraId="09750696" w14:textId="77777777" w:rsidTr="0030793C">
        <w:tc>
          <w:tcPr>
            <w:tcW w:w="1305" w:type="dxa"/>
          </w:tcPr>
          <w:p w14:paraId="62B492B7" w14:textId="77777777" w:rsidR="009B1195" w:rsidRPr="009B1195" w:rsidRDefault="009B1195" w:rsidP="009B1195">
            <w:pPr>
              <w:tabs>
                <w:tab w:val="left" w:pos="426"/>
              </w:tabs>
              <w:spacing w:after="0" w:line="240" w:lineRule="auto"/>
              <w:jc w:val="both"/>
              <w:rPr>
                <w:rFonts w:ascii="Times New Roman" w:eastAsia="Times New Roman" w:hAnsi="Times New Roman" w:cs="Times New Roman"/>
                <w:bCs/>
                <w:sz w:val="28"/>
                <w:szCs w:val="28"/>
                <w:lang w:eastAsia="ru-RU"/>
              </w:rPr>
            </w:pPr>
            <w:r w:rsidRPr="009B1195">
              <w:rPr>
                <w:rFonts w:ascii="Times New Roman" w:eastAsia="Times New Roman" w:hAnsi="Times New Roman" w:cs="Times New Roman"/>
                <w:bCs/>
                <w:sz w:val="28"/>
                <w:szCs w:val="28"/>
                <w:lang w:eastAsia="ru-RU"/>
              </w:rPr>
              <w:t>1.1.3</w:t>
            </w:r>
          </w:p>
        </w:tc>
        <w:tc>
          <w:tcPr>
            <w:tcW w:w="7371" w:type="dxa"/>
          </w:tcPr>
          <w:p w14:paraId="446D6C31" w14:textId="77777777" w:rsidR="009B1195" w:rsidRPr="009B1195" w:rsidRDefault="009B1195" w:rsidP="009B1195">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9B1195">
              <w:rPr>
                <w:rFonts w:ascii="Times New Roman CYR" w:eastAsia="Times New Roman" w:hAnsi="Times New Roman CYR" w:cs="Times New Roman CYR"/>
                <w:sz w:val="28"/>
                <w:szCs w:val="28"/>
                <w:lang w:eastAsia="ru-RU"/>
              </w:rPr>
              <w:t xml:space="preserve">Значимые для разработки и реализации Программы характеристики, </w:t>
            </w:r>
            <w:r w:rsidRPr="000F01C3">
              <w:rPr>
                <w:rFonts w:ascii="Times New Roman CYR" w:eastAsia="Times New Roman" w:hAnsi="Times New Roman CYR" w:cs="Times New Roman CYR"/>
                <w:sz w:val="28"/>
                <w:szCs w:val="28"/>
                <w:lang w:eastAsia="ru-RU"/>
              </w:rPr>
              <w:t>в т.ч. характеристики особенностей развития детей раннего и дошкольного возраста</w:t>
            </w:r>
          </w:p>
        </w:tc>
        <w:tc>
          <w:tcPr>
            <w:tcW w:w="963" w:type="dxa"/>
          </w:tcPr>
          <w:p w14:paraId="34DC7B5A" w14:textId="77777777" w:rsidR="009B1195" w:rsidRPr="009B1195" w:rsidRDefault="009B1195" w:rsidP="009B1195">
            <w:pPr>
              <w:tabs>
                <w:tab w:val="left" w:pos="426"/>
              </w:tabs>
              <w:spacing w:after="0" w:line="240" w:lineRule="auto"/>
              <w:jc w:val="center"/>
              <w:rPr>
                <w:rFonts w:ascii="Times New Roman" w:eastAsia="Times New Roman" w:hAnsi="Times New Roman" w:cs="Times New Roman"/>
                <w:bCs/>
                <w:sz w:val="28"/>
                <w:szCs w:val="28"/>
                <w:lang w:eastAsia="ru-RU"/>
              </w:rPr>
            </w:pPr>
            <w:r w:rsidRPr="009B1195">
              <w:rPr>
                <w:rFonts w:ascii="Times New Roman" w:eastAsia="Times New Roman" w:hAnsi="Times New Roman" w:cs="Times New Roman"/>
                <w:bCs/>
                <w:sz w:val="28"/>
                <w:szCs w:val="28"/>
                <w:lang w:eastAsia="ru-RU"/>
              </w:rPr>
              <w:t>8</w:t>
            </w:r>
          </w:p>
        </w:tc>
      </w:tr>
      <w:tr w:rsidR="009B1195" w:rsidRPr="009B1195" w14:paraId="1883B9DD" w14:textId="77777777" w:rsidTr="0030793C">
        <w:tc>
          <w:tcPr>
            <w:tcW w:w="1305" w:type="dxa"/>
          </w:tcPr>
          <w:p w14:paraId="698A68A1" w14:textId="77777777" w:rsidR="009B1195" w:rsidRPr="009B1195" w:rsidRDefault="009B1195" w:rsidP="009B1195">
            <w:pPr>
              <w:tabs>
                <w:tab w:val="left" w:pos="426"/>
              </w:tabs>
              <w:spacing w:after="0" w:line="240" w:lineRule="auto"/>
              <w:jc w:val="both"/>
              <w:rPr>
                <w:rFonts w:ascii="Times New Roman" w:eastAsia="Times New Roman" w:hAnsi="Times New Roman" w:cs="Times New Roman"/>
                <w:bCs/>
                <w:i/>
                <w:sz w:val="28"/>
                <w:szCs w:val="28"/>
                <w:lang w:eastAsia="ru-RU"/>
              </w:rPr>
            </w:pPr>
            <w:r w:rsidRPr="009B1195">
              <w:rPr>
                <w:rFonts w:ascii="Times New Roman" w:eastAsia="Times New Roman" w:hAnsi="Times New Roman" w:cs="Times New Roman"/>
                <w:bCs/>
                <w:i/>
                <w:sz w:val="28"/>
                <w:szCs w:val="28"/>
                <w:lang w:eastAsia="ru-RU"/>
              </w:rPr>
              <w:t>1.1.3.1</w:t>
            </w:r>
          </w:p>
        </w:tc>
        <w:tc>
          <w:tcPr>
            <w:tcW w:w="7371" w:type="dxa"/>
          </w:tcPr>
          <w:p w14:paraId="7DDCD4E8" w14:textId="77777777" w:rsidR="009B1195" w:rsidRPr="009B1195" w:rsidRDefault="009B1195" w:rsidP="009B1195">
            <w:pPr>
              <w:widowControl w:val="0"/>
              <w:autoSpaceDE w:val="0"/>
              <w:autoSpaceDN w:val="0"/>
              <w:adjustRightInd w:val="0"/>
              <w:spacing w:after="0" w:line="240" w:lineRule="auto"/>
              <w:jc w:val="both"/>
              <w:rPr>
                <w:rFonts w:ascii="Times New Roman CYR" w:eastAsia="Times New Roman" w:hAnsi="Times New Roman CYR" w:cs="Times New Roman CYR"/>
                <w:i/>
                <w:sz w:val="28"/>
                <w:szCs w:val="28"/>
                <w:lang w:eastAsia="ru-RU"/>
              </w:rPr>
            </w:pPr>
            <w:r w:rsidRPr="009B1195">
              <w:rPr>
                <w:rFonts w:ascii="Times New Roman CYR" w:eastAsia="Times New Roman" w:hAnsi="Times New Roman CYR" w:cs="Times New Roman CYR"/>
                <w:i/>
                <w:sz w:val="28"/>
                <w:szCs w:val="28"/>
                <w:lang w:eastAsia="ru-RU"/>
              </w:rPr>
              <w:t>Географическое месторасположение</w:t>
            </w:r>
          </w:p>
        </w:tc>
        <w:tc>
          <w:tcPr>
            <w:tcW w:w="963" w:type="dxa"/>
          </w:tcPr>
          <w:p w14:paraId="1BE0C21E" w14:textId="77777777" w:rsidR="009B1195" w:rsidRPr="009B1195" w:rsidRDefault="009B1195" w:rsidP="009B1195">
            <w:pPr>
              <w:tabs>
                <w:tab w:val="left" w:pos="426"/>
              </w:tabs>
              <w:spacing w:after="0" w:line="240" w:lineRule="auto"/>
              <w:jc w:val="center"/>
              <w:rPr>
                <w:rFonts w:ascii="Times New Roman" w:eastAsia="Times New Roman" w:hAnsi="Times New Roman" w:cs="Times New Roman"/>
                <w:bCs/>
                <w:i/>
                <w:sz w:val="28"/>
                <w:szCs w:val="28"/>
                <w:lang w:eastAsia="ru-RU"/>
              </w:rPr>
            </w:pPr>
            <w:r w:rsidRPr="009B1195">
              <w:rPr>
                <w:rFonts w:ascii="Times New Roman" w:eastAsia="Times New Roman" w:hAnsi="Times New Roman" w:cs="Times New Roman"/>
                <w:bCs/>
                <w:i/>
                <w:sz w:val="28"/>
                <w:szCs w:val="28"/>
                <w:lang w:eastAsia="ru-RU"/>
              </w:rPr>
              <w:t>8</w:t>
            </w:r>
          </w:p>
        </w:tc>
      </w:tr>
      <w:tr w:rsidR="009B1195" w:rsidRPr="009B1195" w14:paraId="0346177F" w14:textId="77777777" w:rsidTr="0030793C">
        <w:tc>
          <w:tcPr>
            <w:tcW w:w="1305" w:type="dxa"/>
          </w:tcPr>
          <w:p w14:paraId="107E1945" w14:textId="77777777" w:rsidR="009B1195" w:rsidRPr="009B1195" w:rsidRDefault="009B1195" w:rsidP="009B1195">
            <w:pPr>
              <w:tabs>
                <w:tab w:val="left" w:pos="426"/>
              </w:tabs>
              <w:spacing w:after="0" w:line="240" w:lineRule="auto"/>
              <w:jc w:val="both"/>
              <w:rPr>
                <w:rFonts w:ascii="Times New Roman" w:eastAsia="Times New Roman" w:hAnsi="Times New Roman" w:cs="Times New Roman"/>
                <w:bCs/>
                <w:i/>
                <w:sz w:val="28"/>
                <w:szCs w:val="28"/>
                <w:lang w:eastAsia="ru-RU"/>
              </w:rPr>
            </w:pPr>
            <w:r w:rsidRPr="009B1195">
              <w:rPr>
                <w:rFonts w:ascii="Times New Roman" w:eastAsia="Times New Roman" w:hAnsi="Times New Roman" w:cs="Times New Roman"/>
                <w:bCs/>
                <w:i/>
                <w:sz w:val="28"/>
                <w:szCs w:val="28"/>
                <w:lang w:eastAsia="ru-RU"/>
              </w:rPr>
              <w:t>1.1.3.2</w:t>
            </w:r>
          </w:p>
        </w:tc>
        <w:tc>
          <w:tcPr>
            <w:tcW w:w="7371" w:type="dxa"/>
          </w:tcPr>
          <w:p w14:paraId="509C3891" w14:textId="77777777" w:rsidR="009B1195" w:rsidRPr="009B1195" w:rsidRDefault="009B1195" w:rsidP="009B1195">
            <w:pPr>
              <w:widowControl w:val="0"/>
              <w:autoSpaceDE w:val="0"/>
              <w:autoSpaceDN w:val="0"/>
              <w:adjustRightInd w:val="0"/>
              <w:spacing w:after="0" w:line="240" w:lineRule="auto"/>
              <w:jc w:val="both"/>
              <w:rPr>
                <w:rFonts w:ascii="Times New Roman CYR" w:eastAsia="Times New Roman" w:hAnsi="Times New Roman CYR" w:cs="Times New Roman CYR"/>
                <w:i/>
                <w:sz w:val="28"/>
                <w:szCs w:val="28"/>
                <w:lang w:eastAsia="ru-RU"/>
              </w:rPr>
            </w:pPr>
            <w:r w:rsidRPr="009B1195">
              <w:rPr>
                <w:rFonts w:ascii="Times New Roman CYR" w:eastAsia="Times New Roman" w:hAnsi="Times New Roman CYR" w:cs="Times New Roman CYR"/>
                <w:i/>
                <w:sz w:val="28"/>
                <w:szCs w:val="28"/>
                <w:lang w:eastAsia="ru-RU"/>
              </w:rPr>
              <w:t>Характеристика социокультурной среды</w:t>
            </w:r>
          </w:p>
        </w:tc>
        <w:tc>
          <w:tcPr>
            <w:tcW w:w="963" w:type="dxa"/>
          </w:tcPr>
          <w:p w14:paraId="1432FDFA" w14:textId="77777777" w:rsidR="009B1195" w:rsidRPr="009B1195" w:rsidRDefault="009B1195" w:rsidP="009B1195">
            <w:pPr>
              <w:tabs>
                <w:tab w:val="left" w:pos="426"/>
              </w:tabs>
              <w:spacing w:after="0" w:line="240" w:lineRule="auto"/>
              <w:jc w:val="center"/>
              <w:rPr>
                <w:rFonts w:ascii="Times New Roman" w:eastAsia="Times New Roman" w:hAnsi="Times New Roman" w:cs="Times New Roman"/>
                <w:bCs/>
                <w:i/>
                <w:sz w:val="28"/>
                <w:szCs w:val="28"/>
                <w:lang w:eastAsia="ru-RU"/>
              </w:rPr>
            </w:pPr>
            <w:r w:rsidRPr="009B1195">
              <w:rPr>
                <w:rFonts w:ascii="Times New Roman" w:eastAsia="Times New Roman" w:hAnsi="Times New Roman" w:cs="Times New Roman"/>
                <w:bCs/>
                <w:i/>
                <w:sz w:val="28"/>
                <w:szCs w:val="28"/>
                <w:lang w:eastAsia="ru-RU"/>
              </w:rPr>
              <w:t>8</w:t>
            </w:r>
          </w:p>
        </w:tc>
      </w:tr>
      <w:tr w:rsidR="009B1195" w:rsidRPr="009B1195" w14:paraId="246F38B5" w14:textId="77777777" w:rsidTr="0030793C">
        <w:tc>
          <w:tcPr>
            <w:tcW w:w="1305" w:type="dxa"/>
          </w:tcPr>
          <w:p w14:paraId="3300150A" w14:textId="77777777" w:rsidR="009B1195" w:rsidRPr="009B1195" w:rsidRDefault="009B1195" w:rsidP="009B1195">
            <w:pPr>
              <w:tabs>
                <w:tab w:val="left" w:pos="426"/>
              </w:tabs>
              <w:spacing w:after="0" w:line="240" w:lineRule="auto"/>
              <w:jc w:val="both"/>
              <w:rPr>
                <w:rFonts w:ascii="Times New Roman" w:eastAsia="Times New Roman" w:hAnsi="Times New Roman" w:cs="Times New Roman"/>
                <w:bCs/>
                <w:i/>
                <w:sz w:val="28"/>
                <w:szCs w:val="28"/>
                <w:lang w:eastAsia="ru-RU"/>
              </w:rPr>
            </w:pPr>
            <w:r w:rsidRPr="009B1195">
              <w:rPr>
                <w:rFonts w:ascii="Times New Roman" w:eastAsia="Times New Roman" w:hAnsi="Times New Roman" w:cs="Times New Roman"/>
                <w:bCs/>
                <w:i/>
                <w:sz w:val="28"/>
                <w:szCs w:val="28"/>
                <w:lang w:eastAsia="ru-RU"/>
              </w:rPr>
              <w:t>1.1.3.3</w:t>
            </w:r>
          </w:p>
        </w:tc>
        <w:tc>
          <w:tcPr>
            <w:tcW w:w="7371" w:type="dxa"/>
          </w:tcPr>
          <w:p w14:paraId="2533F96D" w14:textId="77777777" w:rsidR="009B1195" w:rsidRPr="009B1195" w:rsidRDefault="009B1195" w:rsidP="009B1195">
            <w:pPr>
              <w:widowControl w:val="0"/>
              <w:autoSpaceDE w:val="0"/>
              <w:autoSpaceDN w:val="0"/>
              <w:adjustRightInd w:val="0"/>
              <w:spacing w:after="0" w:line="240" w:lineRule="auto"/>
              <w:jc w:val="both"/>
              <w:rPr>
                <w:rFonts w:ascii="Times New Roman CYR" w:eastAsia="Times New Roman" w:hAnsi="Times New Roman CYR" w:cs="Times New Roman CYR"/>
                <w:i/>
                <w:sz w:val="28"/>
                <w:szCs w:val="28"/>
                <w:lang w:eastAsia="ru-RU"/>
              </w:rPr>
            </w:pPr>
            <w:r w:rsidRPr="009B1195">
              <w:rPr>
                <w:rFonts w:ascii="Times New Roman CYR" w:eastAsia="Times New Roman" w:hAnsi="Times New Roman CYR" w:cs="Times New Roman CYR"/>
                <w:bCs/>
                <w:i/>
                <w:sz w:val="28"/>
                <w:szCs w:val="28"/>
                <w:lang w:eastAsia="ru-RU"/>
              </w:rPr>
              <w:t>Характеристика контингента обучающихся</w:t>
            </w:r>
          </w:p>
        </w:tc>
        <w:tc>
          <w:tcPr>
            <w:tcW w:w="963" w:type="dxa"/>
          </w:tcPr>
          <w:p w14:paraId="55F49E71" w14:textId="77777777" w:rsidR="009B1195" w:rsidRPr="009B1195" w:rsidRDefault="009B1195" w:rsidP="009B1195">
            <w:pPr>
              <w:tabs>
                <w:tab w:val="left" w:pos="426"/>
              </w:tabs>
              <w:spacing w:after="0" w:line="240" w:lineRule="auto"/>
              <w:jc w:val="center"/>
              <w:rPr>
                <w:rFonts w:ascii="Times New Roman" w:eastAsia="Times New Roman" w:hAnsi="Times New Roman" w:cs="Times New Roman"/>
                <w:bCs/>
                <w:i/>
                <w:sz w:val="28"/>
                <w:szCs w:val="28"/>
                <w:lang w:eastAsia="ru-RU"/>
              </w:rPr>
            </w:pPr>
            <w:r w:rsidRPr="009B1195">
              <w:rPr>
                <w:rFonts w:ascii="Times New Roman" w:eastAsia="Times New Roman" w:hAnsi="Times New Roman" w:cs="Times New Roman"/>
                <w:bCs/>
                <w:i/>
                <w:sz w:val="28"/>
                <w:szCs w:val="28"/>
                <w:lang w:eastAsia="ru-RU"/>
              </w:rPr>
              <w:t>8</w:t>
            </w:r>
          </w:p>
        </w:tc>
      </w:tr>
      <w:tr w:rsidR="009B1195" w:rsidRPr="009B1195" w14:paraId="2DC5882E" w14:textId="77777777" w:rsidTr="0030793C">
        <w:tc>
          <w:tcPr>
            <w:tcW w:w="1305" w:type="dxa"/>
          </w:tcPr>
          <w:p w14:paraId="59DF418F" w14:textId="77777777" w:rsidR="009B1195" w:rsidRPr="009B1195" w:rsidRDefault="009B1195" w:rsidP="009B1195">
            <w:pPr>
              <w:tabs>
                <w:tab w:val="left" w:pos="426"/>
              </w:tabs>
              <w:spacing w:after="0" w:line="240" w:lineRule="auto"/>
              <w:jc w:val="both"/>
              <w:rPr>
                <w:rFonts w:ascii="Times New Roman" w:eastAsia="Times New Roman" w:hAnsi="Times New Roman" w:cs="Times New Roman"/>
                <w:bCs/>
                <w:i/>
                <w:sz w:val="28"/>
                <w:szCs w:val="28"/>
                <w:lang w:eastAsia="ru-RU"/>
              </w:rPr>
            </w:pPr>
            <w:r w:rsidRPr="009B1195">
              <w:rPr>
                <w:rFonts w:ascii="Times New Roman" w:eastAsia="Times New Roman" w:hAnsi="Times New Roman" w:cs="Times New Roman"/>
                <w:bCs/>
                <w:i/>
                <w:sz w:val="28"/>
                <w:szCs w:val="28"/>
                <w:lang w:eastAsia="ru-RU"/>
              </w:rPr>
              <w:t>1.1.3.3.1</w:t>
            </w:r>
          </w:p>
        </w:tc>
        <w:tc>
          <w:tcPr>
            <w:tcW w:w="7371" w:type="dxa"/>
          </w:tcPr>
          <w:p w14:paraId="64E2E190" w14:textId="77777777" w:rsidR="009B1195" w:rsidRPr="009B1195" w:rsidRDefault="009B1195" w:rsidP="009B1195">
            <w:pPr>
              <w:widowControl w:val="0"/>
              <w:autoSpaceDE w:val="0"/>
              <w:autoSpaceDN w:val="0"/>
              <w:adjustRightInd w:val="0"/>
              <w:spacing w:after="0" w:line="240" w:lineRule="auto"/>
              <w:jc w:val="both"/>
              <w:rPr>
                <w:rFonts w:ascii="Times New Roman CYR" w:eastAsia="Times New Roman" w:hAnsi="Times New Roman CYR" w:cs="Times New Roman CYR"/>
                <w:bCs/>
                <w:i/>
                <w:sz w:val="28"/>
                <w:szCs w:val="28"/>
                <w:lang w:eastAsia="ru-RU"/>
              </w:rPr>
            </w:pPr>
            <w:r w:rsidRPr="009B1195">
              <w:rPr>
                <w:rFonts w:ascii="Times New Roman CYR" w:eastAsia="Calibri" w:hAnsi="Times New Roman CYR" w:cs="Times New Roman CYR"/>
                <w:i/>
                <w:sz w:val="28"/>
                <w:szCs w:val="28"/>
              </w:rPr>
              <w:t>Особенности психофизического развития детей раннего и дошкольного возраста с ЗПР</w:t>
            </w:r>
          </w:p>
        </w:tc>
        <w:tc>
          <w:tcPr>
            <w:tcW w:w="963" w:type="dxa"/>
          </w:tcPr>
          <w:p w14:paraId="6EF4509D" w14:textId="77777777" w:rsidR="009B1195" w:rsidRPr="009B1195" w:rsidRDefault="009B1195" w:rsidP="009B1195">
            <w:pPr>
              <w:tabs>
                <w:tab w:val="left" w:pos="426"/>
              </w:tabs>
              <w:spacing w:after="0" w:line="240" w:lineRule="auto"/>
              <w:jc w:val="center"/>
              <w:rPr>
                <w:rFonts w:ascii="Times New Roman" w:eastAsia="Times New Roman" w:hAnsi="Times New Roman" w:cs="Times New Roman"/>
                <w:bCs/>
                <w:i/>
                <w:sz w:val="28"/>
                <w:szCs w:val="28"/>
                <w:lang w:eastAsia="ru-RU"/>
              </w:rPr>
            </w:pPr>
            <w:r w:rsidRPr="009B1195">
              <w:rPr>
                <w:rFonts w:ascii="Times New Roman" w:eastAsia="Times New Roman" w:hAnsi="Times New Roman" w:cs="Times New Roman"/>
                <w:bCs/>
                <w:i/>
                <w:sz w:val="28"/>
                <w:szCs w:val="28"/>
                <w:lang w:eastAsia="ru-RU"/>
              </w:rPr>
              <w:t>9</w:t>
            </w:r>
          </w:p>
        </w:tc>
      </w:tr>
      <w:tr w:rsidR="009B1195" w:rsidRPr="009B1195" w14:paraId="0EEDD9BD" w14:textId="77777777" w:rsidTr="0030793C">
        <w:tc>
          <w:tcPr>
            <w:tcW w:w="1305" w:type="dxa"/>
          </w:tcPr>
          <w:p w14:paraId="0E060AFB" w14:textId="77777777" w:rsidR="009B1195" w:rsidRPr="009B1195" w:rsidRDefault="009B1195" w:rsidP="009B1195">
            <w:pPr>
              <w:tabs>
                <w:tab w:val="left" w:pos="426"/>
              </w:tabs>
              <w:spacing w:after="0" w:line="240" w:lineRule="auto"/>
              <w:jc w:val="both"/>
              <w:rPr>
                <w:rFonts w:ascii="Times New Roman" w:eastAsia="Times New Roman" w:hAnsi="Times New Roman" w:cs="Times New Roman"/>
                <w:bCs/>
                <w:i/>
                <w:sz w:val="28"/>
                <w:szCs w:val="28"/>
                <w:lang w:eastAsia="ru-RU"/>
              </w:rPr>
            </w:pPr>
            <w:r w:rsidRPr="009B1195">
              <w:rPr>
                <w:rFonts w:ascii="Times New Roman" w:eastAsia="Times New Roman" w:hAnsi="Times New Roman" w:cs="Times New Roman"/>
                <w:bCs/>
                <w:i/>
                <w:sz w:val="28"/>
                <w:szCs w:val="28"/>
                <w:lang w:eastAsia="ru-RU"/>
              </w:rPr>
              <w:t>1.1.3.3.2</w:t>
            </w:r>
          </w:p>
        </w:tc>
        <w:tc>
          <w:tcPr>
            <w:tcW w:w="7371" w:type="dxa"/>
          </w:tcPr>
          <w:p w14:paraId="18DFF07D" w14:textId="77777777" w:rsidR="009B1195" w:rsidRPr="009B1195" w:rsidRDefault="009B1195" w:rsidP="009B1195">
            <w:pPr>
              <w:widowControl w:val="0"/>
              <w:tabs>
                <w:tab w:val="left" w:pos="9781"/>
              </w:tabs>
              <w:autoSpaceDE w:val="0"/>
              <w:autoSpaceDN w:val="0"/>
              <w:adjustRightInd w:val="0"/>
              <w:spacing w:after="0" w:line="240" w:lineRule="auto"/>
              <w:ind w:right="-21"/>
              <w:jc w:val="both"/>
              <w:rPr>
                <w:rFonts w:ascii="Times New Roman CYR" w:eastAsia="Times New Roman" w:hAnsi="Times New Roman CYR" w:cs="Times New Roman CYR"/>
                <w:i/>
                <w:sz w:val="28"/>
                <w:szCs w:val="28"/>
                <w:lang w:eastAsia="ru-RU"/>
              </w:rPr>
            </w:pPr>
            <w:r w:rsidRPr="009B1195">
              <w:rPr>
                <w:rFonts w:ascii="Times New Roman CYR" w:eastAsia="Times New Roman" w:hAnsi="Times New Roman CYR" w:cs="Times New Roman CYR"/>
                <w:i/>
                <w:sz w:val="28"/>
                <w:szCs w:val="28"/>
                <w:lang w:eastAsia="ru-RU"/>
              </w:rPr>
              <w:t>Особые образовательные потребности дошкольников с ЗПР</w:t>
            </w:r>
          </w:p>
        </w:tc>
        <w:tc>
          <w:tcPr>
            <w:tcW w:w="963" w:type="dxa"/>
          </w:tcPr>
          <w:p w14:paraId="6219B2D1" w14:textId="77777777" w:rsidR="009B1195" w:rsidRPr="009B1195" w:rsidRDefault="009B1195" w:rsidP="009B1195">
            <w:pPr>
              <w:tabs>
                <w:tab w:val="left" w:pos="426"/>
              </w:tabs>
              <w:spacing w:after="0" w:line="240" w:lineRule="auto"/>
              <w:jc w:val="center"/>
              <w:rPr>
                <w:rFonts w:ascii="Times New Roman" w:eastAsia="Times New Roman" w:hAnsi="Times New Roman" w:cs="Times New Roman"/>
                <w:bCs/>
                <w:i/>
                <w:sz w:val="28"/>
                <w:szCs w:val="28"/>
                <w:lang w:eastAsia="ru-RU"/>
              </w:rPr>
            </w:pPr>
            <w:r w:rsidRPr="009B1195">
              <w:rPr>
                <w:rFonts w:ascii="Times New Roman" w:eastAsia="Times New Roman" w:hAnsi="Times New Roman" w:cs="Times New Roman"/>
                <w:bCs/>
                <w:i/>
                <w:sz w:val="28"/>
                <w:szCs w:val="28"/>
                <w:lang w:eastAsia="ru-RU"/>
              </w:rPr>
              <w:t>17</w:t>
            </w:r>
          </w:p>
        </w:tc>
      </w:tr>
      <w:tr w:rsidR="009B1195" w:rsidRPr="009B1195" w14:paraId="5B4E4645" w14:textId="77777777" w:rsidTr="0030793C">
        <w:tc>
          <w:tcPr>
            <w:tcW w:w="1305" w:type="dxa"/>
          </w:tcPr>
          <w:p w14:paraId="55C6EB05" w14:textId="77777777" w:rsidR="009B1195" w:rsidRPr="009B1195" w:rsidRDefault="009B1195" w:rsidP="009B1195">
            <w:pPr>
              <w:tabs>
                <w:tab w:val="left" w:pos="426"/>
              </w:tabs>
              <w:spacing w:after="0" w:line="240" w:lineRule="auto"/>
              <w:jc w:val="both"/>
              <w:rPr>
                <w:rFonts w:ascii="Times New Roman" w:eastAsia="Times New Roman" w:hAnsi="Times New Roman" w:cs="Times New Roman"/>
                <w:b/>
                <w:bCs/>
                <w:sz w:val="28"/>
                <w:szCs w:val="28"/>
                <w:lang w:eastAsia="ru-RU"/>
              </w:rPr>
            </w:pPr>
            <w:r w:rsidRPr="009B1195">
              <w:rPr>
                <w:rFonts w:ascii="Times New Roman" w:eastAsia="Times New Roman" w:hAnsi="Times New Roman" w:cs="Times New Roman"/>
                <w:b/>
                <w:bCs/>
                <w:sz w:val="28"/>
                <w:szCs w:val="28"/>
                <w:lang w:eastAsia="ru-RU"/>
              </w:rPr>
              <w:t>1.2</w:t>
            </w:r>
          </w:p>
        </w:tc>
        <w:tc>
          <w:tcPr>
            <w:tcW w:w="7371" w:type="dxa"/>
          </w:tcPr>
          <w:p w14:paraId="4B3303F8" w14:textId="77777777" w:rsidR="009B1195" w:rsidRPr="009B1195" w:rsidRDefault="009B1195" w:rsidP="009B1195">
            <w:pPr>
              <w:widowControl w:val="0"/>
              <w:autoSpaceDE w:val="0"/>
              <w:autoSpaceDN w:val="0"/>
              <w:adjustRightInd w:val="0"/>
              <w:spacing w:after="0" w:line="240" w:lineRule="auto"/>
              <w:jc w:val="both"/>
              <w:rPr>
                <w:rFonts w:ascii="Times New Roman" w:eastAsia="Times New Roman" w:hAnsi="Times New Roman" w:cs="Times New Roman"/>
                <w:b/>
                <w:sz w:val="28"/>
                <w:szCs w:val="28"/>
                <w:lang w:eastAsia="ru-RU"/>
              </w:rPr>
            </w:pPr>
            <w:r w:rsidRPr="009B1195">
              <w:rPr>
                <w:rFonts w:ascii="Times New Roman" w:eastAsia="Times New Roman" w:hAnsi="Times New Roman" w:cs="Times New Roman"/>
                <w:b/>
                <w:sz w:val="28"/>
                <w:szCs w:val="28"/>
                <w:lang w:eastAsia="ru-RU"/>
              </w:rPr>
              <w:t>Планируемые результаты реализации Программы</w:t>
            </w:r>
          </w:p>
        </w:tc>
        <w:tc>
          <w:tcPr>
            <w:tcW w:w="963" w:type="dxa"/>
          </w:tcPr>
          <w:p w14:paraId="7F2C232C" w14:textId="77777777" w:rsidR="009B1195" w:rsidRPr="009B1195" w:rsidRDefault="009B1195" w:rsidP="009B1195">
            <w:pPr>
              <w:tabs>
                <w:tab w:val="left" w:pos="426"/>
              </w:tabs>
              <w:spacing w:after="0" w:line="240" w:lineRule="auto"/>
              <w:jc w:val="center"/>
              <w:rPr>
                <w:rFonts w:ascii="Times New Roman" w:eastAsia="Times New Roman" w:hAnsi="Times New Roman" w:cs="Times New Roman"/>
                <w:b/>
                <w:bCs/>
                <w:sz w:val="28"/>
                <w:szCs w:val="28"/>
                <w:lang w:eastAsia="ru-RU"/>
              </w:rPr>
            </w:pPr>
            <w:r w:rsidRPr="009B1195">
              <w:rPr>
                <w:rFonts w:ascii="Times New Roman" w:eastAsia="Times New Roman" w:hAnsi="Times New Roman" w:cs="Times New Roman"/>
                <w:b/>
                <w:bCs/>
                <w:sz w:val="28"/>
                <w:szCs w:val="28"/>
                <w:lang w:eastAsia="ru-RU"/>
              </w:rPr>
              <w:t>19</w:t>
            </w:r>
          </w:p>
        </w:tc>
      </w:tr>
      <w:tr w:rsidR="009B1195" w:rsidRPr="009B1195" w14:paraId="165B27FA" w14:textId="77777777" w:rsidTr="0030793C">
        <w:tc>
          <w:tcPr>
            <w:tcW w:w="1305" w:type="dxa"/>
          </w:tcPr>
          <w:p w14:paraId="64EAA57F" w14:textId="77777777" w:rsidR="009B1195" w:rsidRPr="009B1195" w:rsidRDefault="009B1195" w:rsidP="009B1195">
            <w:pPr>
              <w:tabs>
                <w:tab w:val="left" w:pos="426"/>
              </w:tabs>
              <w:spacing w:after="0" w:line="240" w:lineRule="auto"/>
              <w:jc w:val="both"/>
              <w:rPr>
                <w:rFonts w:ascii="Times New Roman" w:eastAsia="Times New Roman" w:hAnsi="Times New Roman" w:cs="Times New Roman"/>
                <w:bCs/>
                <w:sz w:val="28"/>
                <w:szCs w:val="28"/>
                <w:lang w:eastAsia="ru-RU"/>
              </w:rPr>
            </w:pPr>
            <w:r w:rsidRPr="009B1195">
              <w:rPr>
                <w:rFonts w:ascii="Times New Roman" w:eastAsia="Times New Roman" w:hAnsi="Times New Roman" w:cs="Times New Roman"/>
                <w:bCs/>
                <w:sz w:val="28"/>
                <w:szCs w:val="28"/>
                <w:lang w:eastAsia="ru-RU"/>
              </w:rPr>
              <w:t>1.2.1</w:t>
            </w:r>
          </w:p>
        </w:tc>
        <w:tc>
          <w:tcPr>
            <w:tcW w:w="7371" w:type="dxa"/>
          </w:tcPr>
          <w:p w14:paraId="18DBF093" w14:textId="77777777" w:rsidR="009B1195" w:rsidRPr="009B1195" w:rsidRDefault="009B1195" w:rsidP="009B1195">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Планируемые результаты (целевые ориентиры) освоения Программы детьми второго года жизни, отстающими в психомоторном и речевом развитии</w:t>
            </w:r>
          </w:p>
        </w:tc>
        <w:tc>
          <w:tcPr>
            <w:tcW w:w="963" w:type="dxa"/>
          </w:tcPr>
          <w:p w14:paraId="48A8FF69" w14:textId="77777777" w:rsidR="009B1195" w:rsidRPr="009B1195" w:rsidRDefault="009B1195" w:rsidP="009B1195">
            <w:pPr>
              <w:tabs>
                <w:tab w:val="left" w:pos="426"/>
              </w:tabs>
              <w:spacing w:after="0" w:line="240" w:lineRule="auto"/>
              <w:jc w:val="center"/>
              <w:rPr>
                <w:rFonts w:ascii="Times New Roman" w:eastAsia="Times New Roman" w:hAnsi="Times New Roman" w:cs="Times New Roman"/>
                <w:bCs/>
                <w:sz w:val="28"/>
                <w:szCs w:val="28"/>
                <w:lang w:eastAsia="ru-RU"/>
              </w:rPr>
            </w:pPr>
            <w:r w:rsidRPr="009B1195">
              <w:rPr>
                <w:rFonts w:ascii="Times New Roman" w:eastAsia="Times New Roman" w:hAnsi="Times New Roman" w:cs="Times New Roman"/>
                <w:bCs/>
                <w:sz w:val="28"/>
                <w:szCs w:val="28"/>
                <w:lang w:val="en-US" w:eastAsia="ru-RU"/>
              </w:rPr>
              <w:t>1</w:t>
            </w:r>
            <w:r w:rsidRPr="009B1195">
              <w:rPr>
                <w:rFonts w:ascii="Times New Roman" w:eastAsia="Times New Roman" w:hAnsi="Times New Roman" w:cs="Times New Roman"/>
                <w:bCs/>
                <w:sz w:val="28"/>
                <w:szCs w:val="28"/>
                <w:lang w:eastAsia="ru-RU"/>
              </w:rPr>
              <w:t>9</w:t>
            </w:r>
          </w:p>
        </w:tc>
      </w:tr>
      <w:tr w:rsidR="009B1195" w:rsidRPr="009B1195" w14:paraId="719C3FAB" w14:textId="77777777" w:rsidTr="0030793C">
        <w:tc>
          <w:tcPr>
            <w:tcW w:w="1305" w:type="dxa"/>
          </w:tcPr>
          <w:p w14:paraId="42196A93" w14:textId="77777777" w:rsidR="009B1195" w:rsidRPr="009B1195" w:rsidRDefault="009B1195" w:rsidP="009B1195">
            <w:pPr>
              <w:tabs>
                <w:tab w:val="left" w:pos="426"/>
              </w:tabs>
              <w:spacing w:after="0" w:line="240" w:lineRule="auto"/>
              <w:jc w:val="both"/>
              <w:rPr>
                <w:rFonts w:ascii="Times New Roman" w:eastAsia="Times New Roman" w:hAnsi="Times New Roman" w:cs="Times New Roman"/>
                <w:bCs/>
                <w:sz w:val="28"/>
                <w:szCs w:val="28"/>
                <w:lang w:eastAsia="ru-RU"/>
              </w:rPr>
            </w:pPr>
            <w:r w:rsidRPr="009B1195">
              <w:rPr>
                <w:rFonts w:ascii="Times New Roman" w:eastAsia="Times New Roman" w:hAnsi="Times New Roman" w:cs="Times New Roman"/>
                <w:bCs/>
                <w:sz w:val="28"/>
                <w:szCs w:val="28"/>
                <w:lang w:eastAsia="ru-RU"/>
              </w:rPr>
              <w:t>1.2.2</w:t>
            </w:r>
          </w:p>
        </w:tc>
        <w:tc>
          <w:tcPr>
            <w:tcW w:w="7371" w:type="dxa"/>
          </w:tcPr>
          <w:p w14:paraId="641A718D" w14:textId="77777777" w:rsidR="009B1195" w:rsidRPr="009B1195" w:rsidRDefault="009B1195" w:rsidP="009B1195">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Планируемые результаты (целевые ориентиры) освоения Программы детьми третьего года жизни, отстающими в психомоторном и речевом развитии</w:t>
            </w:r>
          </w:p>
        </w:tc>
        <w:tc>
          <w:tcPr>
            <w:tcW w:w="963" w:type="dxa"/>
          </w:tcPr>
          <w:p w14:paraId="65831A7E" w14:textId="77777777" w:rsidR="009B1195" w:rsidRPr="009B1195" w:rsidRDefault="009B1195" w:rsidP="009B1195">
            <w:pPr>
              <w:tabs>
                <w:tab w:val="left" w:pos="426"/>
              </w:tabs>
              <w:spacing w:after="0" w:line="240" w:lineRule="auto"/>
              <w:jc w:val="center"/>
              <w:rPr>
                <w:rFonts w:ascii="Times New Roman" w:eastAsia="Times New Roman" w:hAnsi="Times New Roman" w:cs="Times New Roman"/>
                <w:bCs/>
                <w:sz w:val="28"/>
                <w:szCs w:val="28"/>
                <w:lang w:eastAsia="ru-RU"/>
              </w:rPr>
            </w:pPr>
            <w:r w:rsidRPr="009B1195">
              <w:rPr>
                <w:rFonts w:ascii="Times New Roman" w:eastAsia="Times New Roman" w:hAnsi="Times New Roman" w:cs="Times New Roman"/>
                <w:bCs/>
                <w:sz w:val="28"/>
                <w:szCs w:val="28"/>
                <w:lang w:eastAsia="ru-RU"/>
              </w:rPr>
              <w:t>21</w:t>
            </w:r>
          </w:p>
        </w:tc>
      </w:tr>
      <w:tr w:rsidR="009B1195" w:rsidRPr="009B1195" w14:paraId="1D00E0B2" w14:textId="77777777" w:rsidTr="0030793C">
        <w:tc>
          <w:tcPr>
            <w:tcW w:w="1305" w:type="dxa"/>
          </w:tcPr>
          <w:p w14:paraId="1243728B" w14:textId="77777777" w:rsidR="009B1195" w:rsidRPr="009B1195" w:rsidRDefault="009B1195" w:rsidP="009B1195">
            <w:pPr>
              <w:tabs>
                <w:tab w:val="left" w:pos="426"/>
              </w:tabs>
              <w:spacing w:after="0" w:line="240" w:lineRule="auto"/>
              <w:jc w:val="both"/>
              <w:rPr>
                <w:rFonts w:ascii="Times New Roman" w:eastAsia="Times New Roman" w:hAnsi="Times New Roman" w:cs="Times New Roman"/>
                <w:bCs/>
                <w:sz w:val="28"/>
                <w:szCs w:val="28"/>
                <w:lang w:eastAsia="ru-RU"/>
              </w:rPr>
            </w:pPr>
            <w:r w:rsidRPr="009B1195">
              <w:rPr>
                <w:rFonts w:ascii="Times New Roman" w:eastAsia="Times New Roman" w:hAnsi="Times New Roman" w:cs="Times New Roman"/>
                <w:bCs/>
                <w:sz w:val="28"/>
                <w:szCs w:val="28"/>
                <w:lang w:eastAsia="ru-RU"/>
              </w:rPr>
              <w:t>1.2.3</w:t>
            </w:r>
          </w:p>
        </w:tc>
        <w:tc>
          <w:tcPr>
            <w:tcW w:w="7371" w:type="dxa"/>
          </w:tcPr>
          <w:p w14:paraId="408DF5DE" w14:textId="77777777" w:rsidR="009B1195" w:rsidRPr="009B1195" w:rsidRDefault="009B1195" w:rsidP="009B1195">
            <w:pPr>
              <w:widowControl w:val="0"/>
              <w:autoSpaceDE w:val="0"/>
              <w:autoSpaceDN w:val="0"/>
              <w:adjustRightInd w:val="0"/>
              <w:spacing w:after="0" w:line="240" w:lineRule="auto"/>
              <w:jc w:val="both"/>
              <w:rPr>
                <w:rFonts w:ascii="Times New Roman" w:eastAsia="Times New Roman" w:hAnsi="Times New Roman" w:cs="Times New Roman"/>
                <w:i/>
                <w:sz w:val="28"/>
                <w:szCs w:val="28"/>
                <w:lang w:eastAsia="ru-RU"/>
              </w:rPr>
            </w:pPr>
            <w:r w:rsidRPr="009B1195">
              <w:rPr>
                <w:rFonts w:ascii="Times New Roman" w:eastAsia="Times New Roman" w:hAnsi="Times New Roman" w:cs="Times New Roman"/>
                <w:sz w:val="28"/>
                <w:szCs w:val="28"/>
                <w:lang w:eastAsia="ru-RU"/>
              </w:rPr>
              <w:t>Планируемые результаты (целевые ориентиры) освоения Программы детьми дошкольного возраста с ЗПР к 5 годам</w:t>
            </w:r>
          </w:p>
        </w:tc>
        <w:tc>
          <w:tcPr>
            <w:tcW w:w="963" w:type="dxa"/>
          </w:tcPr>
          <w:p w14:paraId="211E2868" w14:textId="77777777" w:rsidR="009B1195" w:rsidRPr="009B1195" w:rsidRDefault="009B1195" w:rsidP="009B1195">
            <w:pPr>
              <w:tabs>
                <w:tab w:val="left" w:pos="426"/>
              </w:tabs>
              <w:spacing w:after="0" w:line="240" w:lineRule="auto"/>
              <w:jc w:val="center"/>
              <w:rPr>
                <w:rFonts w:ascii="Times New Roman" w:eastAsia="Times New Roman" w:hAnsi="Times New Roman" w:cs="Times New Roman"/>
                <w:bCs/>
                <w:sz w:val="28"/>
                <w:szCs w:val="28"/>
                <w:lang w:eastAsia="ru-RU"/>
              </w:rPr>
            </w:pPr>
            <w:r w:rsidRPr="009B1195">
              <w:rPr>
                <w:rFonts w:ascii="Times New Roman" w:eastAsia="Times New Roman" w:hAnsi="Times New Roman" w:cs="Times New Roman"/>
                <w:bCs/>
                <w:sz w:val="28"/>
                <w:szCs w:val="28"/>
                <w:lang w:eastAsia="ru-RU"/>
              </w:rPr>
              <w:t>23</w:t>
            </w:r>
          </w:p>
        </w:tc>
      </w:tr>
      <w:tr w:rsidR="009B1195" w:rsidRPr="009B1195" w14:paraId="70DE0197" w14:textId="77777777" w:rsidTr="0030793C">
        <w:tc>
          <w:tcPr>
            <w:tcW w:w="1305" w:type="dxa"/>
          </w:tcPr>
          <w:p w14:paraId="45B8C802" w14:textId="77777777" w:rsidR="009B1195" w:rsidRPr="009B1195" w:rsidRDefault="009B1195" w:rsidP="009B1195">
            <w:pPr>
              <w:tabs>
                <w:tab w:val="left" w:pos="426"/>
              </w:tabs>
              <w:spacing w:after="0" w:line="240" w:lineRule="auto"/>
              <w:jc w:val="both"/>
              <w:rPr>
                <w:rFonts w:ascii="Times New Roman" w:eastAsia="Times New Roman" w:hAnsi="Times New Roman" w:cs="Times New Roman"/>
                <w:bCs/>
                <w:sz w:val="28"/>
                <w:szCs w:val="28"/>
                <w:lang w:eastAsia="ru-RU"/>
              </w:rPr>
            </w:pPr>
            <w:r w:rsidRPr="009B1195">
              <w:rPr>
                <w:rFonts w:ascii="Times New Roman" w:eastAsia="Times New Roman" w:hAnsi="Times New Roman" w:cs="Times New Roman"/>
                <w:bCs/>
                <w:sz w:val="28"/>
                <w:szCs w:val="28"/>
                <w:lang w:eastAsia="ru-RU"/>
              </w:rPr>
              <w:t>1.2.4</w:t>
            </w:r>
          </w:p>
        </w:tc>
        <w:tc>
          <w:tcPr>
            <w:tcW w:w="7371" w:type="dxa"/>
          </w:tcPr>
          <w:p w14:paraId="5CDDC92B" w14:textId="77777777" w:rsidR="009B1195" w:rsidRPr="009B1195" w:rsidRDefault="009B1195" w:rsidP="009B1195">
            <w:pPr>
              <w:widowControl w:val="0"/>
              <w:autoSpaceDE w:val="0"/>
              <w:autoSpaceDN w:val="0"/>
              <w:adjustRightInd w:val="0"/>
              <w:spacing w:after="0" w:line="240" w:lineRule="auto"/>
              <w:jc w:val="both"/>
              <w:rPr>
                <w:rFonts w:ascii="Times New Roman" w:eastAsia="Times New Roman" w:hAnsi="Times New Roman" w:cs="Times New Roman"/>
                <w:i/>
                <w:sz w:val="28"/>
                <w:szCs w:val="28"/>
                <w:lang w:eastAsia="ru-RU"/>
              </w:rPr>
            </w:pPr>
            <w:r w:rsidRPr="009B1195">
              <w:rPr>
                <w:rFonts w:ascii="Times New Roman" w:eastAsia="Times New Roman" w:hAnsi="Times New Roman" w:cs="Times New Roman"/>
                <w:sz w:val="28"/>
                <w:szCs w:val="28"/>
                <w:lang w:eastAsia="ru-RU"/>
              </w:rPr>
              <w:t>Планируемые результаты (целевые ориентиры) освоения Программы детьми дошкольного возраста с ЗПР к 7-8 годам</w:t>
            </w:r>
          </w:p>
        </w:tc>
        <w:tc>
          <w:tcPr>
            <w:tcW w:w="963" w:type="dxa"/>
          </w:tcPr>
          <w:p w14:paraId="437B6BA9" w14:textId="77777777" w:rsidR="009B1195" w:rsidRPr="009B1195" w:rsidRDefault="009B1195" w:rsidP="009B1195">
            <w:pPr>
              <w:tabs>
                <w:tab w:val="left" w:pos="426"/>
              </w:tabs>
              <w:spacing w:after="0" w:line="240" w:lineRule="auto"/>
              <w:jc w:val="center"/>
              <w:rPr>
                <w:rFonts w:ascii="Times New Roman" w:eastAsia="Times New Roman" w:hAnsi="Times New Roman" w:cs="Times New Roman"/>
                <w:bCs/>
                <w:sz w:val="28"/>
                <w:szCs w:val="28"/>
                <w:lang w:eastAsia="ru-RU"/>
              </w:rPr>
            </w:pPr>
            <w:r w:rsidRPr="009B1195">
              <w:rPr>
                <w:rFonts w:ascii="Times New Roman" w:eastAsia="Times New Roman" w:hAnsi="Times New Roman" w:cs="Times New Roman"/>
                <w:bCs/>
                <w:sz w:val="28"/>
                <w:szCs w:val="28"/>
                <w:lang w:eastAsia="ru-RU"/>
              </w:rPr>
              <w:t>25</w:t>
            </w:r>
          </w:p>
        </w:tc>
      </w:tr>
      <w:tr w:rsidR="009B1195" w:rsidRPr="009B1195" w14:paraId="34D0F949" w14:textId="77777777" w:rsidTr="0030793C">
        <w:tc>
          <w:tcPr>
            <w:tcW w:w="1305" w:type="dxa"/>
          </w:tcPr>
          <w:p w14:paraId="0FEFFDD6" w14:textId="77777777" w:rsidR="009B1195" w:rsidRPr="009B1195" w:rsidRDefault="009B1195" w:rsidP="009B1195">
            <w:pPr>
              <w:tabs>
                <w:tab w:val="left" w:pos="426"/>
              </w:tabs>
              <w:spacing w:after="0" w:line="240" w:lineRule="auto"/>
              <w:jc w:val="both"/>
              <w:rPr>
                <w:rFonts w:ascii="Times New Roman" w:eastAsia="Times New Roman" w:hAnsi="Times New Roman" w:cs="Times New Roman"/>
                <w:b/>
                <w:bCs/>
                <w:sz w:val="28"/>
                <w:szCs w:val="28"/>
                <w:lang w:eastAsia="ru-RU"/>
              </w:rPr>
            </w:pPr>
            <w:r w:rsidRPr="009B1195">
              <w:rPr>
                <w:rFonts w:ascii="Times New Roman" w:eastAsia="Times New Roman" w:hAnsi="Times New Roman" w:cs="Times New Roman"/>
                <w:b/>
                <w:bCs/>
                <w:sz w:val="28"/>
                <w:szCs w:val="28"/>
                <w:lang w:eastAsia="ru-RU"/>
              </w:rPr>
              <w:t>1.3</w:t>
            </w:r>
          </w:p>
        </w:tc>
        <w:tc>
          <w:tcPr>
            <w:tcW w:w="7371" w:type="dxa"/>
          </w:tcPr>
          <w:p w14:paraId="04E9B783" w14:textId="77777777" w:rsidR="009B1195" w:rsidRPr="009B1195" w:rsidRDefault="009B1195" w:rsidP="009B1195">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9B1195">
              <w:rPr>
                <w:rFonts w:ascii="Times New Roman CYR" w:eastAsia="Times New Roman" w:hAnsi="Times New Roman CYR" w:cs="Times New Roman CYR"/>
                <w:b/>
                <w:sz w:val="28"/>
                <w:szCs w:val="28"/>
                <w:lang w:eastAsia="ru-RU"/>
              </w:rPr>
              <w:t xml:space="preserve">Развивающее оценивание качества образовательной де-ятельности по Программе </w:t>
            </w:r>
          </w:p>
        </w:tc>
        <w:tc>
          <w:tcPr>
            <w:tcW w:w="963" w:type="dxa"/>
          </w:tcPr>
          <w:p w14:paraId="1531DBFB" w14:textId="77777777" w:rsidR="009B1195" w:rsidRPr="009B1195" w:rsidRDefault="009B1195" w:rsidP="009B1195">
            <w:pPr>
              <w:tabs>
                <w:tab w:val="left" w:pos="426"/>
              </w:tabs>
              <w:spacing w:after="0" w:line="240" w:lineRule="auto"/>
              <w:jc w:val="center"/>
              <w:rPr>
                <w:rFonts w:ascii="Times New Roman" w:eastAsia="Times New Roman" w:hAnsi="Times New Roman" w:cs="Times New Roman"/>
                <w:bCs/>
                <w:sz w:val="28"/>
                <w:szCs w:val="28"/>
                <w:lang w:eastAsia="ru-RU"/>
              </w:rPr>
            </w:pPr>
            <w:r w:rsidRPr="009B1195">
              <w:rPr>
                <w:rFonts w:ascii="Times New Roman" w:eastAsia="Times New Roman" w:hAnsi="Times New Roman" w:cs="Times New Roman"/>
                <w:bCs/>
                <w:sz w:val="28"/>
                <w:szCs w:val="28"/>
                <w:lang w:eastAsia="ru-RU"/>
              </w:rPr>
              <w:t>28</w:t>
            </w:r>
          </w:p>
        </w:tc>
      </w:tr>
      <w:tr w:rsidR="009B1195" w:rsidRPr="009B1195" w14:paraId="45579EDE" w14:textId="77777777" w:rsidTr="0030793C">
        <w:tc>
          <w:tcPr>
            <w:tcW w:w="1305" w:type="dxa"/>
          </w:tcPr>
          <w:p w14:paraId="4FF83BD6" w14:textId="77777777" w:rsidR="009B1195" w:rsidRPr="009B1195" w:rsidRDefault="009B1195" w:rsidP="009B1195">
            <w:pPr>
              <w:tabs>
                <w:tab w:val="left" w:pos="426"/>
              </w:tabs>
              <w:spacing w:after="0" w:line="240" w:lineRule="auto"/>
              <w:jc w:val="both"/>
              <w:rPr>
                <w:rFonts w:ascii="Times New Roman" w:eastAsia="Times New Roman" w:hAnsi="Times New Roman" w:cs="Times New Roman"/>
                <w:b/>
                <w:sz w:val="28"/>
                <w:szCs w:val="28"/>
                <w:lang w:val="en-US" w:eastAsia="ru-RU"/>
              </w:rPr>
            </w:pPr>
            <w:r w:rsidRPr="009B1195">
              <w:rPr>
                <w:rFonts w:ascii="Times New Roman" w:eastAsia="Times New Roman" w:hAnsi="Times New Roman" w:cs="Times New Roman"/>
                <w:b/>
                <w:sz w:val="28"/>
                <w:szCs w:val="28"/>
                <w:lang w:val="en-US" w:eastAsia="ru-RU"/>
              </w:rPr>
              <w:t>2</w:t>
            </w:r>
          </w:p>
        </w:tc>
        <w:tc>
          <w:tcPr>
            <w:tcW w:w="7371" w:type="dxa"/>
          </w:tcPr>
          <w:p w14:paraId="011C642D" w14:textId="77777777" w:rsidR="009B1195" w:rsidRPr="009B1195" w:rsidRDefault="009B1195" w:rsidP="009B1195">
            <w:pPr>
              <w:widowControl w:val="0"/>
              <w:autoSpaceDE w:val="0"/>
              <w:autoSpaceDN w:val="0"/>
              <w:adjustRightInd w:val="0"/>
              <w:spacing w:after="0" w:line="240" w:lineRule="auto"/>
              <w:jc w:val="both"/>
              <w:rPr>
                <w:rFonts w:ascii="Times New Roman" w:eastAsia="Times New Roman" w:hAnsi="Times New Roman" w:cs="Times New Roman"/>
                <w:b/>
                <w:sz w:val="28"/>
                <w:szCs w:val="28"/>
                <w:lang w:eastAsia="ru-RU"/>
              </w:rPr>
            </w:pPr>
            <w:r w:rsidRPr="009B1195">
              <w:rPr>
                <w:rFonts w:ascii="Times New Roman" w:eastAsia="Times New Roman" w:hAnsi="Times New Roman" w:cs="Times New Roman"/>
                <w:b/>
                <w:sz w:val="28"/>
                <w:szCs w:val="28"/>
                <w:lang w:eastAsia="ru-RU"/>
              </w:rPr>
              <w:t xml:space="preserve">СОДЕРЖАТЕЛЬНЫЙ РАЗДЕЛ </w:t>
            </w:r>
          </w:p>
        </w:tc>
        <w:tc>
          <w:tcPr>
            <w:tcW w:w="963" w:type="dxa"/>
          </w:tcPr>
          <w:p w14:paraId="393BC73F" w14:textId="77777777" w:rsidR="009B1195" w:rsidRPr="009B1195" w:rsidRDefault="009B1195" w:rsidP="009B1195">
            <w:pPr>
              <w:tabs>
                <w:tab w:val="left" w:pos="426"/>
              </w:tabs>
              <w:spacing w:after="0" w:line="240" w:lineRule="auto"/>
              <w:jc w:val="center"/>
              <w:rPr>
                <w:rFonts w:ascii="Times New Roman" w:eastAsia="Times New Roman" w:hAnsi="Times New Roman" w:cs="Times New Roman"/>
                <w:b/>
                <w:bCs/>
                <w:sz w:val="28"/>
                <w:szCs w:val="28"/>
                <w:lang w:eastAsia="ru-RU"/>
              </w:rPr>
            </w:pPr>
            <w:r w:rsidRPr="009B1195">
              <w:rPr>
                <w:rFonts w:ascii="Times New Roman" w:eastAsia="Times New Roman" w:hAnsi="Times New Roman" w:cs="Times New Roman"/>
                <w:b/>
                <w:bCs/>
                <w:sz w:val="28"/>
                <w:szCs w:val="28"/>
                <w:lang w:eastAsia="ru-RU"/>
              </w:rPr>
              <w:t>33</w:t>
            </w:r>
          </w:p>
        </w:tc>
      </w:tr>
      <w:tr w:rsidR="009B1195" w:rsidRPr="009B1195" w14:paraId="1F95F398" w14:textId="77777777" w:rsidTr="0030793C">
        <w:tc>
          <w:tcPr>
            <w:tcW w:w="1305" w:type="dxa"/>
          </w:tcPr>
          <w:p w14:paraId="4D768DEE" w14:textId="77777777" w:rsidR="009B1195" w:rsidRPr="009B1195" w:rsidRDefault="009B1195" w:rsidP="009B1195">
            <w:pPr>
              <w:tabs>
                <w:tab w:val="left" w:pos="426"/>
              </w:tabs>
              <w:spacing w:after="0" w:line="240" w:lineRule="auto"/>
              <w:jc w:val="both"/>
              <w:rPr>
                <w:rFonts w:ascii="Times New Roman" w:eastAsia="Times New Roman" w:hAnsi="Times New Roman" w:cs="Times New Roman"/>
                <w:b/>
                <w:bCs/>
                <w:sz w:val="28"/>
                <w:szCs w:val="28"/>
                <w:lang w:eastAsia="ru-RU"/>
              </w:rPr>
            </w:pPr>
            <w:r w:rsidRPr="009B1195">
              <w:rPr>
                <w:rFonts w:ascii="Times New Roman" w:eastAsia="Times New Roman" w:hAnsi="Times New Roman" w:cs="Times New Roman"/>
                <w:b/>
                <w:bCs/>
                <w:sz w:val="28"/>
                <w:szCs w:val="28"/>
                <w:lang w:eastAsia="ru-RU"/>
              </w:rPr>
              <w:t>2.1</w:t>
            </w:r>
          </w:p>
        </w:tc>
        <w:tc>
          <w:tcPr>
            <w:tcW w:w="7371" w:type="dxa"/>
          </w:tcPr>
          <w:p w14:paraId="582FB0C9" w14:textId="77777777" w:rsidR="009B1195" w:rsidRPr="009B1195" w:rsidRDefault="009B1195" w:rsidP="009B1195">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b/>
                <w:sz w:val="28"/>
                <w:szCs w:val="28"/>
                <w:lang w:eastAsia="ru-RU"/>
              </w:rPr>
              <w:t>Описание образовательной деятельности обучающихся с ЗПР в соответствии с направлениями развития ребенка, представленными в пяти образовательных областях</w:t>
            </w:r>
          </w:p>
        </w:tc>
        <w:tc>
          <w:tcPr>
            <w:tcW w:w="963" w:type="dxa"/>
          </w:tcPr>
          <w:p w14:paraId="389DFA3E" w14:textId="77777777" w:rsidR="009B1195" w:rsidRPr="009B1195" w:rsidRDefault="009B1195" w:rsidP="009B1195">
            <w:pPr>
              <w:tabs>
                <w:tab w:val="left" w:pos="426"/>
              </w:tabs>
              <w:spacing w:after="0" w:line="240" w:lineRule="auto"/>
              <w:jc w:val="center"/>
              <w:rPr>
                <w:rFonts w:ascii="Times New Roman" w:eastAsia="Times New Roman" w:hAnsi="Times New Roman" w:cs="Times New Roman"/>
                <w:b/>
                <w:bCs/>
                <w:sz w:val="28"/>
                <w:szCs w:val="28"/>
                <w:lang w:eastAsia="ru-RU"/>
              </w:rPr>
            </w:pPr>
            <w:r w:rsidRPr="009B1195">
              <w:rPr>
                <w:rFonts w:ascii="Times New Roman" w:eastAsia="Times New Roman" w:hAnsi="Times New Roman" w:cs="Times New Roman"/>
                <w:b/>
                <w:bCs/>
                <w:sz w:val="28"/>
                <w:szCs w:val="28"/>
                <w:lang w:eastAsia="ru-RU"/>
              </w:rPr>
              <w:t>33</w:t>
            </w:r>
          </w:p>
        </w:tc>
      </w:tr>
      <w:tr w:rsidR="009B1195" w:rsidRPr="009B1195" w14:paraId="7CC2BAF8" w14:textId="77777777" w:rsidTr="0030793C">
        <w:tc>
          <w:tcPr>
            <w:tcW w:w="1305" w:type="dxa"/>
          </w:tcPr>
          <w:p w14:paraId="56AEC43E" w14:textId="77777777" w:rsidR="009B1195" w:rsidRPr="009B1195" w:rsidRDefault="009B1195" w:rsidP="009B1195">
            <w:pPr>
              <w:tabs>
                <w:tab w:val="left" w:pos="426"/>
              </w:tabs>
              <w:spacing w:after="0" w:line="240" w:lineRule="auto"/>
              <w:jc w:val="both"/>
              <w:rPr>
                <w:rFonts w:ascii="Times New Roman" w:eastAsia="Times New Roman" w:hAnsi="Times New Roman" w:cs="Times New Roman"/>
                <w:bCs/>
                <w:sz w:val="28"/>
                <w:szCs w:val="28"/>
                <w:lang w:eastAsia="ru-RU"/>
              </w:rPr>
            </w:pPr>
            <w:r w:rsidRPr="009B1195">
              <w:rPr>
                <w:rFonts w:ascii="Times New Roman" w:eastAsia="Times New Roman" w:hAnsi="Times New Roman" w:cs="Times New Roman"/>
                <w:bCs/>
                <w:sz w:val="28"/>
                <w:szCs w:val="28"/>
                <w:lang w:eastAsia="ru-RU"/>
              </w:rPr>
              <w:t>2.1.1</w:t>
            </w:r>
          </w:p>
        </w:tc>
        <w:tc>
          <w:tcPr>
            <w:tcW w:w="7371" w:type="dxa"/>
          </w:tcPr>
          <w:p w14:paraId="09AB56F1" w14:textId="77777777" w:rsidR="009B1195" w:rsidRPr="009B1195" w:rsidRDefault="009B1195" w:rsidP="009B1195">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Образовательная деятельность с детьми раннего возраста с задержкой психомоторного и речевого развития:</w:t>
            </w:r>
          </w:p>
        </w:tc>
        <w:tc>
          <w:tcPr>
            <w:tcW w:w="963" w:type="dxa"/>
          </w:tcPr>
          <w:p w14:paraId="0D331BEB" w14:textId="77777777" w:rsidR="009B1195" w:rsidRPr="009B1195" w:rsidRDefault="009B1195" w:rsidP="009B1195">
            <w:pPr>
              <w:tabs>
                <w:tab w:val="left" w:pos="426"/>
              </w:tabs>
              <w:spacing w:after="0" w:line="240" w:lineRule="auto"/>
              <w:jc w:val="center"/>
              <w:rPr>
                <w:rFonts w:ascii="Times New Roman" w:eastAsia="Times New Roman" w:hAnsi="Times New Roman" w:cs="Times New Roman"/>
                <w:bCs/>
                <w:sz w:val="28"/>
                <w:szCs w:val="28"/>
                <w:lang w:eastAsia="ru-RU"/>
              </w:rPr>
            </w:pPr>
            <w:r w:rsidRPr="009B1195">
              <w:rPr>
                <w:rFonts w:ascii="Times New Roman" w:eastAsia="Times New Roman" w:hAnsi="Times New Roman" w:cs="Times New Roman"/>
                <w:bCs/>
                <w:sz w:val="28"/>
                <w:szCs w:val="28"/>
                <w:lang w:eastAsia="ru-RU"/>
              </w:rPr>
              <w:t>33</w:t>
            </w:r>
          </w:p>
        </w:tc>
      </w:tr>
      <w:tr w:rsidR="009B1195" w:rsidRPr="009B1195" w14:paraId="25676049" w14:textId="77777777" w:rsidTr="0030793C">
        <w:tc>
          <w:tcPr>
            <w:tcW w:w="1305" w:type="dxa"/>
          </w:tcPr>
          <w:p w14:paraId="558BA990" w14:textId="77777777" w:rsidR="009B1195" w:rsidRPr="009B1195" w:rsidRDefault="009B1195" w:rsidP="009B1195">
            <w:pPr>
              <w:tabs>
                <w:tab w:val="left" w:pos="426"/>
              </w:tabs>
              <w:spacing w:after="0" w:line="240" w:lineRule="auto"/>
              <w:jc w:val="both"/>
              <w:rPr>
                <w:rFonts w:ascii="Times New Roman" w:eastAsia="Times New Roman" w:hAnsi="Times New Roman" w:cs="Times New Roman"/>
                <w:bCs/>
                <w:sz w:val="28"/>
                <w:szCs w:val="28"/>
                <w:lang w:eastAsia="ru-RU"/>
              </w:rPr>
            </w:pPr>
            <w:r w:rsidRPr="009B1195">
              <w:rPr>
                <w:rFonts w:ascii="Times New Roman" w:eastAsia="Times New Roman" w:hAnsi="Times New Roman" w:cs="Times New Roman"/>
                <w:bCs/>
                <w:sz w:val="28"/>
                <w:szCs w:val="28"/>
                <w:lang w:eastAsia="ru-RU"/>
              </w:rPr>
              <w:t>2.1.2</w:t>
            </w:r>
          </w:p>
        </w:tc>
        <w:tc>
          <w:tcPr>
            <w:tcW w:w="7371" w:type="dxa"/>
          </w:tcPr>
          <w:p w14:paraId="69F4E1AF" w14:textId="77777777" w:rsidR="009B1195" w:rsidRPr="009B1195" w:rsidRDefault="009B1195" w:rsidP="009B1195">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Образовательная деятельность с детьми 2 года жизни во взаимосвязи с коррекцией недостатков в развитии</w:t>
            </w:r>
          </w:p>
        </w:tc>
        <w:tc>
          <w:tcPr>
            <w:tcW w:w="963" w:type="dxa"/>
          </w:tcPr>
          <w:p w14:paraId="7282F7BF" w14:textId="77777777" w:rsidR="009B1195" w:rsidRPr="009B1195" w:rsidRDefault="009B1195" w:rsidP="009B1195">
            <w:pPr>
              <w:tabs>
                <w:tab w:val="left" w:pos="426"/>
              </w:tabs>
              <w:spacing w:after="0" w:line="240" w:lineRule="auto"/>
              <w:jc w:val="center"/>
              <w:rPr>
                <w:rFonts w:ascii="Times New Roman" w:eastAsia="Times New Roman" w:hAnsi="Times New Roman" w:cs="Times New Roman"/>
                <w:bCs/>
                <w:sz w:val="28"/>
                <w:szCs w:val="28"/>
                <w:lang w:eastAsia="ru-RU"/>
              </w:rPr>
            </w:pPr>
            <w:r w:rsidRPr="009B1195">
              <w:rPr>
                <w:rFonts w:ascii="Times New Roman" w:eastAsia="Times New Roman" w:hAnsi="Times New Roman" w:cs="Times New Roman"/>
                <w:bCs/>
                <w:sz w:val="28"/>
                <w:szCs w:val="28"/>
                <w:lang w:eastAsia="ru-RU"/>
              </w:rPr>
              <w:t>35</w:t>
            </w:r>
          </w:p>
        </w:tc>
      </w:tr>
      <w:tr w:rsidR="009B1195" w:rsidRPr="009B1195" w14:paraId="0094453A" w14:textId="77777777" w:rsidTr="0030793C">
        <w:tc>
          <w:tcPr>
            <w:tcW w:w="1305" w:type="dxa"/>
          </w:tcPr>
          <w:p w14:paraId="09E59AC7" w14:textId="77777777" w:rsidR="009B1195" w:rsidRPr="009B1195" w:rsidRDefault="009B1195" w:rsidP="009B1195">
            <w:pPr>
              <w:tabs>
                <w:tab w:val="left" w:pos="426"/>
              </w:tabs>
              <w:spacing w:after="0" w:line="240" w:lineRule="auto"/>
              <w:jc w:val="both"/>
              <w:rPr>
                <w:rFonts w:ascii="Times New Roman" w:eastAsia="Times New Roman" w:hAnsi="Times New Roman" w:cs="Times New Roman"/>
                <w:bCs/>
                <w:i/>
                <w:sz w:val="28"/>
                <w:szCs w:val="28"/>
                <w:lang w:eastAsia="ru-RU"/>
              </w:rPr>
            </w:pPr>
            <w:r w:rsidRPr="009B1195">
              <w:rPr>
                <w:rFonts w:ascii="Times New Roman" w:eastAsia="Times New Roman" w:hAnsi="Times New Roman" w:cs="Times New Roman"/>
                <w:bCs/>
                <w:i/>
                <w:sz w:val="28"/>
                <w:szCs w:val="28"/>
                <w:lang w:eastAsia="ru-RU"/>
              </w:rPr>
              <w:t>2.1.2.1</w:t>
            </w:r>
          </w:p>
        </w:tc>
        <w:tc>
          <w:tcPr>
            <w:tcW w:w="7371" w:type="dxa"/>
          </w:tcPr>
          <w:p w14:paraId="486F77FE" w14:textId="77777777" w:rsidR="009B1195" w:rsidRPr="009B1195" w:rsidRDefault="009B1195" w:rsidP="009B1195">
            <w:pPr>
              <w:widowControl w:val="0"/>
              <w:autoSpaceDE w:val="0"/>
              <w:autoSpaceDN w:val="0"/>
              <w:adjustRightInd w:val="0"/>
              <w:spacing w:after="0" w:line="240" w:lineRule="auto"/>
              <w:jc w:val="both"/>
              <w:rPr>
                <w:rFonts w:ascii="Times New Roman" w:eastAsia="Times New Roman" w:hAnsi="Times New Roman" w:cs="Times New Roman"/>
                <w:i/>
                <w:sz w:val="28"/>
                <w:szCs w:val="28"/>
                <w:lang w:eastAsia="ru-RU"/>
              </w:rPr>
            </w:pPr>
            <w:r w:rsidRPr="009B1195">
              <w:rPr>
                <w:rFonts w:ascii="Times New Roman" w:eastAsia="Times New Roman" w:hAnsi="Times New Roman" w:cs="Times New Roman"/>
                <w:i/>
                <w:sz w:val="28"/>
                <w:szCs w:val="28"/>
                <w:lang w:eastAsia="ru-RU"/>
              </w:rPr>
              <w:t>Социально-коммуникативное развитие</w:t>
            </w:r>
          </w:p>
        </w:tc>
        <w:tc>
          <w:tcPr>
            <w:tcW w:w="963" w:type="dxa"/>
          </w:tcPr>
          <w:p w14:paraId="775B31D9" w14:textId="77777777" w:rsidR="009B1195" w:rsidRPr="009B1195" w:rsidRDefault="009B1195" w:rsidP="009B1195">
            <w:pPr>
              <w:tabs>
                <w:tab w:val="left" w:pos="426"/>
              </w:tabs>
              <w:spacing w:after="0" w:line="240" w:lineRule="auto"/>
              <w:jc w:val="center"/>
              <w:rPr>
                <w:rFonts w:ascii="Times New Roman" w:eastAsia="Times New Roman" w:hAnsi="Times New Roman" w:cs="Times New Roman"/>
                <w:bCs/>
                <w:i/>
                <w:sz w:val="28"/>
                <w:szCs w:val="28"/>
                <w:lang w:eastAsia="ru-RU"/>
              </w:rPr>
            </w:pPr>
            <w:r w:rsidRPr="009B1195">
              <w:rPr>
                <w:rFonts w:ascii="Times New Roman" w:eastAsia="Times New Roman" w:hAnsi="Times New Roman" w:cs="Times New Roman"/>
                <w:bCs/>
                <w:i/>
                <w:sz w:val="28"/>
                <w:szCs w:val="28"/>
                <w:lang w:eastAsia="ru-RU"/>
              </w:rPr>
              <w:t>35</w:t>
            </w:r>
          </w:p>
        </w:tc>
      </w:tr>
      <w:tr w:rsidR="009B1195" w:rsidRPr="009B1195" w14:paraId="7854D728" w14:textId="77777777" w:rsidTr="0030793C">
        <w:tc>
          <w:tcPr>
            <w:tcW w:w="1305" w:type="dxa"/>
          </w:tcPr>
          <w:p w14:paraId="53306B0E" w14:textId="77777777" w:rsidR="009B1195" w:rsidRPr="009B1195" w:rsidRDefault="009B1195" w:rsidP="009B1195">
            <w:pPr>
              <w:tabs>
                <w:tab w:val="left" w:pos="426"/>
              </w:tabs>
              <w:spacing w:after="0" w:line="240" w:lineRule="auto"/>
              <w:jc w:val="both"/>
              <w:rPr>
                <w:rFonts w:ascii="Times New Roman" w:eastAsia="Times New Roman" w:hAnsi="Times New Roman" w:cs="Times New Roman"/>
                <w:bCs/>
                <w:i/>
                <w:sz w:val="28"/>
                <w:szCs w:val="28"/>
                <w:lang w:eastAsia="ru-RU"/>
              </w:rPr>
            </w:pPr>
            <w:r w:rsidRPr="009B1195">
              <w:rPr>
                <w:rFonts w:ascii="Times New Roman" w:eastAsia="Times New Roman" w:hAnsi="Times New Roman" w:cs="Times New Roman"/>
                <w:bCs/>
                <w:i/>
                <w:sz w:val="28"/>
                <w:szCs w:val="28"/>
                <w:lang w:eastAsia="ru-RU"/>
              </w:rPr>
              <w:t>2.1.2.2</w:t>
            </w:r>
          </w:p>
        </w:tc>
        <w:tc>
          <w:tcPr>
            <w:tcW w:w="7371" w:type="dxa"/>
          </w:tcPr>
          <w:p w14:paraId="0387DFA4" w14:textId="77777777" w:rsidR="009B1195" w:rsidRPr="009B1195" w:rsidRDefault="009B1195" w:rsidP="009B1195">
            <w:pPr>
              <w:widowControl w:val="0"/>
              <w:autoSpaceDE w:val="0"/>
              <w:autoSpaceDN w:val="0"/>
              <w:adjustRightInd w:val="0"/>
              <w:spacing w:after="0" w:line="240" w:lineRule="auto"/>
              <w:jc w:val="both"/>
              <w:rPr>
                <w:rFonts w:ascii="Times New Roman" w:eastAsia="Times New Roman" w:hAnsi="Times New Roman" w:cs="Times New Roman"/>
                <w:i/>
                <w:sz w:val="28"/>
                <w:szCs w:val="28"/>
                <w:lang w:eastAsia="ru-RU"/>
              </w:rPr>
            </w:pPr>
            <w:r w:rsidRPr="009B1195">
              <w:rPr>
                <w:rFonts w:ascii="Times New Roman" w:eastAsia="Times New Roman" w:hAnsi="Times New Roman" w:cs="Times New Roman"/>
                <w:i/>
                <w:sz w:val="28"/>
                <w:szCs w:val="28"/>
                <w:lang w:eastAsia="ru-RU"/>
              </w:rPr>
              <w:t>Познавательное развитие</w:t>
            </w:r>
          </w:p>
        </w:tc>
        <w:tc>
          <w:tcPr>
            <w:tcW w:w="963" w:type="dxa"/>
          </w:tcPr>
          <w:p w14:paraId="0E9B5692" w14:textId="77777777" w:rsidR="009B1195" w:rsidRPr="009B1195" w:rsidRDefault="009B1195" w:rsidP="009B1195">
            <w:pPr>
              <w:tabs>
                <w:tab w:val="left" w:pos="426"/>
              </w:tabs>
              <w:spacing w:after="0" w:line="240" w:lineRule="auto"/>
              <w:jc w:val="center"/>
              <w:rPr>
                <w:rFonts w:ascii="Times New Roman" w:eastAsia="Times New Roman" w:hAnsi="Times New Roman" w:cs="Times New Roman"/>
                <w:bCs/>
                <w:i/>
                <w:sz w:val="28"/>
                <w:szCs w:val="28"/>
                <w:lang w:eastAsia="ru-RU"/>
              </w:rPr>
            </w:pPr>
            <w:r w:rsidRPr="009B1195">
              <w:rPr>
                <w:rFonts w:ascii="Times New Roman" w:eastAsia="Times New Roman" w:hAnsi="Times New Roman" w:cs="Times New Roman"/>
                <w:bCs/>
                <w:i/>
                <w:sz w:val="28"/>
                <w:szCs w:val="28"/>
                <w:lang w:eastAsia="ru-RU"/>
              </w:rPr>
              <w:t>36</w:t>
            </w:r>
          </w:p>
        </w:tc>
      </w:tr>
      <w:tr w:rsidR="009B1195" w:rsidRPr="009B1195" w14:paraId="0BBB7158" w14:textId="77777777" w:rsidTr="0030793C">
        <w:tc>
          <w:tcPr>
            <w:tcW w:w="1305" w:type="dxa"/>
          </w:tcPr>
          <w:p w14:paraId="69CF1B9B" w14:textId="77777777" w:rsidR="009B1195" w:rsidRPr="009B1195" w:rsidRDefault="009B1195" w:rsidP="009B1195">
            <w:pPr>
              <w:tabs>
                <w:tab w:val="left" w:pos="426"/>
              </w:tabs>
              <w:spacing w:after="0" w:line="240" w:lineRule="auto"/>
              <w:jc w:val="both"/>
              <w:rPr>
                <w:rFonts w:ascii="Times New Roman" w:eastAsia="Times New Roman" w:hAnsi="Times New Roman" w:cs="Times New Roman"/>
                <w:bCs/>
                <w:i/>
                <w:sz w:val="28"/>
                <w:szCs w:val="28"/>
                <w:lang w:eastAsia="ru-RU"/>
              </w:rPr>
            </w:pPr>
            <w:r w:rsidRPr="009B1195">
              <w:rPr>
                <w:rFonts w:ascii="Times New Roman" w:eastAsia="Times New Roman" w:hAnsi="Times New Roman" w:cs="Times New Roman"/>
                <w:bCs/>
                <w:i/>
                <w:sz w:val="28"/>
                <w:szCs w:val="28"/>
                <w:lang w:eastAsia="ru-RU"/>
              </w:rPr>
              <w:t>2.1.2.3</w:t>
            </w:r>
          </w:p>
        </w:tc>
        <w:tc>
          <w:tcPr>
            <w:tcW w:w="7371" w:type="dxa"/>
          </w:tcPr>
          <w:p w14:paraId="4962EFBC" w14:textId="77777777" w:rsidR="009B1195" w:rsidRPr="009B1195" w:rsidRDefault="009B1195" w:rsidP="009B1195">
            <w:pPr>
              <w:widowControl w:val="0"/>
              <w:autoSpaceDE w:val="0"/>
              <w:autoSpaceDN w:val="0"/>
              <w:adjustRightInd w:val="0"/>
              <w:spacing w:after="0" w:line="240" w:lineRule="auto"/>
              <w:jc w:val="both"/>
              <w:rPr>
                <w:rFonts w:ascii="Times New Roman" w:eastAsia="Times New Roman" w:hAnsi="Times New Roman" w:cs="Times New Roman"/>
                <w:i/>
                <w:sz w:val="28"/>
                <w:szCs w:val="28"/>
                <w:lang w:eastAsia="ru-RU"/>
              </w:rPr>
            </w:pPr>
            <w:r w:rsidRPr="009B1195">
              <w:rPr>
                <w:rFonts w:ascii="Times New Roman" w:eastAsia="Times New Roman" w:hAnsi="Times New Roman" w:cs="Times New Roman"/>
                <w:i/>
                <w:sz w:val="28"/>
                <w:szCs w:val="28"/>
                <w:lang w:eastAsia="ru-RU"/>
              </w:rPr>
              <w:t>Речевое развитие</w:t>
            </w:r>
          </w:p>
        </w:tc>
        <w:tc>
          <w:tcPr>
            <w:tcW w:w="963" w:type="dxa"/>
          </w:tcPr>
          <w:p w14:paraId="7393E4BF" w14:textId="77777777" w:rsidR="009B1195" w:rsidRPr="009B1195" w:rsidRDefault="009B1195" w:rsidP="009B1195">
            <w:pPr>
              <w:tabs>
                <w:tab w:val="left" w:pos="426"/>
              </w:tabs>
              <w:spacing w:after="0" w:line="240" w:lineRule="auto"/>
              <w:jc w:val="center"/>
              <w:rPr>
                <w:rFonts w:ascii="Times New Roman" w:eastAsia="Times New Roman" w:hAnsi="Times New Roman" w:cs="Times New Roman"/>
                <w:bCs/>
                <w:i/>
                <w:sz w:val="28"/>
                <w:szCs w:val="28"/>
                <w:lang w:eastAsia="ru-RU"/>
              </w:rPr>
            </w:pPr>
            <w:r w:rsidRPr="009B1195">
              <w:rPr>
                <w:rFonts w:ascii="Times New Roman" w:eastAsia="Times New Roman" w:hAnsi="Times New Roman" w:cs="Times New Roman"/>
                <w:bCs/>
                <w:i/>
                <w:sz w:val="28"/>
                <w:szCs w:val="28"/>
                <w:lang w:eastAsia="ru-RU"/>
              </w:rPr>
              <w:t>37</w:t>
            </w:r>
          </w:p>
        </w:tc>
      </w:tr>
      <w:tr w:rsidR="009B1195" w:rsidRPr="009B1195" w14:paraId="42B2811C" w14:textId="77777777" w:rsidTr="0030793C">
        <w:tc>
          <w:tcPr>
            <w:tcW w:w="1305" w:type="dxa"/>
          </w:tcPr>
          <w:p w14:paraId="30F7FD7C" w14:textId="77777777" w:rsidR="009B1195" w:rsidRPr="009B1195" w:rsidRDefault="009B1195" w:rsidP="009B1195">
            <w:pPr>
              <w:tabs>
                <w:tab w:val="left" w:pos="426"/>
              </w:tabs>
              <w:spacing w:after="0" w:line="240" w:lineRule="auto"/>
              <w:jc w:val="both"/>
              <w:rPr>
                <w:rFonts w:ascii="Times New Roman" w:eastAsia="Times New Roman" w:hAnsi="Times New Roman" w:cs="Times New Roman"/>
                <w:bCs/>
                <w:i/>
                <w:sz w:val="28"/>
                <w:szCs w:val="28"/>
                <w:lang w:eastAsia="ru-RU"/>
              </w:rPr>
            </w:pPr>
            <w:r w:rsidRPr="009B1195">
              <w:rPr>
                <w:rFonts w:ascii="Times New Roman" w:eastAsia="Times New Roman" w:hAnsi="Times New Roman" w:cs="Times New Roman"/>
                <w:bCs/>
                <w:i/>
                <w:sz w:val="28"/>
                <w:szCs w:val="28"/>
                <w:lang w:eastAsia="ru-RU"/>
              </w:rPr>
              <w:t>2.1.2.4</w:t>
            </w:r>
          </w:p>
        </w:tc>
        <w:tc>
          <w:tcPr>
            <w:tcW w:w="7371" w:type="dxa"/>
          </w:tcPr>
          <w:p w14:paraId="34C44096" w14:textId="77777777" w:rsidR="009B1195" w:rsidRPr="009B1195" w:rsidRDefault="009B1195" w:rsidP="009B1195">
            <w:pPr>
              <w:widowControl w:val="0"/>
              <w:autoSpaceDE w:val="0"/>
              <w:autoSpaceDN w:val="0"/>
              <w:adjustRightInd w:val="0"/>
              <w:spacing w:after="0" w:line="240" w:lineRule="auto"/>
              <w:jc w:val="both"/>
              <w:rPr>
                <w:rFonts w:ascii="Times New Roman" w:eastAsia="Times New Roman" w:hAnsi="Times New Roman" w:cs="Times New Roman"/>
                <w:i/>
                <w:sz w:val="28"/>
                <w:szCs w:val="28"/>
                <w:lang w:eastAsia="ru-RU"/>
              </w:rPr>
            </w:pPr>
            <w:r w:rsidRPr="009B1195">
              <w:rPr>
                <w:rFonts w:ascii="Times New Roman" w:eastAsia="Times New Roman" w:hAnsi="Times New Roman" w:cs="Times New Roman"/>
                <w:i/>
                <w:sz w:val="28"/>
                <w:szCs w:val="28"/>
                <w:lang w:eastAsia="ru-RU"/>
              </w:rPr>
              <w:t xml:space="preserve">Художественно-эстетическое развитие </w:t>
            </w:r>
          </w:p>
        </w:tc>
        <w:tc>
          <w:tcPr>
            <w:tcW w:w="963" w:type="dxa"/>
          </w:tcPr>
          <w:p w14:paraId="67EE795B" w14:textId="77777777" w:rsidR="009B1195" w:rsidRPr="009B1195" w:rsidRDefault="009B1195" w:rsidP="009B1195">
            <w:pPr>
              <w:tabs>
                <w:tab w:val="left" w:pos="426"/>
              </w:tabs>
              <w:spacing w:after="0" w:line="240" w:lineRule="auto"/>
              <w:jc w:val="center"/>
              <w:rPr>
                <w:rFonts w:ascii="Times New Roman" w:eastAsia="Times New Roman" w:hAnsi="Times New Roman" w:cs="Times New Roman"/>
                <w:bCs/>
                <w:i/>
                <w:sz w:val="28"/>
                <w:szCs w:val="28"/>
                <w:lang w:eastAsia="ru-RU"/>
              </w:rPr>
            </w:pPr>
            <w:r w:rsidRPr="009B1195">
              <w:rPr>
                <w:rFonts w:ascii="Times New Roman" w:eastAsia="Times New Roman" w:hAnsi="Times New Roman" w:cs="Times New Roman"/>
                <w:bCs/>
                <w:i/>
                <w:sz w:val="28"/>
                <w:szCs w:val="28"/>
                <w:lang w:eastAsia="ru-RU"/>
              </w:rPr>
              <w:t>37</w:t>
            </w:r>
          </w:p>
        </w:tc>
      </w:tr>
      <w:tr w:rsidR="009B1195" w:rsidRPr="009B1195" w14:paraId="61219D60" w14:textId="77777777" w:rsidTr="0030793C">
        <w:tc>
          <w:tcPr>
            <w:tcW w:w="1305" w:type="dxa"/>
          </w:tcPr>
          <w:p w14:paraId="550FDBF9" w14:textId="77777777" w:rsidR="009B1195" w:rsidRPr="009B1195" w:rsidRDefault="009B1195" w:rsidP="009B1195">
            <w:pPr>
              <w:tabs>
                <w:tab w:val="left" w:pos="426"/>
              </w:tabs>
              <w:spacing w:after="0" w:line="240" w:lineRule="auto"/>
              <w:jc w:val="both"/>
              <w:rPr>
                <w:rFonts w:ascii="Times New Roman" w:eastAsia="Times New Roman" w:hAnsi="Times New Roman" w:cs="Times New Roman"/>
                <w:bCs/>
                <w:i/>
                <w:sz w:val="28"/>
                <w:szCs w:val="28"/>
                <w:lang w:eastAsia="ru-RU"/>
              </w:rPr>
            </w:pPr>
            <w:r w:rsidRPr="009B1195">
              <w:rPr>
                <w:rFonts w:ascii="Times New Roman" w:eastAsia="Times New Roman" w:hAnsi="Times New Roman" w:cs="Times New Roman"/>
                <w:bCs/>
                <w:i/>
                <w:sz w:val="28"/>
                <w:szCs w:val="28"/>
                <w:lang w:eastAsia="ru-RU"/>
              </w:rPr>
              <w:t>2.1.2.5</w:t>
            </w:r>
          </w:p>
        </w:tc>
        <w:tc>
          <w:tcPr>
            <w:tcW w:w="7371" w:type="dxa"/>
          </w:tcPr>
          <w:p w14:paraId="5C76C043" w14:textId="77777777" w:rsidR="009B1195" w:rsidRPr="009B1195" w:rsidRDefault="009B1195" w:rsidP="009B1195">
            <w:pPr>
              <w:widowControl w:val="0"/>
              <w:autoSpaceDE w:val="0"/>
              <w:autoSpaceDN w:val="0"/>
              <w:adjustRightInd w:val="0"/>
              <w:spacing w:after="0" w:line="240" w:lineRule="auto"/>
              <w:jc w:val="both"/>
              <w:rPr>
                <w:rFonts w:ascii="Times New Roman" w:eastAsia="Times New Roman" w:hAnsi="Times New Roman" w:cs="Times New Roman"/>
                <w:i/>
                <w:sz w:val="28"/>
                <w:szCs w:val="28"/>
                <w:lang w:eastAsia="ru-RU"/>
              </w:rPr>
            </w:pPr>
            <w:r w:rsidRPr="009B1195">
              <w:rPr>
                <w:rFonts w:ascii="Times New Roman" w:eastAsia="Times New Roman" w:hAnsi="Times New Roman" w:cs="Times New Roman"/>
                <w:i/>
                <w:sz w:val="28"/>
                <w:szCs w:val="28"/>
                <w:lang w:eastAsia="ru-RU"/>
              </w:rPr>
              <w:t>Физическое развитие</w:t>
            </w:r>
          </w:p>
        </w:tc>
        <w:tc>
          <w:tcPr>
            <w:tcW w:w="963" w:type="dxa"/>
          </w:tcPr>
          <w:p w14:paraId="52BABE41" w14:textId="77777777" w:rsidR="009B1195" w:rsidRPr="009B1195" w:rsidRDefault="009B1195" w:rsidP="009B1195">
            <w:pPr>
              <w:tabs>
                <w:tab w:val="left" w:pos="426"/>
              </w:tabs>
              <w:spacing w:after="0" w:line="240" w:lineRule="auto"/>
              <w:jc w:val="center"/>
              <w:rPr>
                <w:rFonts w:ascii="Times New Roman" w:eastAsia="Times New Roman" w:hAnsi="Times New Roman" w:cs="Times New Roman"/>
                <w:bCs/>
                <w:i/>
                <w:sz w:val="28"/>
                <w:szCs w:val="28"/>
                <w:lang w:eastAsia="ru-RU"/>
              </w:rPr>
            </w:pPr>
            <w:r w:rsidRPr="009B1195">
              <w:rPr>
                <w:rFonts w:ascii="Times New Roman" w:eastAsia="Times New Roman" w:hAnsi="Times New Roman" w:cs="Times New Roman"/>
                <w:bCs/>
                <w:i/>
                <w:sz w:val="28"/>
                <w:szCs w:val="28"/>
                <w:lang w:eastAsia="ru-RU"/>
              </w:rPr>
              <w:t>37</w:t>
            </w:r>
          </w:p>
        </w:tc>
      </w:tr>
      <w:tr w:rsidR="009B1195" w:rsidRPr="009B1195" w14:paraId="34FEAF08" w14:textId="77777777" w:rsidTr="0030793C">
        <w:tc>
          <w:tcPr>
            <w:tcW w:w="1305" w:type="dxa"/>
          </w:tcPr>
          <w:p w14:paraId="619F5CF1" w14:textId="77777777" w:rsidR="009B1195" w:rsidRPr="009B1195" w:rsidRDefault="009B1195" w:rsidP="009B1195">
            <w:pPr>
              <w:tabs>
                <w:tab w:val="left" w:pos="426"/>
              </w:tabs>
              <w:spacing w:after="0" w:line="240" w:lineRule="auto"/>
              <w:jc w:val="both"/>
              <w:rPr>
                <w:rFonts w:ascii="Times New Roman" w:eastAsia="Times New Roman" w:hAnsi="Times New Roman" w:cs="Times New Roman"/>
                <w:bCs/>
                <w:sz w:val="28"/>
                <w:szCs w:val="28"/>
                <w:lang w:eastAsia="ru-RU"/>
              </w:rPr>
            </w:pPr>
            <w:r w:rsidRPr="009B1195">
              <w:rPr>
                <w:rFonts w:ascii="Times New Roman" w:eastAsia="Times New Roman" w:hAnsi="Times New Roman" w:cs="Times New Roman"/>
                <w:bCs/>
                <w:sz w:val="28"/>
                <w:szCs w:val="28"/>
                <w:lang w:eastAsia="ru-RU"/>
              </w:rPr>
              <w:t>2.1.3</w:t>
            </w:r>
          </w:p>
        </w:tc>
        <w:tc>
          <w:tcPr>
            <w:tcW w:w="7371" w:type="dxa"/>
          </w:tcPr>
          <w:p w14:paraId="39BD6710" w14:textId="77777777" w:rsidR="009B1195" w:rsidRPr="009B1195" w:rsidRDefault="009B1195" w:rsidP="009B1195">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Образовательная деятельность с детьми 3 года жизни во взаимосвязи с коррекцией недостатков в развитии</w:t>
            </w:r>
          </w:p>
        </w:tc>
        <w:tc>
          <w:tcPr>
            <w:tcW w:w="963" w:type="dxa"/>
          </w:tcPr>
          <w:p w14:paraId="32279EAA" w14:textId="77777777" w:rsidR="009B1195" w:rsidRPr="009B1195" w:rsidRDefault="009B1195" w:rsidP="009B1195">
            <w:pPr>
              <w:tabs>
                <w:tab w:val="left" w:pos="426"/>
              </w:tabs>
              <w:spacing w:after="0" w:line="240" w:lineRule="auto"/>
              <w:jc w:val="center"/>
              <w:rPr>
                <w:rFonts w:ascii="Times New Roman" w:eastAsia="Times New Roman" w:hAnsi="Times New Roman" w:cs="Times New Roman"/>
                <w:bCs/>
                <w:sz w:val="28"/>
                <w:szCs w:val="28"/>
                <w:lang w:eastAsia="ru-RU"/>
              </w:rPr>
            </w:pPr>
            <w:r w:rsidRPr="009B1195">
              <w:rPr>
                <w:rFonts w:ascii="Times New Roman" w:eastAsia="Times New Roman" w:hAnsi="Times New Roman" w:cs="Times New Roman"/>
                <w:bCs/>
                <w:sz w:val="28"/>
                <w:szCs w:val="28"/>
                <w:lang w:eastAsia="ru-RU"/>
              </w:rPr>
              <w:t>38</w:t>
            </w:r>
          </w:p>
        </w:tc>
      </w:tr>
      <w:tr w:rsidR="009B1195" w:rsidRPr="009B1195" w14:paraId="11FFC495" w14:textId="77777777" w:rsidTr="0030793C">
        <w:tc>
          <w:tcPr>
            <w:tcW w:w="1305" w:type="dxa"/>
          </w:tcPr>
          <w:p w14:paraId="298DA67E" w14:textId="77777777" w:rsidR="009B1195" w:rsidRPr="009B1195" w:rsidRDefault="009B1195" w:rsidP="009B1195">
            <w:pPr>
              <w:tabs>
                <w:tab w:val="left" w:pos="426"/>
              </w:tabs>
              <w:spacing w:after="0" w:line="240" w:lineRule="auto"/>
              <w:jc w:val="both"/>
              <w:rPr>
                <w:rFonts w:ascii="Times New Roman" w:eastAsia="Times New Roman" w:hAnsi="Times New Roman" w:cs="Times New Roman"/>
                <w:bCs/>
                <w:i/>
                <w:sz w:val="28"/>
                <w:szCs w:val="28"/>
                <w:lang w:eastAsia="ru-RU"/>
              </w:rPr>
            </w:pPr>
            <w:r w:rsidRPr="009B1195">
              <w:rPr>
                <w:rFonts w:ascii="Times New Roman" w:eastAsia="Times New Roman" w:hAnsi="Times New Roman" w:cs="Times New Roman"/>
                <w:bCs/>
                <w:i/>
                <w:sz w:val="28"/>
                <w:szCs w:val="28"/>
                <w:lang w:eastAsia="ru-RU"/>
              </w:rPr>
              <w:lastRenderedPageBreak/>
              <w:t>2.1.3.1</w:t>
            </w:r>
          </w:p>
        </w:tc>
        <w:tc>
          <w:tcPr>
            <w:tcW w:w="7371" w:type="dxa"/>
          </w:tcPr>
          <w:p w14:paraId="3A38E86B" w14:textId="77777777" w:rsidR="009B1195" w:rsidRPr="009B1195" w:rsidRDefault="009B1195" w:rsidP="009B1195">
            <w:pPr>
              <w:widowControl w:val="0"/>
              <w:autoSpaceDE w:val="0"/>
              <w:autoSpaceDN w:val="0"/>
              <w:adjustRightInd w:val="0"/>
              <w:spacing w:after="0" w:line="240" w:lineRule="auto"/>
              <w:jc w:val="both"/>
              <w:rPr>
                <w:rFonts w:ascii="Times New Roman" w:eastAsia="Times New Roman" w:hAnsi="Times New Roman" w:cs="Times New Roman"/>
                <w:i/>
                <w:sz w:val="28"/>
                <w:szCs w:val="28"/>
                <w:lang w:eastAsia="ru-RU"/>
              </w:rPr>
            </w:pPr>
            <w:r w:rsidRPr="009B1195">
              <w:rPr>
                <w:rFonts w:ascii="Times New Roman" w:eastAsia="Times New Roman" w:hAnsi="Times New Roman" w:cs="Times New Roman"/>
                <w:i/>
                <w:sz w:val="28"/>
                <w:szCs w:val="28"/>
                <w:lang w:eastAsia="ru-RU"/>
              </w:rPr>
              <w:t>Социально-коммуникативное развитие</w:t>
            </w:r>
          </w:p>
        </w:tc>
        <w:tc>
          <w:tcPr>
            <w:tcW w:w="963" w:type="dxa"/>
          </w:tcPr>
          <w:p w14:paraId="34393700" w14:textId="77777777" w:rsidR="009B1195" w:rsidRPr="009B1195" w:rsidRDefault="009B1195" w:rsidP="009B1195">
            <w:pPr>
              <w:tabs>
                <w:tab w:val="left" w:pos="426"/>
              </w:tabs>
              <w:spacing w:after="0" w:line="240" w:lineRule="auto"/>
              <w:jc w:val="center"/>
              <w:rPr>
                <w:rFonts w:ascii="Times New Roman" w:eastAsia="Times New Roman" w:hAnsi="Times New Roman" w:cs="Times New Roman"/>
                <w:bCs/>
                <w:i/>
                <w:sz w:val="28"/>
                <w:szCs w:val="28"/>
                <w:lang w:eastAsia="ru-RU"/>
              </w:rPr>
            </w:pPr>
            <w:r w:rsidRPr="009B1195">
              <w:rPr>
                <w:rFonts w:ascii="Times New Roman" w:eastAsia="Times New Roman" w:hAnsi="Times New Roman" w:cs="Times New Roman"/>
                <w:bCs/>
                <w:i/>
                <w:sz w:val="28"/>
                <w:szCs w:val="28"/>
                <w:lang w:eastAsia="ru-RU"/>
              </w:rPr>
              <w:t>38</w:t>
            </w:r>
          </w:p>
        </w:tc>
      </w:tr>
      <w:tr w:rsidR="009B1195" w:rsidRPr="009B1195" w14:paraId="50DD0427" w14:textId="77777777" w:rsidTr="0030793C">
        <w:tc>
          <w:tcPr>
            <w:tcW w:w="1305" w:type="dxa"/>
          </w:tcPr>
          <w:p w14:paraId="1C2549D8" w14:textId="77777777" w:rsidR="009B1195" w:rsidRPr="009B1195" w:rsidRDefault="009B1195" w:rsidP="009B1195">
            <w:pPr>
              <w:tabs>
                <w:tab w:val="left" w:pos="426"/>
              </w:tabs>
              <w:spacing w:after="0" w:line="240" w:lineRule="auto"/>
              <w:jc w:val="both"/>
              <w:rPr>
                <w:rFonts w:ascii="Times New Roman" w:eastAsia="Times New Roman" w:hAnsi="Times New Roman" w:cs="Times New Roman"/>
                <w:bCs/>
                <w:i/>
                <w:sz w:val="28"/>
                <w:szCs w:val="28"/>
                <w:lang w:eastAsia="ru-RU"/>
              </w:rPr>
            </w:pPr>
            <w:r w:rsidRPr="009B1195">
              <w:rPr>
                <w:rFonts w:ascii="Times New Roman" w:eastAsia="Times New Roman" w:hAnsi="Times New Roman" w:cs="Times New Roman"/>
                <w:bCs/>
                <w:i/>
                <w:sz w:val="28"/>
                <w:szCs w:val="28"/>
                <w:lang w:eastAsia="ru-RU"/>
              </w:rPr>
              <w:t>2.1.3.2</w:t>
            </w:r>
          </w:p>
        </w:tc>
        <w:tc>
          <w:tcPr>
            <w:tcW w:w="7371" w:type="dxa"/>
          </w:tcPr>
          <w:p w14:paraId="5D8EA268" w14:textId="77777777" w:rsidR="009B1195" w:rsidRPr="009B1195" w:rsidRDefault="009B1195" w:rsidP="009B1195">
            <w:pPr>
              <w:widowControl w:val="0"/>
              <w:autoSpaceDE w:val="0"/>
              <w:autoSpaceDN w:val="0"/>
              <w:adjustRightInd w:val="0"/>
              <w:spacing w:after="0" w:line="240" w:lineRule="auto"/>
              <w:jc w:val="both"/>
              <w:rPr>
                <w:rFonts w:ascii="Times New Roman" w:eastAsia="Times New Roman" w:hAnsi="Times New Roman" w:cs="Times New Roman"/>
                <w:i/>
                <w:sz w:val="28"/>
                <w:szCs w:val="28"/>
                <w:lang w:eastAsia="ru-RU"/>
              </w:rPr>
            </w:pPr>
            <w:r w:rsidRPr="009B1195">
              <w:rPr>
                <w:rFonts w:ascii="Times New Roman" w:eastAsia="Times New Roman" w:hAnsi="Times New Roman" w:cs="Times New Roman"/>
                <w:i/>
                <w:sz w:val="28"/>
                <w:szCs w:val="28"/>
                <w:lang w:eastAsia="ru-RU"/>
              </w:rPr>
              <w:t>Познавательное развитие</w:t>
            </w:r>
          </w:p>
        </w:tc>
        <w:tc>
          <w:tcPr>
            <w:tcW w:w="963" w:type="dxa"/>
          </w:tcPr>
          <w:p w14:paraId="43F95FCD" w14:textId="77777777" w:rsidR="009B1195" w:rsidRPr="009B1195" w:rsidRDefault="009B1195" w:rsidP="009B1195">
            <w:pPr>
              <w:tabs>
                <w:tab w:val="left" w:pos="426"/>
              </w:tabs>
              <w:spacing w:after="0" w:line="240" w:lineRule="auto"/>
              <w:jc w:val="center"/>
              <w:rPr>
                <w:rFonts w:ascii="Times New Roman" w:eastAsia="Times New Roman" w:hAnsi="Times New Roman" w:cs="Times New Roman"/>
                <w:bCs/>
                <w:i/>
                <w:sz w:val="28"/>
                <w:szCs w:val="28"/>
                <w:lang w:eastAsia="ru-RU"/>
              </w:rPr>
            </w:pPr>
            <w:r w:rsidRPr="009B1195">
              <w:rPr>
                <w:rFonts w:ascii="Times New Roman" w:eastAsia="Times New Roman" w:hAnsi="Times New Roman" w:cs="Times New Roman"/>
                <w:bCs/>
                <w:i/>
                <w:sz w:val="28"/>
                <w:szCs w:val="28"/>
                <w:lang w:eastAsia="ru-RU"/>
              </w:rPr>
              <w:t>39</w:t>
            </w:r>
          </w:p>
        </w:tc>
      </w:tr>
      <w:tr w:rsidR="009B1195" w:rsidRPr="009B1195" w14:paraId="7C853D82" w14:textId="77777777" w:rsidTr="0030793C">
        <w:tc>
          <w:tcPr>
            <w:tcW w:w="1305" w:type="dxa"/>
          </w:tcPr>
          <w:p w14:paraId="49F52D5A" w14:textId="77777777" w:rsidR="009B1195" w:rsidRPr="009B1195" w:rsidRDefault="009B1195" w:rsidP="009B1195">
            <w:pPr>
              <w:tabs>
                <w:tab w:val="left" w:pos="426"/>
              </w:tabs>
              <w:spacing w:after="0" w:line="240" w:lineRule="auto"/>
              <w:jc w:val="both"/>
              <w:rPr>
                <w:rFonts w:ascii="Times New Roman" w:eastAsia="Times New Roman" w:hAnsi="Times New Roman" w:cs="Times New Roman"/>
                <w:bCs/>
                <w:i/>
                <w:sz w:val="28"/>
                <w:szCs w:val="28"/>
                <w:lang w:eastAsia="ru-RU"/>
              </w:rPr>
            </w:pPr>
            <w:r w:rsidRPr="009B1195">
              <w:rPr>
                <w:rFonts w:ascii="Times New Roman" w:eastAsia="Times New Roman" w:hAnsi="Times New Roman" w:cs="Times New Roman"/>
                <w:bCs/>
                <w:i/>
                <w:sz w:val="28"/>
                <w:szCs w:val="28"/>
                <w:lang w:eastAsia="ru-RU"/>
              </w:rPr>
              <w:t>2.1.3.3</w:t>
            </w:r>
          </w:p>
        </w:tc>
        <w:tc>
          <w:tcPr>
            <w:tcW w:w="7371" w:type="dxa"/>
          </w:tcPr>
          <w:p w14:paraId="5DD99FB9" w14:textId="77777777" w:rsidR="009B1195" w:rsidRPr="009B1195" w:rsidRDefault="009B1195" w:rsidP="009B1195">
            <w:pPr>
              <w:widowControl w:val="0"/>
              <w:autoSpaceDE w:val="0"/>
              <w:autoSpaceDN w:val="0"/>
              <w:adjustRightInd w:val="0"/>
              <w:spacing w:after="0" w:line="240" w:lineRule="auto"/>
              <w:jc w:val="both"/>
              <w:rPr>
                <w:rFonts w:ascii="Times New Roman" w:eastAsia="Times New Roman" w:hAnsi="Times New Roman" w:cs="Times New Roman"/>
                <w:i/>
                <w:sz w:val="28"/>
                <w:szCs w:val="28"/>
                <w:lang w:eastAsia="ru-RU"/>
              </w:rPr>
            </w:pPr>
            <w:r w:rsidRPr="009B1195">
              <w:rPr>
                <w:rFonts w:ascii="Times New Roman" w:eastAsia="Times New Roman" w:hAnsi="Times New Roman" w:cs="Times New Roman"/>
                <w:i/>
                <w:sz w:val="28"/>
                <w:szCs w:val="28"/>
                <w:lang w:eastAsia="ru-RU"/>
              </w:rPr>
              <w:t>Речевое развитие</w:t>
            </w:r>
          </w:p>
        </w:tc>
        <w:tc>
          <w:tcPr>
            <w:tcW w:w="963" w:type="dxa"/>
          </w:tcPr>
          <w:p w14:paraId="00D167BC" w14:textId="77777777" w:rsidR="009B1195" w:rsidRPr="009B1195" w:rsidRDefault="009B1195" w:rsidP="009B1195">
            <w:pPr>
              <w:tabs>
                <w:tab w:val="left" w:pos="426"/>
              </w:tabs>
              <w:spacing w:after="0" w:line="240" w:lineRule="auto"/>
              <w:jc w:val="center"/>
              <w:rPr>
                <w:rFonts w:ascii="Times New Roman" w:eastAsia="Times New Roman" w:hAnsi="Times New Roman" w:cs="Times New Roman"/>
                <w:bCs/>
                <w:i/>
                <w:sz w:val="28"/>
                <w:szCs w:val="28"/>
                <w:lang w:eastAsia="ru-RU"/>
              </w:rPr>
            </w:pPr>
            <w:r w:rsidRPr="009B1195">
              <w:rPr>
                <w:rFonts w:ascii="Times New Roman" w:eastAsia="Times New Roman" w:hAnsi="Times New Roman" w:cs="Times New Roman"/>
                <w:bCs/>
                <w:i/>
                <w:sz w:val="28"/>
                <w:szCs w:val="28"/>
                <w:lang w:eastAsia="ru-RU"/>
              </w:rPr>
              <w:t>40</w:t>
            </w:r>
          </w:p>
        </w:tc>
      </w:tr>
      <w:tr w:rsidR="009B1195" w:rsidRPr="009B1195" w14:paraId="6569393C" w14:textId="77777777" w:rsidTr="0030793C">
        <w:tc>
          <w:tcPr>
            <w:tcW w:w="1305" w:type="dxa"/>
          </w:tcPr>
          <w:p w14:paraId="1E95967F" w14:textId="77777777" w:rsidR="009B1195" w:rsidRPr="009B1195" w:rsidRDefault="009B1195" w:rsidP="009B1195">
            <w:pPr>
              <w:tabs>
                <w:tab w:val="left" w:pos="426"/>
              </w:tabs>
              <w:spacing w:after="0" w:line="240" w:lineRule="auto"/>
              <w:jc w:val="both"/>
              <w:rPr>
                <w:rFonts w:ascii="Times New Roman" w:eastAsia="Times New Roman" w:hAnsi="Times New Roman" w:cs="Times New Roman"/>
                <w:bCs/>
                <w:i/>
                <w:sz w:val="28"/>
                <w:szCs w:val="28"/>
                <w:lang w:eastAsia="ru-RU"/>
              </w:rPr>
            </w:pPr>
            <w:r w:rsidRPr="009B1195">
              <w:rPr>
                <w:rFonts w:ascii="Times New Roman" w:eastAsia="Times New Roman" w:hAnsi="Times New Roman" w:cs="Times New Roman"/>
                <w:bCs/>
                <w:i/>
                <w:sz w:val="28"/>
                <w:szCs w:val="28"/>
                <w:lang w:eastAsia="ru-RU"/>
              </w:rPr>
              <w:t>2.1.3.4</w:t>
            </w:r>
          </w:p>
        </w:tc>
        <w:tc>
          <w:tcPr>
            <w:tcW w:w="7371" w:type="dxa"/>
          </w:tcPr>
          <w:p w14:paraId="6BBB454D" w14:textId="77777777" w:rsidR="009B1195" w:rsidRPr="009B1195" w:rsidRDefault="009B1195" w:rsidP="009B1195">
            <w:pPr>
              <w:widowControl w:val="0"/>
              <w:autoSpaceDE w:val="0"/>
              <w:autoSpaceDN w:val="0"/>
              <w:adjustRightInd w:val="0"/>
              <w:spacing w:after="0" w:line="240" w:lineRule="auto"/>
              <w:jc w:val="both"/>
              <w:rPr>
                <w:rFonts w:ascii="Times New Roman" w:eastAsia="Times New Roman" w:hAnsi="Times New Roman" w:cs="Times New Roman"/>
                <w:i/>
                <w:sz w:val="28"/>
                <w:szCs w:val="28"/>
                <w:lang w:eastAsia="ru-RU"/>
              </w:rPr>
            </w:pPr>
            <w:r w:rsidRPr="009B1195">
              <w:rPr>
                <w:rFonts w:ascii="Times New Roman" w:eastAsia="Times New Roman" w:hAnsi="Times New Roman" w:cs="Times New Roman"/>
                <w:i/>
                <w:sz w:val="28"/>
                <w:szCs w:val="28"/>
                <w:lang w:eastAsia="ru-RU"/>
              </w:rPr>
              <w:t>Художественно-эстетическое развитие</w:t>
            </w:r>
          </w:p>
        </w:tc>
        <w:tc>
          <w:tcPr>
            <w:tcW w:w="963" w:type="dxa"/>
          </w:tcPr>
          <w:p w14:paraId="0A5E7989" w14:textId="77777777" w:rsidR="009B1195" w:rsidRPr="009B1195" w:rsidRDefault="009B1195" w:rsidP="009B1195">
            <w:pPr>
              <w:tabs>
                <w:tab w:val="left" w:pos="426"/>
              </w:tabs>
              <w:spacing w:after="0" w:line="240" w:lineRule="auto"/>
              <w:jc w:val="center"/>
              <w:rPr>
                <w:rFonts w:ascii="Times New Roman" w:eastAsia="Times New Roman" w:hAnsi="Times New Roman" w:cs="Times New Roman"/>
                <w:bCs/>
                <w:i/>
                <w:sz w:val="28"/>
                <w:szCs w:val="28"/>
                <w:lang w:eastAsia="ru-RU"/>
              </w:rPr>
            </w:pPr>
            <w:r w:rsidRPr="009B1195">
              <w:rPr>
                <w:rFonts w:ascii="Times New Roman" w:eastAsia="Times New Roman" w:hAnsi="Times New Roman" w:cs="Times New Roman"/>
                <w:bCs/>
                <w:i/>
                <w:sz w:val="28"/>
                <w:szCs w:val="28"/>
                <w:lang w:eastAsia="ru-RU"/>
              </w:rPr>
              <w:t>41</w:t>
            </w:r>
          </w:p>
        </w:tc>
      </w:tr>
      <w:tr w:rsidR="009B1195" w:rsidRPr="009B1195" w14:paraId="6862FF69" w14:textId="77777777" w:rsidTr="0030793C">
        <w:tc>
          <w:tcPr>
            <w:tcW w:w="1305" w:type="dxa"/>
          </w:tcPr>
          <w:p w14:paraId="10C5A30B" w14:textId="77777777" w:rsidR="009B1195" w:rsidRPr="009B1195" w:rsidRDefault="009B1195" w:rsidP="009B1195">
            <w:pPr>
              <w:tabs>
                <w:tab w:val="left" w:pos="426"/>
              </w:tabs>
              <w:spacing w:after="0" w:line="240" w:lineRule="auto"/>
              <w:jc w:val="both"/>
              <w:rPr>
                <w:rFonts w:ascii="Times New Roman" w:eastAsia="Times New Roman" w:hAnsi="Times New Roman" w:cs="Times New Roman"/>
                <w:bCs/>
                <w:i/>
                <w:sz w:val="28"/>
                <w:szCs w:val="28"/>
                <w:lang w:eastAsia="ru-RU"/>
              </w:rPr>
            </w:pPr>
            <w:r w:rsidRPr="009B1195">
              <w:rPr>
                <w:rFonts w:ascii="Times New Roman" w:eastAsia="Times New Roman" w:hAnsi="Times New Roman" w:cs="Times New Roman"/>
                <w:bCs/>
                <w:i/>
                <w:sz w:val="28"/>
                <w:szCs w:val="28"/>
                <w:lang w:eastAsia="ru-RU"/>
              </w:rPr>
              <w:t>2.1.3.5</w:t>
            </w:r>
          </w:p>
        </w:tc>
        <w:tc>
          <w:tcPr>
            <w:tcW w:w="7371" w:type="dxa"/>
          </w:tcPr>
          <w:p w14:paraId="090C9439" w14:textId="77777777" w:rsidR="009B1195" w:rsidRPr="009B1195" w:rsidRDefault="009B1195" w:rsidP="009B1195">
            <w:pPr>
              <w:widowControl w:val="0"/>
              <w:autoSpaceDE w:val="0"/>
              <w:autoSpaceDN w:val="0"/>
              <w:adjustRightInd w:val="0"/>
              <w:spacing w:after="0" w:line="240" w:lineRule="auto"/>
              <w:jc w:val="both"/>
              <w:rPr>
                <w:rFonts w:ascii="Times New Roman" w:eastAsia="Times New Roman" w:hAnsi="Times New Roman" w:cs="Times New Roman"/>
                <w:i/>
                <w:sz w:val="28"/>
                <w:szCs w:val="28"/>
                <w:lang w:eastAsia="ru-RU"/>
              </w:rPr>
            </w:pPr>
            <w:r w:rsidRPr="009B1195">
              <w:rPr>
                <w:rFonts w:ascii="Times New Roman" w:eastAsia="Times New Roman" w:hAnsi="Times New Roman" w:cs="Times New Roman"/>
                <w:i/>
                <w:sz w:val="28"/>
                <w:szCs w:val="28"/>
                <w:lang w:eastAsia="ru-RU"/>
              </w:rPr>
              <w:t>Физическое развитие</w:t>
            </w:r>
          </w:p>
        </w:tc>
        <w:tc>
          <w:tcPr>
            <w:tcW w:w="963" w:type="dxa"/>
          </w:tcPr>
          <w:p w14:paraId="429EFD2A" w14:textId="77777777" w:rsidR="009B1195" w:rsidRPr="009B1195" w:rsidRDefault="009B1195" w:rsidP="009B1195">
            <w:pPr>
              <w:tabs>
                <w:tab w:val="left" w:pos="426"/>
              </w:tabs>
              <w:spacing w:after="0" w:line="240" w:lineRule="auto"/>
              <w:jc w:val="center"/>
              <w:rPr>
                <w:rFonts w:ascii="Times New Roman" w:eastAsia="Times New Roman" w:hAnsi="Times New Roman" w:cs="Times New Roman"/>
                <w:bCs/>
                <w:i/>
                <w:sz w:val="28"/>
                <w:szCs w:val="28"/>
                <w:lang w:eastAsia="ru-RU"/>
              </w:rPr>
            </w:pPr>
            <w:r w:rsidRPr="009B1195">
              <w:rPr>
                <w:rFonts w:ascii="Times New Roman" w:eastAsia="Times New Roman" w:hAnsi="Times New Roman" w:cs="Times New Roman"/>
                <w:bCs/>
                <w:i/>
                <w:sz w:val="28"/>
                <w:szCs w:val="28"/>
                <w:lang w:eastAsia="ru-RU"/>
              </w:rPr>
              <w:t>42</w:t>
            </w:r>
          </w:p>
        </w:tc>
      </w:tr>
      <w:tr w:rsidR="009B1195" w:rsidRPr="009B1195" w14:paraId="4859FBC9" w14:textId="77777777" w:rsidTr="0030793C">
        <w:tc>
          <w:tcPr>
            <w:tcW w:w="1305" w:type="dxa"/>
          </w:tcPr>
          <w:p w14:paraId="38ED401A" w14:textId="77777777" w:rsidR="009B1195" w:rsidRPr="009B1195" w:rsidRDefault="009B1195" w:rsidP="009B1195">
            <w:pPr>
              <w:tabs>
                <w:tab w:val="left" w:pos="426"/>
              </w:tabs>
              <w:spacing w:after="0" w:line="240" w:lineRule="auto"/>
              <w:jc w:val="both"/>
              <w:rPr>
                <w:rFonts w:ascii="Times New Roman" w:eastAsia="Times New Roman" w:hAnsi="Times New Roman" w:cs="Times New Roman"/>
                <w:bCs/>
                <w:sz w:val="28"/>
                <w:szCs w:val="28"/>
                <w:lang w:eastAsia="ru-RU"/>
              </w:rPr>
            </w:pPr>
            <w:r w:rsidRPr="009B1195">
              <w:rPr>
                <w:rFonts w:ascii="Times New Roman" w:eastAsia="Times New Roman" w:hAnsi="Times New Roman" w:cs="Times New Roman"/>
                <w:bCs/>
                <w:sz w:val="28"/>
                <w:szCs w:val="28"/>
                <w:lang w:eastAsia="ru-RU"/>
              </w:rPr>
              <w:t>2.1.4</w:t>
            </w:r>
          </w:p>
        </w:tc>
        <w:tc>
          <w:tcPr>
            <w:tcW w:w="7371" w:type="dxa"/>
          </w:tcPr>
          <w:p w14:paraId="00C100F0" w14:textId="77777777" w:rsidR="009B1195" w:rsidRPr="009B1195" w:rsidRDefault="009B1195" w:rsidP="009B1195">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Содержание образовательной деятельности с детьми дошкольного возраста с ЗПР</w:t>
            </w:r>
          </w:p>
        </w:tc>
        <w:tc>
          <w:tcPr>
            <w:tcW w:w="963" w:type="dxa"/>
          </w:tcPr>
          <w:p w14:paraId="074DA25A" w14:textId="77777777" w:rsidR="009B1195" w:rsidRPr="009B1195" w:rsidRDefault="009B1195" w:rsidP="009B1195">
            <w:pPr>
              <w:tabs>
                <w:tab w:val="left" w:pos="426"/>
              </w:tabs>
              <w:spacing w:after="0" w:line="240" w:lineRule="auto"/>
              <w:jc w:val="center"/>
              <w:rPr>
                <w:rFonts w:ascii="Times New Roman" w:eastAsia="Times New Roman" w:hAnsi="Times New Roman" w:cs="Times New Roman"/>
                <w:bCs/>
                <w:sz w:val="28"/>
                <w:szCs w:val="28"/>
                <w:lang w:eastAsia="ru-RU"/>
              </w:rPr>
            </w:pPr>
            <w:r w:rsidRPr="009B1195">
              <w:rPr>
                <w:rFonts w:ascii="Times New Roman" w:eastAsia="Times New Roman" w:hAnsi="Times New Roman" w:cs="Times New Roman"/>
                <w:bCs/>
                <w:sz w:val="28"/>
                <w:szCs w:val="28"/>
                <w:lang w:eastAsia="ru-RU"/>
              </w:rPr>
              <w:t>43</w:t>
            </w:r>
          </w:p>
        </w:tc>
      </w:tr>
      <w:tr w:rsidR="009B1195" w:rsidRPr="009B1195" w14:paraId="71EBABF3" w14:textId="77777777" w:rsidTr="0030793C">
        <w:tc>
          <w:tcPr>
            <w:tcW w:w="1305" w:type="dxa"/>
          </w:tcPr>
          <w:p w14:paraId="3F1D2FFD" w14:textId="77777777" w:rsidR="009B1195" w:rsidRPr="009B1195" w:rsidRDefault="009B1195" w:rsidP="009B1195">
            <w:pPr>
              <w:tabs>
                <w:tab w:val="left" w:pos="426"/>
              </w:tabs>
              <w:spacing w:after="0" w:line="240" w:lineRule="auto"/>
              <w:jc w:val="both"/>
              <w:rPr>
                <w:rFonts w:ascii="Times New Roman" w:eastAsia="Times New Roman" w:hAnsi="Times New Roman" w:cs="Times New Roman"/>
                <w:bCs/>
                <w:i/>
                <w:sz w:val="28"/>
                <w:szCs w:val="28"/>
                <w:lang w:eastAsia="ru-RU"/>
              </w:rPr>
            </w:pPr>
            <w:r w:rsidRPr="009B1195">
              <w:rPr>
                <w:rFonts w:ascii="Times New Roman" w:eastAsia="Times New Roman" w:hAnsi="Times New Roman" w:cs="Times New Roman"/>
                <w:bCs/>
                <w:i/>
                <w:sz w:val="28"/>
                <w:szCs w:val="28"/>
                <w:lang w:eastAsia="ru-RU"/>
              </w:rPr>
              <w:t>2.1.4.1</w:t>
            </w:r>
          </w:p>
        </w:tc>
        <w:tc>
          <w:tcPr>
            <w:tcW w:w="7371" w:type="dxa"/>
          </w:tcPr>
          <w:p w14:paraId="5DC6D686" w14:textId="77777777" w:rsidR="009B1195" w:rsidRPr="009B1195" w:rsidRDefault="009B1195" w:rsidP="009B1195">
            <w:pPr>
              <w:widowControl w:val="0"/>
              <w:autoSpaceDE w:val="0"/>
              <w:autoSpaceDN w:val="0"/>
              <w:adjustRightInd w:val="0"/>
              <w:spacing w:after="0" w:line="240" w:lineRule="auto"/>
              <w:jc w:val="both"/>
              <w:rPr>
                <w:rFonts w:ascii="Times New Roman" w:eastAsia="Times New Roman" w:hAnsi="Times New Roman" w:cs="Times New Roman"/>
                <w:i/>
                <w:sz w:val="28"/>
                <w:szCs w:val="28"/>
                <w:lang w:eastAsia="ru-RU"/>
              </w:rPr>
            </w:pPr>
            <w:r w:rsidRPr="009B1195">
              <w:rPr>
                <w:rFonts w:ascii="Times New Roman" w:eastAsia="Times New Roman" w:hAnsi="Times New Roman" w:cs="Times New Roman"/>
                <w:i/>
                <w:sz w:val="28"/>
                <w:szCs w:val="28"/>
                <w:lang w:eastAsia="ru-RU"/>
              </w:rPr>
              <w:t>Социально-коммуникативное развитие</w:t>
            </w:r>
          </w:p>
        </w:tc>
        <w:tc>
          <w:tcPr>
            <w:tcW w:w="963" w:type="dxa"/>
          </w:tcPr>
          <w:p w14:paraId="3020B5D0" w14:textId="77777777" w:rsidR="009B1195" w:rsidRPr="009B1195" w:rsidRDefault="009B1195" w:rsidP="009B1195">
            <w:pPr>
              <w:tabs>
                <w:tab w:val="left" w:pos="426"/>
              </w:tabs>
              <w:spacing w:after="0" w:line="240" w:lineRule="auto"/>
              <w:jc w:val="center"/>
              <w:rPr>
                <w:rFonts w:ascii="Times New Roman" w:eastAsia="Times New Roman" w:hAnsi="Times New Roman" w:cs="Times New Roman"/>
                <w:b/>
                <w:bCs/>
                <w:sz w:val="28"/>
                <w:szCs w:val="28"/>
                <w:lang w:eastAsia="ru-RU"/>
              </w:rPr>
            </w:pPr>
            <w:r w:rsidRPr="009B1195">
              <w:rPr>
                <w:rFonts w:ascii="Times New Roman" w:eastAsia="Times New Roman" w:hAnsi="Times New Roman" w:cs="Times New Roman"/>
                <w:b/>
                <w:bCs/>
                <w:sz w:val="28"/>
                <w:szCs w:val="28"/>
                <w:lang w:eastAsia="ru-RU"/>
              </w:rPr>
              <w:t>43</w:t>
            </w:r>
          </w:p>
        </w:tc>
      </w:tr>
      <w:tr w:rsidR="009B1195" w:rsidRPr="009B1195" w14:paraId="71850A4A" w14:textId="77777777" w:rsidTr="0030793C">
        <w:tc>
          <w:tcPr>
            <w:tcW w:w="1305" w:type="dxa"/>
          </w:tcPr>
          <w:p w14:paraId="79307CBD" w14:textId="77777777" w:rsidR="009B1195" w:rsidRPr="009B1195" w:rsidRDefault="009B1195" w:rsidP="009B1195">
            <w:pPr>
              <w:tabs>
                <w:tab w:val="left" w:pos="426"/>
              </w:tabs>
              <w:spacing w:after="0" w:line="240" w:lineRule="auto"/>
              <w:jc w:val="both"/>
              <w:rPr>
                <w:rFonts w:ascii="Times New Roman" w:eastAsia="Times New Roman" w:hAnsi="Times New Roman" w:cs="Times New Roman"/>
                <w:bCs/>
                <w:i/>
                <w:sz w:val="28"/>
                <w:szCs w:val="28"/>
                <w:lang w:eastAsia="ru-RU"/>
              </w:rPr>
            </w:pPr>
            <w:r w:rsidRPr="009B1195">
              <w:rPr>
                <w:rFonts w:ascii="Times New Roman" w:eastAsia="Times New Roman" w:hAnsi="Times New Roman" w:cs="Times New Roman"/>
                <w:bCs/>
                <w:i/>
                <w:sz w:val="28"/>
                <w:szCs w:val="28"/>
                <w:lang w:eastAsia="ru-RU"/>
              </w:rPr>
              <w:t>2.1.4.2</w:t>
            </w:r>
          </w:p>
        </w:tc>
        <w:tc>
          <w:tcPr>
            <w:tcW w:w="7371" w:type="dxa"/>
          </w:tcPr>
          <w:p w14:paraId="542E5B6A" w14:textId="77777777" w:rsidR="009B1195" w:rsidRPr="009B1195" w:rsidRDefault="009B1195" w:rsidP="009B1195">
            <w:pPr>
              <w:widowControl w:val="0"/>
              <w:autoSpaceDE w:val="0"/>
              <w:autoSpaceDN w:val="0"/>
              <w:adjustRightInd w:val="0"/>
              <w:spacing w:after="0" w:line="240" w:lineRule="auto"/>
              <w:jc w:val="both"/>
              <w:rPr>
                <w:rFonts w:ascii="Times New Roman" w:eastAsia="Times New Roman" w:hAnsi="Times New Roman" w:cs="Times New Roman"/>
                <w:i/>
                <w:sz w:val="28"/>
                <w:szCs w:val="28"/>
                <w:lang w:eastAsia="ru-RU"/>
              </w:rPr>
            </w:pPr>
            <w:r w:rsidRPr="009B1195">
              <w:rPr>
                <w:rFonts w:ascii="Times New Roman" w:eastAsia="Times New Roman" w:hAnsi="Times New Roman" w:cs="Times New Roman"/>
                <w:i/>
                <w:sz w:val="28"/>
                <w:szCs w:val="28"/>
                <w:lang w:eastAsia="ru-RU"/>
              </w:rPr>
              <w:t>Познавательное развитие</w:t>
            </w:r>
          </w:p>
        </w:tc>
        <w:tc>
          <w:tcPr>
            <w:tcW w:w="963" w:type="dxa"/>
          </w:tcPr>
          <w:p w14:paraId="1175DBFC" w14:textId="77777777" w:rsidR="009B1195" w:rsidRPr="009B1195" w:rsidRDefault="009B1195" w:rsidP="009B1195">
            <w:pPr>
              <w:tabs>
                <w:tab w:val="left" w:pos="426"/>
              </w:tabs>
              <w:spacing w:after="0" w:line="240" w:lineRule="auto"/>
              <w:jc w:val="center"/>
              <w:rPr>
                <w:rFonts w:ascii="Times New Roman" w:eastAsia="Times New Roman" w:hAnsi="Times New Roman" w:cs="Times New Roman"/>
                <w:b/>
                <w:bCs/>
                <w:sz w:val="28"/>
                <w:szCs w:val="28"/>
                <w:lang w:val="en-US" w:eastAsia="ru-RU"/>
              </w:rPr>
            </w:pPr>
            <w:r w:rsidRPr="009B1195">
              <w:rPr>
                <w:rFonts w:ascii="Times New Roman" w:eastAsia="Times New Roman" w:hAnsi="Times New Roman" w:cs="Times New Roman"/>
                <w:b/>
                <w:bCs/>
                <w:sz w:val="28"/>
                <w:szCs w:val="28"/>
                <w:lang w:val="en-US" w:eastAsia="ru-RU"/>
              </w:rPr>
              <w:t>57</w:t>
            </w:r>
          </w:p>
        </w:tc>
      </w:tr>
      <w:tr w:rsidR="009B1195" w:rsidRPr="009B1195" w14:paraId="0F310186" w14:textId="77777777" w:rsidTr="0030793C">
        <w:tc>
          <w:tcPr>
            <w:tcW w:w="1305" w:type="dxa"/>
          </w:tcPr>
          <w:p w14:paraId="17E8BE7C" w14:textId="77777777" w:rsidR="009B1195" w:rsidRPr="009B1195" w:rsidRDefault="009B1195" w:rsidP="009B1195">
            <w:pPr>
              <w:tabs>
                <w:tab w:val="left" w:pos="426"/>
              </w:tabs>
              <w:spacing w:after="0" w:line="240" w:lineRule="auto"/>
              <w:jc w:val="both"/>
              <w:rPr>
                <w:rFonts w:ascii="Times New Roman" w:eastAsia="Times New Roman" w:hAnsi="Times New Roman" w:cs="Times New Roman"/>
                <w:bCs/>
                <w:i/>
                <w:sz w:val="28"/>
                <w:szCs w:val="28"/>
                <w:lang w:eastAsia="ru-RU"/>
              </w:rPr>
            </w:pPr>
            <w:r w:rsidRPr="009B1195">
              <w:rPr>
                <w:rFonts w:ascii="Times New Roman" w:eastAsia="Times New Roman" w:hAnsi="Times New Roman" w:cs="Times New Roman"/>
                <w:bCs/>
                <w:i/>
                <w:sz w:val="28"/>
                <w:szCs w:val="28"/>
                <w:lang w:eastAsia="ru-RU"/>
              </w:rPr>
              <w:t>2.1.4.3</w:t>
            </w:r>
          </w:p>
        </w:tc>
        <w:tc>
          <w:tcPr>
            <w:tcW w:w="7371" w:type="dxa"/>
          </w:tcPr>
          <w:p w14:paraId="56E0496D" w14:textId="77777777" w:rsidR="009B1195" w:rsidRPr="009B1195" w:rsidRDefault="009B1195" w:rsidP="009B1195">
            <w:pPr>
              <w:widowControl w:val="0"/>
              <w:autoSpaceDE w:val="0"/>
              <w:autoSpaceDN w:val="0"/>
              <w:adjustRightInd w:val="0"/>
              <w:spacing w:after="0" w:line="240" w:lineRule="auto"/>
              <w:jc w:val="both"/>
              <w:rPr>
                <w:rFonts w:ascii="Times New Roman" w:eastAsia="Times New Roman" w:hAnsi="Times New Roman" w:cs="Times New Roman"/>
                <w:i/>
                <w:sz w:val="28"/>
                <w:szCs w:val="28"/>
                <w:lang w:eastAsia="ru-RU"/>
              </w:rPr>
            </w:pPr>
            <w:r w:rsidRPr="009B1195">
              <w:rPr>
                <w:rFonts w:ascii="Times New Roman" w:eastAsia="Times New Roman" w:hAnsi="Times New Roman" w:cs="Times New Roman"/>
                <w:i/>
                <w:sz w:val="28"/>
                <w:szCs w:val="28"/>
                <w:lang w:eastAsia="ru-RU"/>
              </w:rPr>
              <w:t>Речевое развитие</w:t>
            </w:r>
          </w:p>
        </w:tc>
        <w:tc>
          <w:tcPr>
            <w:tcW w:w="963" w:type="dxa"/>
          </w:tcPr>
          <w:p w14:paraId="756DC525" w14:textId="77777777" w:rsidR="009B1195" w:rsidRPr="009B1195" w:rsidRDefault="009B1195" w:rsidP="009B1195">
            <w:pPr>
              <w:tabs>
                <w:tab w:val="left" w:pos="426"/>
              </w:tabs>
              <w:spacing w:after="0" w:line="240" w:lineRule="auto"/>
              <w:jc w:val="center"/>
              <w:rPr>
                <w:rFonts w:ascii="Times New Roman" w:eastAsia="Times New Roman" w:hAnsi="Times New Roman" w:cs="Times New Roman"/>
                <w:b/>
                <w:bCs/>
                <w:sz w:val="28"/>
                <w:szCs w:val="28"/>
                <w:lang w:val="en-US" w:eastAsia="ru-RU"/>
              </w:rPr>
            </w:pPr>
            <w:r w:rsidRPr="009B1195">
              <w:rPr>
                <w:rFonts w:ascii="Times New Roman" w:eastAsia="Times New Roman" w:hAnsi="Times New Roman" w:cs="Times New Roman"/>
                <w:b/>
                <w:bCs/>
                <w:sz w:val="28"/>
                <w:szCs w:val="28"/>
                <w:lang w:val="en-US" w:eastAsia="ru-RU"/>
              </w:rPr>
              <w:t>63</w:t>
            </w:r>
          </w:p>
        </w:tc>
      </w:tr>
      <w:tr w:rsidR="009B1195" w:rsidRPr="009B1195" w14:paraId="4CEED908" w14:textId="77777777" w:rsidTr="0030793C">
        <w:tc>
          <w:tcPr>
            <w:tcW w:w="1305" w:type="dxa"/>
          </w:tcPr>
          <w:p w14:paraId="66142681" w14:textId="77777777" w:rsidR="009B1195" w:rsidRPr="009B1195" w:rsidRDefault="009B1195" w:rsidP="009B1195">
            <w:pPr>
              <w:tabs>
                <w:tab w:val="left" w:pos="426"/>
              </w:tabs>
              <w:spacing w:after="0" w:line="240" w:lineRule="auto"/>
              <w:jc w:val="both"/>
              <w:rPr>
                <w:rFonts w:ascii="Times New Roman" w:eastAsia="Times New Roman" w:hAnsi="Times New Roman" w:cs="Times New Roman"/>
                <w:bCs/>
                <w:i/>
                <w:sz w:val="28"/>
                <w:szCs w:val="28"/>
                <w:lang w:eastAsia="ru-RU"/>
              </w:rPr>
            </w:pPr>
            <w:r w:rsidRPr="009B1195">
              <w:rPr>
                <w:rFonts w:ascii="Times New Roman" w:eastAsia="Times New Roman" w:hAnsi="Times New Roman" w:cs="Times New Roman"/>
                <w:bCs/>
                <w:i/>
                <w:sz w:val="28"/>
                <w:szCs w:val="28"/>
                <w:lang w:eastAsia="ru-RU"/>
              </w:rPr>
              <w:t>2.1.4.4</w:t>
            </w:r>
          </w:p>
        </w:tc>
        <w:tc>
          <w:tcPr>
            <w:tcW w:w="7371" w:type="dxa"/>
          </w:tcPr>
          <w:p w14:paraId="2E15FEE0" w14:textId="77777777" w:rsidR="009B1195" w:rsidRPr="009B1195" w:rsidRDefault="009B1195" w:rsidP="009B1195">
            <w:pPr>
              <w:widowControl w:val="0"/>
              <w:autoSpaceDE w:val="0"/>
              <w:autoSpaceDN w:val="0"/>
              <w:adjustRightInd w:val="0"/>
              <w:spacing w:after="0" w:line="240" w:lineRule="auto"/>
              <w:jc w:val="both"/>
              <w:rPr>
                <w:rFonts w:ascii="Times New Roman" w:eastAsia="Times New Roman" w:hAnsi="Times New Roman" w:cs="Times New Roman"/>
                <w:i/>
                <w:sz w:val="28"/>
                <w:szCs w:val="28"/>
                <w:lang w:eastAsia="ru-RU"/>
              </w:rPr>
            </w:pPr>
            <w:r w:rsidRPr="009B1195">
              <w:rPr>
                <w:rFonts w:ascii="Times New Roman" w:eastAsia="Times New Roman" w:hAnsi="Times New Roman" w:cs="Times New Roman"/>
                <w:i/>
                <w:sz w:val="28"/>
                <w:szCs w:val="28"/>
                <w:lang w:eastAsia="ru-RU"/>
              </w:rPr>
              <w:t>Художественно-эстетическое развитие</w:t>
            </w:r>
          </w:p>
        </w:tc>
        <w:tc>
          <w:tcPr>
            <w:tcW w:w="963" w:type="dxa"/>
          </w:tcPr>
          <w:p w14:paraId="1CDFB351" w14:textId="77777777" w:rsidR="009B1195" w:rsidRPr="009B1195" w:rsidRDefault="009B1195" w:rsidP="009B1195">
            <w:pPr>
              <w:tabs>
                <w:tab w:val="left" w:pos="426"/>
              </w:tabs>
              <w:spacing w:after="0" w:line="240" w:lineRule="auto"/>
              <w:jc w:val="center"/>
              <w:rPr>
                <w:rFonts w:ascii="Times New Roman" w:eastAsia="Times New Roman" w:hAnsi="Times New Roman" w:cs="Times New Roman"/>
                <w:b/>
                <w:bCs/>
                <w:sz w:val="28"/>
                <w:szCs w:val="28"/>
                <w:lang w:val="en-US" w:eastAsia="ru-RU"/>
              </w:rPr>
            </w:pPr>
            <w:r w:rsidRPr="009B1195">
              <w:rPr>
                <w:rFonts w:ascii="Times New Roman" w:eastAsia="Times New Roman" w:hAnsi="Times New Roman" w:cs="Times New Roman"/>
                <w:b/>
                <w:bCs/>
                <w:sz w:val="28"/>
                <w:szCs w:val="28"/>
                <w:lang w:val="en-US" w:eastAsia="ru-RU"/>
              </w:rPr>
              <w:t>71</w:t>
            </w:r>
          </w:p>
        </w:tc>
      </w:tr>
      <w:tr w:rsidR="009B1195" w:rsidRPr="009B1195" w14:paraId="3428D14F" w14:textId="77777777" w:rsidTr="0030793C">
        <w:tc>
          <w:tcPr>
            <w:tcW w:w="1305" w:type="dxa"/>
          </w:tcPr>
          <w:p w14:paraId="0208E100" w14:textId="77777777" w:rsidR="009B1195" w:rsidRPr="009B1195" w:rsidRDefault="009B1195" w:rsidP="009B1195">
            <w:pPr>
              <w:tabs>
                <w:tab w:val="left" w:pos="426"/>
              </w:tabs>
              <w:spacing w:after="0" w:line="240" w:lineRule="auto"/>
              <w:jc w:val="both"/>
              <w:rPr>
                <w:rFonts w:ascii="Times New Roman" w:eastAsia="Times New Roman" w:hAnsi="Times New Roman" w:cs="Times New Roman"/>
                <w:bCs/>
                <w:i/>
                <w:sz w:val="28"/>
                <w:szCs w:val="28"/>
                <w:lang w:eastAsia="ru-RU"/>
              </w:rPr>
            </w:pPr>
            <w:r w:rsidRPr="009B1195">
              <w:rPr>
                <w:rFonts w:ascii="Times New Roman" w:eastAsia="Times New Roman" w:hAnsi="Times New Roman" w:cs="Times New Roman"/>
                <w:bCs/>
                <w:i/>
                <w:sz w:val="28"/>
                <w:szCs w:val="28"/>
                <w:lang w:eastAsia="ru-RU"/>
              </w:rPr>
              <w:t>2.1.4.5</w:t>
            </w:r>
          </w:p>
        </w:tc>
        <w:tc>
          <w:tcPr>
            <w:tcW w:w="7371" w:type="dxa"/>
          </w:tcPr>
          <w:p w14:paraId="29AC6F5A" w14:textId="77777777" w:rsidR="009B1195" w:rsidRPr="009B1195" w:rsidRDefault="009B1195" w:rsidP="009B1195">
            <w:pPr>
              <w:widowControl w:val="0"/>
              <w:autoSpaceDE w:val="0"/>
              <w:autoSpaceDN w:val="0"/>
              <w:adjustRightInd w:val="0"/>
              <w:spacing w:after="0" w:line="240" w:lineRule="auto"/>
              <w:jc w:val="both"/>
              <w:rPr>
                <w:rFonts w:ascii="Times New Roman" w:eastAsia="Times New Roman" w:hAnsi="Times New Roman" w:cs="Times New Roman"/>
                <w:i/>
                <w:sz w:val="28"/>
                <w:szCs w:val="28"/>
                <w:lang w:eastAsia="ru-RU"/>
              </w:rPr>
            </w:pPr>
            <w:r w:rsidRPr="009B1195">
              <w:rPr>
                <w:rFonts w:ascii="Times New Roman" w:eastAsia="Times New Roman" w:hAnsi="Times New Roman" w:cs="Times New Roman"/>
                <w:i/>
                <w:sz w:val="28"/>
                <w:szCs w:val="28"/>
                <w:lang w:eastAsia="ru-RU"/>
              </w:rPr>
              <w:t>Физическое развитие</w:t>
            </w:r>
          </w:p>
        </w:tc>
        <w:tc>
          <w:tcPr>
            <w:tcW w:w="963" w:type="dxa"/>
          </w:tcPr>
          <w:p w14:paraId="5738ABEF" w14:textId="77777777" w:rsidR="009B1195" w:rsidRPr="009B1195" w:rsidRDefault="009B1195" w:rsidP="009B1195">
            <w:pPr>
              <w:tabs>
                <w:tab w:val="left" w:pos="426"/>
              </w:tabs>
              <w:spacing w:after="0" w:line="240" w:lineRule="auto"/>
              <w:jc w:val="center"/>
              <w:rPr>
                <w:rFonts w:ascii="Times New Roman" w:eastAsia="Times New Roman" w:hAnsi="Times New Roman" w:cs="Times New Roman"/>
                <w:b/>
                <w:bCs/>
                <w:sz w:val="28"/>
                <w:szCs w:val="28"/>
                <w:lang w:val="en-US" w:eastAsia="ru-RU"/>
              </w:rPr>
            </w:pPr>
            <w:r w:rsidRPr="009B1195">
              <w:rPr>
                <w:rFonts w:ascii="Times New Roman" w:eastAsia="Times New Roman" w:hAnsi="Times New Roman" w:cs="Times New Roman"/>
                <w:b/>
                <w:bCs/>
                <w:sz w:val="28"/>
                <w:szCs w:val="28"/>
                <w:lang w:val="en-US" w:eastAsia="ru-RU"/>
              </w:rPr>
              <w:t>82</w:t>
            </w:r>
          </w:p>
        </w:tc>
      </w:tr>
      <w:tr w:rsidR="009B1195" w:rsidRPr="00E24304" w14:paraId="3D1A2820" w14:textId="77777777" w:rsidTr="0030793C">
        <w:tc>
          <w:tcPr>
            <w:tcW w:w="1305" w:type="dxa"/>
          </w:tcPr>
          <w:p w14:paraId="1CF2833E" w14:textId="77777777" w:rsidR="009B1195" w:rsidRPr="00E24304" w:rsidRDefault="009B1195" w:rsidP="009B1195">
            <w:pPr>
              <w:tabs>
                <w:tab w:val="left" w:pos="426"/>
              </w:tabs>
              <w:spacing w:after="0" w:line="240" w:lineRule="auto"/>
              <w:jc w:val="both"/>
              <w:rPr>
                <w:rFonts w:ascii="Times New Roman" w:eastAsia="Times New Roman" w:hAnsi="Times New Roman" w:cs="Times New Roman"/>
                <w:bCs/>
                <w:sz w:val="28"/>
                <w:szCs w:val="28"/>
                <w:lang w:eastAsia="ru-RU"/>
              </w:rPr>
            </w:pPr>
            <w:r w:rsidRPr="00E24304">
              <w:rPr>
                <w:rFonts w:ascii="Times New Roman" w:eastAsia="Times New Roman" w:hAnsi="Times New Roman" w:cs="Times New Roman"/>
                <w:bCs/>
                <w:sz w:val="28"/>
                <w:szCs w:val="28"/>
                <w:lang w:eastAsia="ru-RU"/>
              </w:rPr>
              <w:t>2.2</w:t>
            </w:r>
          </w:p>
        </w:tc>
        <w:tc>
          <w:tcPr>
            <w:tcW w:w="7371" w:type="dxa"/>
          </w:tcPr>
          <w:p w14:paraId="1EA19633" w14:textId="77777777" w:rsidR="009B1195" w:rsidRPr="00E24304" w:rsidRDefault="009B1195" w:rsidP="009B1195">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E24304">
              <w:rPr>
                <w:rFonts w:ascii="Times New Roman" w:eastAsia="Times New Roman" w:hAnsi="Times New Roman" w:cs="Times New Roman"/>
                <w:sz w:val="28"/>
                <w:szCs w:val="28"/>
                <w:lang w:eastAsia="ru-RU"/>
              </w:rPr>
              <w:t xml:space="preserve">Взаимодействие педагогических работников с детьми </w:t>
            </w:r>
            <w:r w:rsidRPr="00E24304">
              <w:rPr>
                <w:rFonts w:ascii="Times New Roman" w:eastAsia="Times New Roman" w:hAnsi="Times New Roman" w:cs="Times New Roman"/>
                <w:sz w:val="28"/>
                <w:szCs w:val="28"/>
                <w:lang w:val="en-US" w:eastAsia="ru-RU"/>
              </w:rPr>
              <w:t>c</w:t>
            </w:r>
            <w:r w:rsidRPr="00E24304">
              <w:rPr>
                <w:rFonts w:ascii="Times New Roman" w:eastAsia="Times New Roman" w:hAnsi="Times New Roman" w:cs="Times New Roman"/>
                <w:sz w:val="28"/>
                <w:szCs w:val="28"/>
                <w:lang w:eastAsia="ru-RU"/>
              </w:rPr>
              <w:t xml:space="preserve"> ЗПР</w:t>
            </w:r>
          </w:p>
        </w:tc>
        <w:tc>
          <w:tcPr>
            <w:tcW w:w="963" w:type="dxa"/>
          </w:tcPr>
          <w:p w14:paraId="380BF09A" w14:textId="77777777" w:rsidR="009B1195" w:rsidRPr="00E24304" w:rsidRDefault="009B1195" w:rsidP="009B1195">
            <w:pPr>
              <w:tabs>
                <w:tab w:val="left" w:pos="426"/>
              </w:tabs>
              <w:spacing w:after="0" w:line="240" w:lineRule="auto"/>
              <w:jc w:val="center"/>
              <w:rPr>
                <w:rFonts w:ascii="Times New Roman" w:eastAsia="Times New Roman" w:hAnsi="Times New Roman" w:cs="Times New Roman"/>
                <w:bCs/>
                <w:sz w:val="28"/>
                <w:szCs w:val="28"/>
                <w:lang w:val="en-US" w:eastAsia="ru-RU"/>
              </w:rPr>
            </w:pPr>
            <w:r w:rsidRPr="00E24304">
              <w:rPr>
                <w:rFonts w:ascii="Times New Roman" w:eastAsia="Times New Roman" w:hAnsi="Times New Roman" w:cs="Times New Roman"/>
                <w:bCs/>
                <w:sz w:val="28"/>
                <w:szCs w:val="28"/>
                <w:lang w:val="en-US" w:eastAsia="ru-RU"/>
              </w:rPr>
              <w:t>91</w:t>
            </w:r>
          </w:p>
        </w:tc>
      </w:tr>
      <w:tr w:rsidR="009B1195" w:rsidRPr="00E24304" w14:paraId="0CF697B8" w14:textId="77777777" w:rsidTr="0030793C">
        <w:tc>
          <w:tcPr>
            <w:tcW w:w="1305" w:type="dxa"/>
          </w:tcPr>
          <w:p w14:paraId="2F8227D9" w14:textId="77777777" w:rsidR="009B1195" w:rsidRPr="00E24304" w:rsidRDefault="009B1195" w:rsidP="009B1195">
            <w:pPr>
              <w:tabs>
                <w:tab w:val="left" w:pos="426"/>
              </w:tabs>
              <w:spacing w:after="0" w:line="240" w:lineRule="auto"/>
              <w:jc w:val="both"/>
              <w:rPr>
                <w:rFonts w:ascii="Times New Roman" w:eastAsia="Times New Roman" w:hAnsi="Times New Roman" w:cs="Times New Roman"/>
                <w:bCs/>
                <w:sz w:val="28"/>
                <w:szCs w:val="28"/>
                <w:lang w:eastAsia="ru-RU"/>
              </w:rPr>
            </w:pPr>
            <w:r w:rsidRPr="00E24304">
              <w:rPr>
                <w:rFonts w:ascii="Times New Roman" w:eastAsia="Times New Roman" w:hAnsi="Times New Roman" w:cs="Times New Roman"/>
                <w:bCs/>
                <w:sz w:val="28"/>
                <w:szCs w:val="28"/>
                <w:lang w:eastAsia="ru-RU"/>
              </w:rPr>
              <w:t>2.3</w:t>
            </w:r>
          </w:p>
        </w:tc>
        <w:tc>
          <w:tcPr>
            <w:tcW w:w="7371" w:type="dxa"/>
          </w:tcPr>
          <w:p w14:paraId="2F3F699A" w14:textId="77777777" w:rsidR="009B1195" w:rsidRPr="00E24304" w:rsidRDefault="009B1195" w:rsidP="009B1195">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E24304">
              <w:rPr>
                <w:rFonts w:ascii="Times New Roman" w:eastAsia="Times New Roman" w:hAnsi="Times New Roman" w:cs="Times New Roman"/>
                <w:sz w:val="28"/>
                <w:szCs w:val="28"/>
                <w:lang w:eastAsia="ru-RU"/>
              </w:rPr>
              <w:t>Взаимодействие педагогического коллектива с семьями обучающихся с ЗПР</w:t>
            </w:r>
          </w:p>
        </w:tc>
        <w:tc>
          <w:tcPr>
            <w:tcW w:w="963" w:type="dxa"/>
          </w:tcPr>
          <w:p w14:paraId="2EC31482" w14:textId="77777777" w:rsidR="009B1195" w:rsidRPr="00E24304" w:rsidRDefault="009B1195" w:rsidP="009B1195">
            <w:pPr>
              <w:tabs>
                <w:tab w:val="left" w:pos="426"/>
              </w:tabs>
              <w:spacing w:after="0" w:line="240" w:lineRule="auto"/>
              <w:jc w:val="center"/>
              <w:rPr>
                <w:rFonts w:ascii="Times New Roman" w:eastAsia="Times New Roman" w:hAnsi="Times New Roman" w:cs="Times New Roman"/>
                <w:bCs/>
                <w:sz w:val="28"/>
                <w:szCs w:val="28"/>
                <w:lang w:eastAsia="ru-RU"/>
              </w:rPr>
            </w:pPr>
            <w:r w:rsidRPr="00E24304">
              <w:rPr>
                <w:rFonts w:ascii="Times New Roman" w:eastAsia="Times New Roman" w:hAnsi="Times New Roman" w:cs="Times New Roman"/>
                <w:bCs/>
                <w:sz w:val="28"/>
                <w:szCs w:val="28"/>
                <w:lang w:eastAsia="ru-RU"/>
              </w:rPr>
              <w:t>93</w:t>
            </w:r>
          </w:p>
        </w:tc>
      </w:tr>
      <w:tr w:rsidR="009B1195" w:rsidRPr="00E24304" w14:paraId="3890D7CE" w14:textId="77777777" w:rsidTr="0030793C">
        <w:tc>
          <w:tcPr>
            <w:tcW w:w="1305" w:type="dxa"/>
          </w:tcPr>
          <w:p w14:paraId="6B27352C" w14:textId="77777777" w:rsidR="009B1195" w:rsidRPr="00E24304" w:rsidRDefault="009B1195" w:rsidP="009B1195">
            <w:pPr>
              <w:tabs>
                <w:tab w:val="left" w:pos="426"/>
              </w:tabs>
              <w:spacing w:after="0" w:line="240" w:lineRule="auto"/>
              <w:jc w:val="both"/>
              <w:rPr>
                <w:rFonts w:ascii="Times New Roman" w:eastAsia="Times New Roman" w:hAnsi="Times New Roman" w:cs="Times New Roman"/>
                <w:bCs/>
                <w:sz w:val="28"/>
                <w:szCs w:val="28"/>
                <w:lang w:eastAsia="ru-RU"/>
              </w:rPr>
            </w:pPr>
            <w:r w:rsidRPr="00E24304">
              <w:rPr>
                <w:rFonts w:ascii="Times New Roman" w:eastAsia="Times New Roman" w:hAnsi="Times New Roman" w:cs="Times New Roman"/>
                <w:bCs/>
                <w:sz w:val="28"/>
                <w:szCs w:val="28"/>
                <w:lang w:eastAsia="ru-RU"/>
              </w:rPr>
              <w:t>2.4</w:t>
            </w:r>
          </w:p>
        </w:tc>
        <w:tc>
          <w:tcPr>
            <w:tcW w:w="7371" w:type="dxa"/>
          </w:tcPr>
          <w:p w14:paraId="5A2FD630" w14:textId="77777777" w:rsidR="009B1195" w:rsidRPr="00E24304" w:rsidRDefault="009B1195" w:rsidP="009B1195">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E24304">
              <w:rPr>
                <w:rFonts w:ascii="Times New Roman" w:eastAsia="Times New Roman" w:hAnsi="Times New Roman" w:cs="Times New Roman"/>
                <w:sz w:val="28"/>
                <w:szCs w:val="28"/>
                <w:lang w:eastAsia="ru-RU"/>
              </w:rPr>
              <w:t>Программа коррекционно-развивающей работы с детьми с ЗПР</w:t>
            </w:r>
          </w:p>
        </w:tc>
        <w:tc>
          <w:tcPr>
            <w:tcW w:w="963" w:type="dxa"/>
          </w:tcPr>
          <w:p w14:paraId="7838DD5B" w14:textId="77777777" w:rsidR="009B1195" w:rsidRPr="00E24304" w:rsidRDefault="009B1195" w:rsidP="009B1195">
            <w:pPr>
              <w:tabs>
                <w:tab w:val="left" w:pos="426"/>
              </w:tabs>
              <w:spacing w:after="0" w:line="240" w:lineRule="auto"/>
              <w:jc w:val="center"/>
              <w:rPr>
                <w:rFonts w:ascii="Times New Roman" w:eastAsia="Times New Roman" w:hAnsi="Times New Roman" w:cs="Times New Roman"/>
                <w:bCs/>
                <w:sz w:val="28"/>
                <w:szCs w:val="28"/>
                <w:lang w:eastAsia="ru-RU"/>
              </w:rPr>
            </w:pPr>
            <w:r w:rsidRPr="00E24304">
              <w:rPr>
                <w:rFonts w:ascii="Times New Roman" w:eastAsia="Times New Roman" w:hAnsi="Times New Roman" w:cs="Times New Roman"/>
                <w:bCs/>
                <w:sz w:val="28"/>
                <w:szCs w:val="28"/>
                <w:lang w:eastAsia="ru-RU"/>
              </w:rPr>
              <w:t>96</w:t>
            </w:r>
          </w:p>
        </w:tc>
      </w:tr>
      <w:tr w:rsidR="009B1195" w:rsidRPr="00E24304" w14:paraId="04A71B12" w14:textId="77777777" w:rsidTr="0030793C">
        <w:tc>
          <w:tcPr>
            <w:tcW w:w="1305" w:type="dxa"/>
          </w:tcPr>
          <w:p w14:paraId="27B3DB78" w14:textId="77777777" w:rsidR="009B1195" w:rsidRPr="00E24304" w:rsidRDefault="009B1195" w:rsidP="009B1195">
            <w:pPr>
              <w:tabs>
                <w:tab w:val="left" w:pos="426"/>
              </w:tabs>
              <w:spacing w:after="0" w:line="240" w:lineRule="auto"/>
              <w:jc w:val="both"/>
              <w:rPr>
                <w:rFonts w:ascii="Times New Roman" w:eastAsia="Times New Roman" w:hAnsi="Times New Roman" w:cs="Times New Roman"/>
                <w:bCs/>
                <w:sz w:val="28"/>
                <w:szCs w:val="28"/>
                <w:lang w:eastAsia="ru-RU"/>
              </w:rPr>
            </w:pPr>
            <w:r w:rsidRPr="00E24304">
              <w:rPr>
                <w:rFonts w:ascii="Times New Roman" w:eastAsia="Times New Roman" w:hAnsi="Times New Roman" w:cs="Times New Roman"/>
                <w:bCs/>
                <w:sz w:val="28"/>
                <w:szCs w:val="28"/>
                <w:lang w:eastAsia="ru-RU"/>
              </w:rPr>
              <w:t>2.5</w:t>
            </w:r>
          </w:p>
        </w:tc>
        <w:tc>
          <w:tcPr>
            <w:tcW w:w="7371" w:type="dxa"/>
          </w:tcPr>
          <w:p w14:paraId="39F75812" w14:textId="77777777" w:rsidR="009B1195" w:rsidRPr="00E24304" w:rsidRDefault="009B1195" w:rsidP="009B1195">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E24304">
              <w:rPr>
                <w:rFonts w:ascii="Times New Roman" w:eastAsia="Times New Roman" w:hAnsi="Times New Roman" w:cs="Times New Roman"/>
                <w:sz w:val="28"/>
                <w:szCs w:val="28"/>
                <w:lang w:eastAsia="ru-RU"/>
              </w:rPr>
              <w:t>Рабочая программа воспитания</w:t>
            </w:r>
          </w:p>
        </w:tc>
        <w:tc>
          <w:tcPr>
            <w:tcW w:w="963" w:type="dxa"/>
          </w:tcPr>
          <w:p w14:paraId="60FA7D55" w14:textId="77777777" w:rsidR="009B1195" w:rsidRPr="00E24304" w:rsidRDefault="009B1195" w:rsidP="009B1195">
            <w:pPr>
              <w:tabs>
                <w:tab w:val="left" w:pos="426"/>
              </w:tabs>
              <w:spacing w:after="0" w:line="240" w:lineRule="auto"/>
              <w:jc w:val="center"/>
              <w:rPr>
                <w:rFonts w:ascii="Times New Roman" w:eastAsia="Times New Roman" w:hAnsi="Times New Roman" w:cs="Times New Roman"/>
                <w:bCs/>
                <w:sz w:val="28"/>
                <w:szCs w:val="28"/>
                <w:lang w:eastAsia="ru-RU"/>
              </w:rPr>
            </w:pPr>
            <w:r w:rsidRPr="00E24304">
              <w:rPr>
                <w:rFonts w:ascii="Times New Roman" w:eastAsia="Times New Roman" w:hAnsi="Times New Roman" w:cs="Times New Roman"/>
                <w:bCs/>
                <w:sz w:val="28"/>
                <w:szCs w:val="28"/>
                <w:lang w:eastAsia="ru-RU"/>
              </w:rPr>
              <w:t>134</w:t>
            </w:r>
          </w:p>
        </w:tc>
      </w:tr>
      <w:tr w:rsidR="009B1195" w:rsidRPr="00E24304" w14:paraId="23E12D9A" w14:textId="77777777" w:rsidTr="0030793C">
        <w:tc>
          <w:tcPr>
            <w:tcW w:w="1305" w:type="dxa"/>
          </w:tcPr>
          <w:p w14:paraId="19C63850" w14:textId="77777777" w:rsidR="009B1195" w:rsidRPr="00E24304" w:rsidRDefault="009B1195" w:rsidP="009B1195">
            <w:pPr>
              <w:tabs>
                <w:tab w:val="left" w:pos="426"/>
              </w:tabs>
              <w:spacing w:after="0" w:line="240" w:lineRule="auto"/>
              <w:jc w:val="both"/>
              <w:rPr>
                <w:rFonts w:ascii="Times New Roman" w:eastAsia="Times New Roman" w:hAnsi="Times New Roman" w:cs="Times New Roman"/>
                <w:bCs/>
                <w:sz w:val="28"/>
                <w:szCs w:val="28"/>
                <w:lang w:eastAsia="ru-RU"/>
              </w:rPr>
            </w:pPr>
            <w:r w:rsidRPr="00E24304">
              <w:rPr>
                <w:rFonts w:ascii="Times New Roman" w:eastAsia="Times New Roman" w:hAnsi="Times New Roman" w:cs="Times New Roman"/>
                <w:bCs/>
                <w:sz w:val="28"/>
                <w:szCs w:val="28"/>
                <w:lang w:val="en-US" w:eastAsia="ru-RU"/>
              </w:rPr>
              <w:t>3</w:t>
            </w:r>
          </w:p>
        </w:tc>
        <w:tc>
          <w:tcPr>
            <w:tcW w:w="7371" w:type="dxa"/>
          </w:tcPr>
          <w:p w14:paraId="646B266F" w14:textId="77777777" w:rsidR="009B1195" w:rsidRPr="00E24304" w:rsidRDefault="009B1195" w:rsidP="009B1195">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E24304">
              <w:rPr>
                <w:rFonts w:ascii="Times New Roman" w:eastAsia="Times New Roman" w:hAnsi="Times New Roman" w:cs="Times New Roman"/>
                <w:sz w:val="28"/>
                <w:szCs w:val="28"/>
                <w:lang w:eastAsia="ru-RU"/>
              </w:rPr>
              <w:t xml:space="preserve">ОРГАНИЗАЦИОННЫЙ РАЗДЕЛ </w:t>
            </w:r>
          </w:p>
        </w:tc>
        <w:tc>
          <w:tcPr>
            <w:tcW w:w="963" w:type="dxa"/>
          </w:tcPr>
          <w:p w14:paraId="7DAE5433" w14:textId="77777777" w:rsidR="009B1195" w:rsidRPr="00E24304" w:rsidRDefault="009B1195" w:rsidP="009B1195">
            <w:pPr>
              <w:tabs>
                <w:tab w:val="left" w:pos="426"/>
              </w:tabs>
              <w:spacing w:after="0" w:line="240" w:lineRule="auto"/>
              <w:jc w:val="center"/>
              <w:rPr>
                <w:rFonts w:ascii="Times New Roman" w:eastAsia="Times New Roman" w:hAnsi="Times New Roman" w:cs="Times New Roman"/>
                <w:bCs/>
                <w:sz w:val="28"/>
                <w:szCs w:val="28"/>
                <w:lang w:eastAsia="ru-RU"/>
              </w:rPr>
            </w:pPr>
            <w:r w:rsidRPr="00E24304">
              <w:rPr>
                <w:rFonts w:ascii="Times New Roman" w:eastAsia="Times New Roman" w:hAnsi="Times New Roman" w:cs="Times New Roman"/>
                <w:bCs/>
                <w:sz w:val="28"/>
                <w:szCs w:val="28"/>
                <w:lang w:eastAsia="ru-RU"/>
              </w:rPr>
              <w:t>160</w:t>
            </w:r>
          </w:p>
        </w:tc>
      </w:tr>
      <w:tr w:rsidR="009B1195" w:rsidRPr="00E24304" w14:paraId="2E407B5A" w14:textId="77777777" w:rsidTr="0030793C">
        <w:tc>
          <w:tcPr>
            <w:tcW w:w="1305" w:type="dxa"/>
          </w:tcPr>
          <w:p w14:paraId="109F3734" w14:textId="77777777" w:rsidR="009B1195" w:rsidRPr="00E24304" w:rsidRDefault="009B1195" w:rsidP="009B1195">
            <w:pPr>
              <w:tabs>
                <w:tab w:val="left" w:pos="426"/>
              </w:tabs>
              <w:spacing w:after="0" w:line="240" w:lineRule="auto"/>
              <w:jc w:val="both"/>
              <w:rPr>
                <w:rFonts w:ascii="Times New Roman" w:eastAsia="Times New Roman" w:hAnsi="Times New Roman" w:cs="Times New Roman"/>
                <w:bCs/>
                <w:sz w:val="28"/>
                <w:szCs w:val="28"/>
                <w:lang w:eastAsia="ru-RU"/>
              </w:rPr>
            </w:pPr>
            <w:r w:rsidRPr="00E24304">
              <w:rPr>
                <w:rFonts w:ascii="Times New Roman" w:eastAsia="Times New Roman" w:hAnsi="Times New Roman" w:cs="Times New Roman"/>
                <w:bCs/>
                <w:sz w:val="28"/>
                <w:szCs w:val="28"/>
                <w:lang w:eastAsia="ru-RU"/>
              </w:rPr>
              <w:t>3.1</w:t>
            </w:r>
          </w:p>
        </w:tc>
        <w:tc>
          <w:tcPr>
            <w:tcW w:w="7371" w:type="dxa"/>
          </w:tcPr>
          <w:p w14:paraId="47157997" w14:textId="77777777" w:rsidR="009B1195" w:rsidRPr="00E24304" w:rsidRDefault="009B1195" w:rsidP="009B1195">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E24304">
              <w:rPr>
                <w:rFonts w:ascii="Times New Roman" w:eastAsia="Times New Roman" w:hAnsi="Times New Roman" w:cs="Times New Roman"/>
                <w:sz w:val="28"/>
                <w:szCs w:val="28"/>
                <w:lang w:eastAsia="ru-RU"/>
              </w:rPr>
              <w:t>Организационное обеспечение образования обучающихся с ЗПР</w:t>
            </w:r>
          </w:p>
        </w:tc>
        <w:tc>
          <w:tcPr>
            <w:tcW w:w="963" w:type="dxa"/>
          </w:tcPr>
          <w:p w14:paraId="1DE67C6F" w14:textId="77777777" w:rsidR="009B1195" w:rsidRPr="00E24304" w:rsidRDefault="009B1195" w:rsidP="009B1195">
            <w:pPr>
              <w:tabs>
                <w:tab w:val="left" w:pos="426"/>
              </w:tabs>
              <w:spacing w:after="0" w:line="240" w:lineRule="auto"/>
              <w:jc w:val="center"/>
              <w:rPr>
                <w:rFonts w:ascii="Times New Roman" w:eastAsia="Times New Roman" w:hAnsi="Times New Roman" w:cs="Times New Roman"/>
                <w:bCs/>
                <w:sz w:val="28"/>
                <w:szCs w:val="28"/>
                <w:lang w:eastAsia="ru-RU"/>
              </w:rPr>
            </w:pPr>
            <w:r w:rsidRPr="00E24304">
              <w:rPr>
                <w:rFonts w:ascii="Times New Roman" w:eastAsia="Times New Roman" w:hAnsi="Times New Roman" w:cs="Times New Roman"/>
                <w:bCs/>
                <w:sz w:val="28"/>
                <w:szCs w:val="28"/>
                <w:lang w:eastAsia="ru-RU"/>
              </w:rPr>
              <w:t>160</w:t>
            </w:r>
          </w:p>
        </w:tc>
      </w:tr>
      <w:tr w:rsidR="009B1195" w:rsidRPr="00E24304" w14:paraId="76A242A1" w14:textId="77777777" w:rsidTr="0030793C">
        <w:tc>
          <w:tcPr>
            <w:tcW w:w="1305" w:type="dxa"/>
          </w:tcPr>
          <w:p w14:paraId="7AC8FB0B" w14:textId="77777777" w:rsidR="009B1195" w:rsidRPr="00E24304" w:rsidRDefault="009B1195" w:rsidP="009B1195">
            <w:pPr>
              <w:tabs>
                <w:tab w:val="left" w:pos="426"/>
              </w:tabs>
              <w:spacing w:after="0" w:line="240" w:lineRule="auto"/>
              <w:jc w:val="both"/>
              <w:rPr>
                <w:rFonts w:ascii="Times New Roman" w:eastAsia="Times New Roman" w:hAnsi="Times New Roman" w:cs="Times New Roman"/>
                <w:bCs/>
                <w:sz w:val="28"/>
                <w:szCs w:val="28"/>
                <w:lang w:eastAsia="ru-RU"/>
              </w:rPr>
            </w:pPr>
            <w:r w:rsidRPr="00E24304">
              <w:rPr>
                <w:rFonts w:ascii="Times New Roman" w:eastAsia="Times New Roman" w:hAnsi="Times New Roman" w:cs="Times New Roman"/>
                <w:bCs/>
                <w:sz w:val="28"/>
                <w:szCs w:val="28"/>
                <w:lang w:eastAsia="ru-RU"/>
              </w:rPr>
              <w:t>3.2</w:t>
            </w:r>
          </w:p>
        </w:tc>
        <w:tc>
          <w:tcPr>
            <w:tcW w:w="7371" w:type="dxa"/>
          </w:tcPr>
          <w:p w14:paraId="0B53BC8D" w14:textId="77777777" w:rsidR="009B1195" w:rsidRPr="00E24304" w:rsidRDefault="009B1195" w:rsidP="009B1195">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E24304">
              <w:rPr>
                <w:rFonts w:ascii="Times New Roman" w:eastAsia="Times New Roman" w:hAnsi="Times New Roman" w:cs="Times New Roman"/>
                <w:sz w:val="28"/>
                <w:szCs w:val="28"/>
                <w:lang w:eastAsia="ru-RU"/>
              </w:rPr>
              <w:t>Психолого-педагогические условия, обеспечивающие развитие ребенка с ЗПР</w:t>
            </w:r>
          </w:p>
        </w:tc>
        <w:tc>
          <w:tcPr>
            <w:tcW w:w="963" w:type="dxa"/>
          </w:tcPr>
          <w:p w14:paraId="267521E6" w14:textId="77777777" w:rsidR="009B1195" w:rsidRPr="00E24304" w:rsidRDefault="009B1195" w:rsidP="009B1195">
            <w:pPr>
              <w:tabs>
                <w:tab w:val="left" w:pos="426"/>
              </w:tabs>
              <w:spacing w:after="0" w:line="240" w:lineRule="auto"/>
              <w:jc w:val="center"/>
              <w:rPr>
                <w:rFonts w:ascii="Times New Roman" w:eastAsia="Times New Roman" w:hAnsi="Times New Roman" w:cs="Times New Roman"/>
                <w:bCs/>
                <w:sz w:val="28"/>
                <w:szCs w:val="28"/>
                <w:lang w:eastAsia="ru-RU"/>
              </w:rPr>
            </w:pPr>
            <w:r w:rsidRPr="00E24304">
              <w:rPr>
                <w:rFonts w:ascii="Times New Roman" w:eastAsia="Times New Roman" w:hAnsi="Times New Roman" w:cs="Times New Roman"/>
                <w:bCs/>
                <w:sz w:val="28"/>
                <w:szCs w:val="28"/>
                <w:lang w:eastAsia="ru-RU"/>
              </w:rPr>
              <w:t>160</w:t>
            </w:r>
          </w:p>
        </w:tc>
      </w:tr>
      <w:tr w:rsidR="009B1195" w:rsidRPr="00E24304" w14:paraId="1D23471E" w14:textId="77777777" w:rsidTr="0030793C">
        <w:tc>
          <w:tcPr>
            <w:tcW w:w="1305" w:type="dxa"/>
          </w:tcPr>
          <w:p w14:paraId="49E2FEAB" w14:textId="77777777" w:rsidR="009B1195" w:rsidRPr="00E24304" w:rsidRDefault="009B1195" w:rsidP="009B1195">
            <w:pPr>
              <w:tabs>
                <w:tab w:val="left" w:pos="426"/>
              </w:tabs>
              <w:spacing w:after="0" w:line="240" w:lineRule="auto"/>
              <w:jc w:val="both"/>
              <w:rPr>
                <w:rFonts w:ascii="Times New Roman" w:eastAsia="Times New Roman" w:hAnsi="Times New Roman" w:cs="Times New Roman"/>
                <w:bCs/>
                <w:sz w:val="28"/>
                <w:szCs w:val="28"/>
                <w:lang w:eastAsia="ru-RU"/>
              </w:rPr>
            </w:pPr>
            <w:r w:rsidRPr="00E24304">
              <w:rPr>
                <w:rFonts w:ascii="Times New Roman" w:eastAsia="Times New Roman" w:hAnsi="Times New Roman" w:cs="Times New Roman"/>
                <w:bCs/>
                <w:sz w:val="28"/>
                <w:szCs w:val="28"/>
                <w:lang w:eastAsia="ru-RU"/>
              </w:rPr>
              <w:t>3.3</w:t>
            </w:r>
          </w:p>
        </w:tc>
        <w:tc>
          <w:tcPr>
            <w:tcW w:w="7371" w:type="dxa"/>
          </w:tcPr>
          <w:p w14:paraId="2450BA6B" w14:textId="77777777" w:rsidR="009B1195" w:rsidRPr="00E24304" w:rsidRDefault="009B1195" w:rsidP="009B1195">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E24304">
              <w:rPr>
                <w:rFonts w:ascii="Times New Roman" w:eastAsia="Times New Roman" w:hAnsi="Times New Roman" w:cs="Times New Roman"/>
                <w:sz w:val="28"/>
                <w:szCs w:val="28"/>
                <w:lang w:eastAsia="ru-RU"/>
              </w:rPr>
              <w:t>Организация развивающей предметно-пространственной среды</w:t>
            </w:r>
          </w:p>
        </w:tc>
        <w:tc>
          <w:tcPr>
            <w:tcW w:w="963" w:type="dxa"/>
          </w:tcPr>
          <w:p w14:paraId="480C5B9C" w14:textId="77777777" w:rsidR="009B1195" w:rsidRPr="00E24304" w:rsidRDefault="009B1195" w:rsidP="009B1195">
            <w:pPr>
              <w:tabs>
                <w:tab w:val="left" w:pos="426"/>
              </w:tabs>
              <w:spacing w:after="0" w:line="240" w:lineRule="auto"/>
              <w:jc w:val="center"/>
              <w:rPr>
                <w:rFonts w:ascii="Times New Roman" w:eastAsia="Times New Roman" w:hAnsi="Times New Roman" w:cs="Times New Roman"/>
                <w:bCs/>
                <w:sz w:val="28"/>
                <w:szCs w:val="28"/>
                <w:lang w:eastAsia="ru-RU"/>
              </w:rPr>
            </w:pPr>
            <w:r w:rsidRPr="00E24304">
              <w:rPr>
                <w:rFonts w:ascii="Times New Roman" w:eastAsia="Times New Roman" w:hAnsi="Times New Roman" w:cs="Times New Roman"/>
                <w:bCs/>
                <w:sz w:val="28"/>
                <w:szCs w:val="28"/>
                <w:lang w:eastAsia="ru-RU"/>
              </w:rPr>
              <w:t>163</w:t>
            </w:r>
          </w:p>
        </w:tc>
      </w:tr>
      <w:tr w:rsidR="009B1195" w:rsidRPr="00E24304" w14:paraId="027EFBB7" w14:textId="77777777" w:rsidTr="0030793C">
        <w:tc>
          <w:tcPr>
            <w:tcW w:w="1305" w:type="dxa"/>
          </w:tcPr>
          <w:p w14:paraId="6D6BFC66" w14:textId="77777777" w:rsidR="009B1195" w:rsidRPr="00E24304" w:rsidRDefault="009B1195" w:rsidP="009B1195">
            <w:pPr>
              <w:tabs>
                <w:tab w:val="left" w:pos="426"/>
              </w:tabs>
              <w:spacing w:after="0" w:line="240" w:lineRule="auto"/>
              <w:jc w:val="both"/>
              <w:rPr>
                <w:rFonts w:ascii="Times New Roman" w:eastAsia="Times New Roman" w:hAnsi="Times New Roman" w:cs="Times New Roman"/>
                <w:bCs/>
                <w:sz w:val="28"/>
                <w:szCs w:val="28"/>
                <w:lang w:eastAsia="ru-RU"/>
              </w:rPr>
            </w:pPr>
            <w:r w:rsidRPr="00E24304">
              <w:rPr>
                <w:rFonts w:ascii="Times New Roman" w:eastAsia="Times New Roman" w:hAnsi="Times New Roman" w:cs="Times New Roman"/>
                <w:bCs/>
                <w:sz w:val="28"/>
                <w:szCs w:val="28"/>
                <w:lang w:eastAsia="ru-RU"/>
              </w:rPr>
              <w:t>3.4</w:t>
            </w:r>
          </w:p>
        </w:tc>
        <w:tc>
          <w:tcPr>
            <w:tcW w:w="7371" w:type="dxa"/>
          </w:tcPr>
          <w:p w14:paraId="62BEBF3A" w14:textId="77777777" w:rsidR="009B1195" w:rsidRPr="00E24304" w:rsidRDefault="009B1195" w:rsidP="009B1195">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E24304">
              <w:rPr>
                <w:rFonts w:ascii="Times New Roman" w:eastAsia="Times New Roman" w:hAnsi="Times New Roman" w:cs="Times New Roman"/>
                <w:sz w:val="28"/>
                <w:szCs w:val="28"/>
                <w:lang w:eastAsia="ru-RU"/>
              </w:rPr>
              <w:t>Кадровые условия реализации Программы</w:t>
            </w:r>
          </w:p>
        </w:tc>
        <w:tc>
          <w:tcPr>
            <w:tcW w:w="963" w:type="dxa"/>
          </w:tcPr>
          <w:p w14:paraId="4ABAFCBF" w14:textId="77777777" w:rsidR="009B1195" w:rsidRPr="00E24304" w:rsidRDefault="009B1195" w:rsidP="009B1195">
            <w:pPr>
              <w:tabs>
                <w:tab w:val="left" w:pos="426"/>
              </w:tabs>
              <w:spacing w:after="0" w:line="240" w:lineRule="auto"/>
              <w:jc w:val="center"/>
              <w:rPr>
                <w:rFonts w:ascii="Times New Roman" w:eastAsia="Times New Roman" w:hAnsi="Times New Roman" w:cs="Times New Roman"/>
                <w:bCs/>
                <w:sz w:val="28"/>
                <w:szCs w:val="28"/>
                <w:lang w:eastAsia="ru-RU"/>
              </w:rPr>
            </w:pPr>
            <w:r w:rsidRPr="00E24304">
              <w:rPr>
                <w:rFonts w:ascii="Times New Roman" w:eastAsia="Times New Roman" w:hAnsi="Times New Roman" w:cs="Times New Roman"/>
                <w:bCs/>
                <w:sz w:val="28"/>
                <w:szCs w:val="28"/>
                <w:lang w:eastAsia="ru-RU"/>
              </w:rPr>
              <w:t>165</w:t>
            </w:r>
          </w:p>
        </w:tc>
      </w:tr>
      <w:tr w:rsidR="009B1195" w:rsidRPr="00E24304" w14:paraId="3309897C" w14:textId="77777777" w:rsidTr="0030793C">
        <w:tc>
          <w:tcPr>
            <w:tcW w:w="1305" w:type="dxa"/>
          </w:tcPr>
          <w:p w14:paraId="5C8B442A" w14:textId="77777777" w:rsidR="009B1195" w:rsidRPr="00E24304" w:rsidRDefault="009B1195" w:rsidP="009B1195">
            <w:pPr>
              <w:tabs>
                <w:tab w:val="left" w:pos="426"/>
              </w:tabs>
              <w:spacing w:after="0" w:line="240" w:lineRule="auto"/>
              <w:jc w:val="both"/>
              <w:rPr>
                <w:rFonts w:ascii="Times New Roman" w:eastAsia="Times New Roman" w:hAnsi="Times New Roman" w:cs="Times New Roman"/>
                <w:bCs/>
                <w:sz w:val="28"/>
                <w:szCs w:val="28"/>
                <w:lang w:eastAsia="ru-RU"/>
              </w:rPr>
            </w:pPr>
            <w:r w:rsidRPr="00E24304">
              <w:rPr>
                <w:rFonts w:ascii="Times New Roman" w:eastAsia="Times New Roman" w:hAnsi="Times New Roman" w:cs="Times New Roman"/>
                <w:bCs/>
                <w:sz w:val="28"/>
                <w:szCs w:val="28"/>
                <w:lang w:eastAsia="ru-RU"/>
              </w:rPr>
              <w:t>3.5</w:t>
            </w:r>
          </w:p>
        </w:tc>
        <w:tc>
          <w:tcPr>
            <w:tcW w:w="7371" w:type="dxa"/>
          </w:tcPr>
          <w:p w14:paraId="65C2F14D" w14:textId="77777777" w:rsidR="009B1195" w:rsidRPr="00E24304" w:rsidRDefault="009B1195" w:rsidP="009B1195">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E24304">
              <w:rPr>
                <w:rFonts w:ascii="Times New Roman" w:eastAsia="Times New Roman" w:hAnsi="Times New Roman" w:cs="Times New Roman"/>
                <w:sz w:val="28"/>
                <w:szCs w:val="28"/>
                <w:lang w:eastAsia="ru-RU"/>
              </w:rPr>
              <w:t>Финансовые условия реализации Программы</w:t>
            </w:r>
          </w:p>
        </w:tc>
        <w:tc>
          <w:tcPr>
            <w:tcW w:w="963" w:type="dxa"/>
          </w:tcPr>
          <w:p w14:paraId="02AFF2FD" w14:textId="77777777" w:rsidR="009B1195" w:rsidRPr="00E24304" w:rsidRDefault="009B1195" w:rsidP="009B1195">
            <w:pPr>
              <w:tabs>
                <w:tab w:val="left" w:pos="426"/>
              </w:tabs>
              <w:spacing w:after="0" w:line="240" w:lineRule="auto"/>
              <w:jc w:val="center"/>
              <w:rPr>
                <w:rFonts w:ascii="Times New Roman" w:eastAsia="Times New Roman" w:hAnsi="Times New Roman" w:cs="Times New Roman"/>
                <w:bCs/>
                <w:sz w:val="28"/>
                <w:szCs w:val="28"/>
                <w:lang w:eastAsia="ru-RU"/>
              </w:rPr>
            </w:pPr>
            <w:r w:rsidRPr="00E24304">
              <w:rPr>
                <w:rFonts w:ascii="Times New Roman" w:eastAsia="Times New Roman" w:hAnsi="Times New Roman" w:cs="Times New Roman"/>
                <w:bCs/>
                <w:sz w:val="28"/>
                <w:szCs w:val="28"/>
                <w:lang w:eastAsia="ru-RU"/>
              </w:rPr>
              <w:t>166</w:t>
            </w:r>
          </w:p>
        </w:tc>
      </w:tr>
      <w:tr w:rsidR="009B1195" w:rsidRPr="00E24304" w14:paraId="7E7D365C" w14:textId="77777777" w:rsidTr="0030793C">
        <w:tc>
          <w:tcPr>
            <w:tcW w:w="1305" w:type="dxa"/>
          </w:tcPr>
          <w:p w14:paraId="0FEC2F05" w14:textId="77777777" w:rsidR="009B1195" w:rsidRPr="00E24304" w:rsidRDefault="009B1195" w:rsidP="009B1195">
            <w:pPr>
              <w:tabs>
                <w:tab w:val="left" w:pos="426"/>
              </w:tabs>
              <w:spacing w:after="0" w:line="240" w:lineRule="auto"/>
              <w:jc w:val="both"/>
              <w:rPr>
                <w:rFonts w:ascii="Times New Roman" w:eastAsia="Times New Roman" w:hAnsi="Times New Roman" w:cs="Times New Roman"/>
                <w:bCs/>
                <w:sz w:val="28"/>
                <w:szCs w:val="28"/>
                <w:lang w:eastAsia="ru-RU"/>
              </w:rPr>
            </w:pPr>
            <w:r w:rsidRPr="00E24304">
              <w:rPr>
                <w:rFonts w:ascii="Times New Roman" w:eastAsia="Times New Roman" w:hAnsi="Times New Roman" w:cs="Times New Roman"/>
                <w:bCs/>
                <w:sz w:val="28"/>
                <w:szCs w:val="28"/>
                <w:lang w:eastAsia="ru-RU"/>
              </w:rPr>
              <w:t>3.6</w:t>
            </w:r>
          </w:p>
        </w:tc>
        <w:tc>
          <w:tcPr>
            <w:tcW w:w="7371" w:type="dxa"/>
          </w:tcPr>
          <w:p w14:paraId="72D49C8B" w14:textId="77777777" w:rsidR="009B1195" w:rsidRPr="00E24304" w:rsidRDefault="009B1195" w:rsidP="009B1195">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E24304">
              <w:rPr>
                <w:rFonts w:ascii="Times New Roman" w:eastAsia="Times New Roman" w:hAnsi="Times New Roman" w:cs="Times New Roman"/>
                <w:sz w:val="28"/>
                <w:szCs w:val="28"/>
                <w:lang w:eastAsia="ru-RU"/>
              </w:rPr>
              <w:t>Материально-технические условия реализации Программы</w:t>
            </w:r>
          </w:p>
        </w:tc>
        <w:tc>
          <w:tcPr>
            <w:tcW w:w="963" w:type="dxa"/>
          </w:tcPr>
          <w:p w14:paraId="61867682" w14:textId="77777777" w:rsidR="009B1195" w:rsidRPr="00E24304" w:rsidRDefault="009B1195" w:rsidP="009B1195">
            <w:pPr>
              <w:tabs>
                <w:tab w:val="left" w:pos="426"/>
              </w:tabs>
              <w:spacing w:after="0" w:line="240" w:lineRule="auto"/>
              <w:jc w:val="center"/>
              <w:rPr>
                <w:rFonts w:ascii="Times New Roman" w:eastAsia="Times New Roman" w:hAnsi="Times New Roman" w:cs="Times New Roman"/>
                <w:bCs/>
                <w:sz w:val="28"/>
                <w:szCs w:val="28"/>
                <w:lang w:eastAsia="ru-RU"/>
              </w:rPr>
            </w:pPr>
            <w:r w:rsidRPr="00E24304">
              <w:rPr>
                <w:rFonts w:ascii="Times New Roman" w:eastAsia="Times New Roman" w:hAnsi="Times New Roman" w:cs="Times New Roman"/>
                <w:bCs/>
                <w:sz w:val="28"/>
                <w:szCs w:val="28"/>
                <w:lang w:eastAsia="ru-RU"/>
              </w:rPr>
              <w:t>166</w:t>
            </w:r>
          </w:p>
        </w:tc>
      </w:tr>
      <w:tr w:rsidR="009B1195" w:rsidRPr="00E24304" w14:paraId="46E8AEBE" w14:textId="77777777" w:rsidTr="0030793C">
        <w:tc>
          <w:tcPr>
            <w:tcW w:w="1305" w:type="dxa"/>
          </w:tcPr>
          <w:p w14:paraId="249B5F29" w14:textId="77777777" w:rsidR="009B1195" w:rsidRPr="00E24304" w:rsidRDefault="009B1195" w:rsidP="009B1195">
            <w:pPr>
              <w:tabs>
                <w:tab w:val="left" w:pos="426"/>
              </w:tabs>
              <w:spacing w:after="0" w:line="240" w:lineRule="auto"/>
              <w:jc w:val="both"/>
              <w:rPr>
                <w:rFonts w:ascii="Times New Roman" w:eastAsia="Times New Roman" w:hAnsi="Times New Roman" w:cs="Times New Roman"/>
                <w:bCs/>
                <w:sz w:val="28"/>
                <w:szCs w:val="28"/>
                <w:lang w:eastAsia="ru-RU"/>
              </w:rPr>
            </w:pPr>
            <w:r w:rsidRPr="00E24304">
              <w:rPr>
                <w:rFonts w:ascii="Times New Roman" w:eastAsia="Times New Roman" w:hAnsi="Times New Roman" w:cs="Times New Roman"/>
                <w:bCs/>
                <w:sz w:val="28"/>
                <w:szCs w:val="28"/>
                <w:lang w:eastAsia="ru-RU"/>
              </w:rPr>
              <w:t>3.7</w:t>
            </w:r>
          </w:p>
        </w:tc>
        <w:tc>
          <w:tcPr>
            <w:tcW w:w="7371" w:type="dxa"/>
          </w:tcPr>
          <w:p w14:paraId="779E658F" w14:textId="77777777" w:rsidR="009B1195" w:rsidRPr="00E24304" w:rsidRDefault="009B1195" w:rsidP="009B1195">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E24304">
              <w:rPr>
                <w:rFonts w:ascii="Times New Roman" w:eastAsia="Times New Roman" w:hAnsi="Times New Roman" w:cs="Times New Roman"/>
                <w:sz w:val="28"/>
                <w:szCs w:val="28"/>
                <w:lang w:eastAsia="ru-RU"/>
              </w:rPr>
              <w:t>Режим и распорядок дня</w:t>
            </w:r>
          </w:p>
        </w:tc>
        <w:tc>
          <w:tcPr>
            <w:tcW w:w="963" w:type="dxa"/>
          </w:tcPr>
          <w:p w14:paraId="12AB0B99" w14:textId="77777777" w:rsidR="009B1195" w:rsidRPr="00E24304" w:rsidRDefault="009B1195" w:rsidP="009B1195">
            <w:pPr>
              <w:tabs>
                <w:tab w:val="left" w:pos="426"/>
              </w:tabs>
              <w:spacing w:after="0" w:line="240" w:lineRule="auto"/>
              <w:jc w:val="center"/>
              <w:rPr>
                <w:rFonts w:ascii="Times New Roman" w:eastAsia="Times New Roman" w:hAnsi="Times New Roman" w:cs="Times New Roman"/>
                <w:bCs/>
                <w:sz w:val="28"/>
                <w:szCs w:val="28"/>
                <w:lang w:eastAsia="ru-RU"/>
              </w:rPr>
            </w:pPr>
            <w:r w:rsidRPr="00E24304">
              <w:rPr>
                <w:rFonts w:ascii="Times New Roman" w:eastAsia="Times New Roman" w:hAnsi="Times New Roman" w:cs="Times New Roman"/>
                <w:bCs/>
                <w:sz w:val="28"/>
                <w:szCs w:val="28"/>
                <w:lang w:eastAsia="ru-RU"/>
              </w:rPr>
              <w:t>167</w:t>
            </w:r>
          </w:p>
        </w:tc>
      </w:tr>
      <w:tr w:rsidR="009B1195" w:rsidRPr="00E24304" w14:paraId="2129E845" w14:textId="77777777" w:rsidTr="0030793C">
        <w:tc>
          <w:tcPr>
            <w:tcW w:w="1305" w:type="dxa"/>
          </w:tcPr>
          <w:p w14:paraId="678497C5" w14:textId="77777777" w:rsidR="009B1195" w:rsidRPr="00E24304" w:rsidRDefault="009B1195" w:rsidP="009B1195">
            <w:pPr>
              <w:tabs>
                <w:tab w:val="left" w:pos="426"/>
              </w:tabs>
              <w:spacing w:after="0" w:line="240" w:lineRule="auto"/>
              <w:jc w:val="both"/>
              <w:rPr>
                <w:rFonts w:ascii="Times New Roman" w:eastAsia="Times New Roman" w:hAnsi="Times New Roman" w:cs="Times New Roman"/>
                <w:bCs/>
                <w:sz w:val="28"/>
                <w:szCs w:val="28"/>
                <w:lang w:eastAsia="ru-RU"/>
              </w:rPr>
            </w:pPr>
            <w:r w:rsidRPr="00E24304">
              <w:rPr>
                <w:rFonts w:ascii="Times New Roman" w:eastAsia="Times New Roman" w:hAnsi="Times New Roman" w:cs="Times New Roman"/>
                <w:bCs/>
                <w:sz w:val="28"/>
                <w:szCs w:val="28"/>
                <w:lang w:eastAsia="ru-RU"/>
              </w:rPr>
              <w:t>3.8</w:t>
            </w:r>
          </w:p>
        </w:tc>
        <w:tc>
          <w:tcPr>
            <w:tcW w:w="7371" w:type="dxa"/>
          </w:tcPr>
          <w:p w14:paraId="64BF5E38" w14:textId="77777777" w:rsidR="009B1195" w:rsidRPr="00E24304" w:rsidRDefault="009B1195" w:rsidP="009B1195">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E24304">
              <w:rPr>
                <w:rFonts w:ascii="Times New Roman" w:eastAsia="Times New Roman" w:hAnsi="Times New Roman" w:cs="Times New Roman"/>
                <w:sz w:val="28"/>
                <w:szCs w:val="28"/>
                <w:lang w:eastAsia="ru-RU"/>
              </w:rPr>
              <w:t>Календарный план воспитательной работы</w:t>
            </w:r>
          </w:p>
        </w:tc>
        <w:tc>
          <w:tcPr>
            <w:tcW w:w="963" w:type="dxa"/>
          </w:tcPr>
          <w:p w14:paraId="1C8E7BA3" w14:textId="77777777" w:rsidR="009B1195" w:rsidRPr="00E24304" w:rsidRDefault="009B1195" w:rsidP="009B1195">
            <w:pPr>
              <w:tabs>
                <w:tab w:val="left" w:pos="426"/>
              </w:tabs>
              <w:spacing w:after="0" w:line="240" w:lineRule="auto"/>
              <w:jc w:val="center"/>
              <w:rPr>
                <w:rFonts w:ascii="Times New Roman" w:eastAsia="Times New Roman" w:hAnsi="Times New Roman" w:cs="Times New Roman"/>
                <w:bCs/>
                <w:sz w:val="28"/>
                <w:szCs w:val="28"/>
                <w:lang w:eastAsia="ru-RU"/>
              </w:rPr>
            </w:pPr>
            <w:r w:rsidRPr="00E24304">
              <w:rPr>
                <w:rFonts w:ascii="Times New Roman" w:eastAsia="Times New Roman" w:hAnsi="Times New Roman" w:cs="Times New Roman"/>
                <w:bCs/>
                <w:sz w:val="28"/>
                <w:szCs w:val="28"/>
                <w:lang w:eastAsia="ru-RU"/>
              </w:rPr>
              <w:t>179</w:t>
            </w:r>
          </w:p>
        </w:tc>
      </w:tr>
      <w:tr w:rsidR="009B1195" w:rsidRPr="00E24304" w14:paraId="6ABB063B" w14:textId="77777777" w:rsidTr="0030793C">
        <w:tc>
          <w:tcPr>
            <w:tcW w:w="1305" w:type="dxa"/>
          </w:tcPr>
          <w:p w14:paraId="5FC0608D" w14:textId="77777777" w:rsidR="009B1195" w:rsidRPr="00E24304" w:rsidRDefault="009B1195" w:rsidP="009B1195">
            <w:pPr>
              <w:tabs>
                <w:tab w:val="left" w:pos="426"/>
              </w:tabs>
              <w:spacing w:after="0" w:line="240" w:lineRule="auto"/>
              <w:jc w:val="both"/>
              <w:rPr>
                <w:rFonts w:ascii="Times New Roman" w:eastAsia="Times New Roman" w:hAnsi="Times New Roman" w:cs="Times New Roman"/>
                <w:bCs/>
                <w:sz w:val="28"/>
                <w:szCs w:val="28"/>
                <w:lang w:eastAsia="ru-RU"/>
              </w:rPr>
            </w:pPr>
          </w:p>
        </w:tc>
        <w:tc>
          <w:tcPr>
            <w:tcW w:w="7371" w:type="dxa"/>
          </w:tcPr>
          <w:p w14:paraId="7244F7FB" w14:textId="77777777" w:rsidR="009B1195" w:rsidRPr="00E24304" w:rsidRDefault="009B1195" w:rsidP="009B1195">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E24304">
              <w:rPr>
                <w:rFonts w:ascii="Times New Roman" w:eastAsia="Times New Roman" w:hAnsi="Times New Roman" w:cs="Times New Roman"/>
                <w:sz w:val="28"/>
                <w:szCs w:val="28"/>
                <w:lang w:eastAsia="ru-RU"/>
              </w:rPr>
              <w:t>Дополнительный раздел. Краткая презентация</w:t>
            </w:r>
          </w:p>
        </w:tc>
        <w:tc>
          <w:tcPr>
            <w:tcW w:w="963" w:type="dxa"/>
          </w:tcPr>
          <w:p w14:paraId="5AEA5490" w14:textId="77777777" w:rsidR="009B1195" w:rsidRPr="00E24304" w:rsidRDefault="009B1195" w:rsidP="009B1195">
            <w:pPr>
              <w:tabs>
                <w:tab w:val="left" w:pos="426"/>
              </w:tabs>
              <w:spacing w:after="0" w:line="240" w:lineRule="auto"/>
              <w:jc w:val="center"/>
              <w:rPr>
                <w:rFonts w:ascii="Times New Roman" w:eastAsia="Times New Roman" w:hAnsi="Times New Roman" w:cs="Times New Roman"/>
                <w:bCs/>
                <w:sz w:val="28"/>
                <w:szCs w:val="28"/>
                <w:lang w:eastAsia="ru-RU"/>
              </w:rPr>
            </w:pPr>
            <w:r w:rsidRPr="00E24304">
              <w:rPr>
                <w:rFonts w:ascii="Times New Roman" w:eastAsia="Times New Roman" w:hAnsi="Times New Roman" w:cs="Times New Roman"/>
                <w:bCs/>
                <w:sz w:val="28"/>
                <w:szCs w:val="28"/>
                <w:lang w:eastAsia="ru-RU"/>
              </w:rPr>
              <w:t>179</w:t>
            </w:r>
          </w:p>
        </w:tc>
      </w:tr>
    </w:tbl>
    <w:p w14:paraId="23EAF12F" w14:textId="77777777" w:rsidR="009B1195" w:rsidRPr="009B1195" w:rsidRDefault="009B1195" w:rsidP="009B1195">
      <w:pPr>
        <w:spacing w:after="0" w:line="240" w:lineRule="auto"/>
        <w:jc w:val="both"/>
        <w:rPr>
          <w:rFonts w:ascii="Times New Roman" w:eastAsia="Times New Roman" w:hAnsi="Times New Roman" w:cs="Times New Roman"/>
          <w:sz w:val="28"/>
          <w:szCs w:val="28"/>
          <w:lang w:eastAsia="ru-RU"/>
        </w:rPr>
      </w:pPr>
    </w:p>
    <w:p w14:paraId="07335332" w14:textId="77777777" w:rsidR="009B1195" w:rsidRPr="009B1195" w:rsidRDefault="009B1195" w:rsidP="009B1195">
      <w:pPr>
        <w:spacing w:after="0" w:line="240" w:lineRule="auto"/>
        <w:ind w:firstLine="567"/>
        <w:jc w:val="both"/>
        <w:rPr>
          <w:rFonts w:ascii="Times New Roman" w:eastAsiaTheme="minorEastAsia" w:hAnsi="Times New Roman" w:cs="Times New Roman"/>
          <w:bCs/>
          <w:color w:val="FF0000"/>
          <w:sz w:val="28"/>
          <w:szCs w:val="28"/>
          <w:lang w:eastAsia="ru-RU"/>
        </w:rPr>
      </w:pPr>
      <w:r w:rsidRPr="009B1195">
        <w:rPr>
          <w:rFonts w:ascii="Times New Roman" w:eastAsiaTheme="minorEastAsia" w:hAnsi="Times New Roman" w:cs="Times New Roman"/>
          <w:bCs/>
          <w:color w:val="FF0000"/>
          <w:sz w:val="28"/>
          <w:szCs w:val="28"/>
          <w:lang w:eastAsia="ru-RU"/>
        </w:rPr>
        <w:t>.</w:t>
      </w:r>
    </w:p>
    <w:p w14:paraId="570B64B4" w14:textId="77777777" w:rsidR="009B1195" w:rsidRPr="009B1195" w:rsidRDefault="009B1195" w:rsidP="009B1195">
      <w:pPr>
        <w:spacing w:after="0" w:line="240" w:lineRule="auto"/>
        <w:jc w:val="both"/>
        <w:rPr>
          <w:rFonts w:ascii="Times New Roman" w:eastAsia="Times New Roman" w:hAnsi="Times New Roman" w:cs="Times New Roman"/>
          <w:sz w:val="28"/>
          <w:szCs w:val="28"/>
          <w:lang w:eastAsia="ru-RU"/>
        </w:rPr>
      </w:pPr>
    </w:p>
    <w:p w14:paraId="6B23286D" w14:textId="77777777" w:rsidR="009B1195" w:rsidRPr="009B1195" w:rsidRDefault="009B1195" w:rsidP="009B1195">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br w:type="page"/>
      </w:r>
      <w:bookmarkStart w:id="0" w:name="sub_1055"/>
    </w:p>
    <w:p w14:paraId="3ED2D209" w14:textId="77777777" w:rsidR="009B1195" w:rsidRPr="009B1195" w:rsidRDefault="009B1195" w:rsidP="009B1195">
      <w:pPr>
        <w:spacing w:after="0" w:line="240" w:lineRule="auto"/>
        <w:ind w:firstLine="567"/>
        <w:rPr>
          <w:rFonts w:ascii="Times New Roman" w:eastAsiaTheme="minorEastAsia" w:hAnsi="Times New Roman" w:cs="Times New Roman"/>
          <w:b/>
          <w:bCs/>
          <w:sz w:val="28"/>
          <w:szCs w:val="28"/>
          <w:lang w:eastAsia="ru-RU"/>
        </w:rPr>
      </w:pPr>
      <w:r w:rsidRPr="009B1195">
        <w:rPr>
          <w:rFonts w:ascii="Times New Roman" w:eastAsiaTheme="minorEastAsia" w:hAnsi="Times New Roman" w:cs="Times New Roman"/>
          <w:b/>
          <w:bCs/>
          <w:sz w:val="28"/>
          <w:szCs w:val="28"/>
          <w:lang w:eastAsia="ru-RU"/>
        </w:rPr>
        <w:lastRenderedPageBreak/>
        <w:t>1. ЦЕЛЕВОЙ РАЗДЕЛ</w:t>
      </w:r>
    </w:p>
    <w:p w14:paraId="38D08799" w14:textId="77777777" w:rsidR="009B1195" w:rsidRPr="009B1195" w:rsidRDefault="009B1195" w:rsidP="009B1195">
      <w:pPr>
        <w:spacing w:after="0" w:line="240" w:lineRule="auto"/>
        <w:ind w:firstLine="567"/>
        <w:rPr>
          <w:rFonts w:ascii="Times New Roman" w:eastAsiaTheme="minorEastAsia" w:hAnsi="Times New Roman" w:cs="Times New Roman"/>
          <w:b/>
          <w:bCs/>
          <w:sz w:val="28"/>
          <w:szCs w:val="28"/>
          <w:lang w:eastAsia="ru-RU"/>
        </w:rPr>
      </w:pPr>
    </w:p>
    <w:p w14:paraId="32EEDABD" w14:textId="77777777" w:rsidR="009B1195" w:rsidRPr="009B1195" w:rsidRDefault="009B1195" w:rsidP="009B1195">
      <w:pPr>
        <w:spacing w:after="0" w:line="240" w:lineRule="auto"/>
        <w:ind w:firstLine="567"/>
        <w:rPr>
          <w:rFonts w:ascii="Times New Roman" w:eastAsiaTheme="minorEastAsia" w:hAnsi="Times New Roman" w:cs="Times New Roman"/>
          <w:b/>
          <w:bCs/>
          <w:sz w:val="28"/>
          <w:szCs w:val="28"/>
          <w:lang w:eastAsia="ru-RU"/>
        </w:rPr>
      </w:pPr>
      <w:r w:rsidRPr="009B1195">
        <w:rPr>
          <w:rFonts w:ascii="Times New Roman" w:eastAsiaTheme="minorEastAsia" w:hAnsi="Times New Roman" w:cs="Times New Roman"/>
          <w:b/>
          <w:bCs/>
          <w:sz w:val="28"/>
          <w:szCs w:val="28"/>
          <w:lang w:eastAsia="ru-RU"/>
        </w:rPr>
        <w:t>1.1. ПОЯСНИТЕЛЬНАЯ ЗАПИСКА</w:t>
      </w:r>
    </w:p>
    <w:p w14:paraId="104A5C8E" w14:textId="77777777" w:rsidR="009B1195" w:rsidRPr="009B1195" w:rsidRDefault="009B1195" w:rsidP="009B1195">
      <w:pPr>
        <w:spacing w:after="0" w:line="240" w:lineRule="auto"/>
        <w:ind w:firstLine="567"/>
        <w:rPr>
          <w:rFonts w:ascii="Times New Roman" w:eastAsiaTheme="minorEastAsia" w:hAnsi="Times New Roman" w:cs="Times New Roman"/>
          <w:b/>
          <w:bCs/>
          <w:sz w:val="28"/>
          <w:szCs w:val="28"/>
          <w:lang w:eastAsia="ru-RU"/>
        </w:rPr>
      </w:pPr>
    </w:p>
    <w:p w14:paraId="0FCD698A" w14:textId="77777777" w:rsidR="009B1195" w:rsidRPr="009B1195" w:rsidRDefault="009B1195" w:rsidP="009B1195">
      <w:pPr>
        <w:spacing w:after="0" w:line="240" w:lineRule="auto"/>
        <w:ind w:firstLine="567"/>
        <w:jc w:val="both"/>
        <w:rPr>
          <w:rFonts w:ascii="Times New Roman" w:eastAsiaTheme="minorEastAsia" w:hAnsi="Times New Roman" w:cs="Times New Roman"/>
          <w:b/>
          <w:sz w:val="28"/>
          <w:szCs w:val="28"/>
          <w:lang w:eastAsia="ru-RU"/>
        </w:rPr>
      </w:pPr>
      <w:r w:rsidRPr="009B1195">
        <w:rPr>
          <w:rFonts w:ascii="Times New Roman" w:eastAsiaTheme="minorEastAsia" w:hAnsi="Times New Roman" w:cs="Times New Roman"/>
          <w:b/>
          <w:sz w:val="28"/>
          <w:szCs w:val="28"/>
          <w:lang w:eastAsia="ru-RU"/>
        </w:rPr>
        <w:t>1.1.1. Цели и задачи реализации Программы</w:t>
      </w:r>
    </w:p>
    <w:bookmarkEnd w:id="0"/>
    <w:p w14:paraId="56567E37" w14:textId="77777777" w:rsidR="009B1195" w:rsidRPr="009B1195" w:rsidRDefault="009B1195" w:rsidP="009B1195">
      <w:pPr>
        <w:spacing w:after="0" w:line="240" w:lineRule="auto"/>
        <w:ind w:firstLine="567"/>
        <w:jc w:val="both"/>
        <w:rPr>
          <w:rFonts w:ascii="Times New Roman" w:eastAsiaTheme="minorEastAsia" w:hAnsi="Times New Roman" w:cs="Times New Roman"/>
          <w:bCs/>
          <w:sz w:val="28"/>
          <w:szCs w:val="28"/>
          <w:lang w:eastAsia="ru-RU"/>
        </w:rPr>
      </w:pPr>
      <w:r w:rsidRPr="009B1195">
        <w:rPr>
          <w:rFonts w:ascii="Times New Roman" w:eastAsiaTheme="minorEastAsia" w:hAnsi="Times New Roman" w:cs="Times New Roman"/>
          <w:bCs/>
          <w:sz w:val="28"/>
          <w:szCs w:val="28"/>
          <w:lang w:eastAsia="ru-RU"/>
        </w:rPr>
        <w:t xml:space="preserve">Адаптированная образовательная программа дошкольного образования для обучающихся с задержкой психического развития </w:t>
      </w:r>
      <w:r w:rsidR="000F01C3" w:rsidRPr="000F01C3">
        <w:rPr>
          <w:rFonts w:ascii="Times New Roman" w:eastAsiaTheme="minorEastAsia" w:hAnsi="Times New Roman" w:cs="Times New Roman"/>
          <w:bCs/>
          <w:sz w:val="28"/>
          <w:szCs w:val="28"/>
          <w:lang w:eastAsia="ru-RU"/>
        </w:rPr>
        <w:t>(МБДОУ «</w:t>
      </w:r>
      <w:r w:rsidR="000F01C3">
        <w:rPr>
          <w:rFonts w:ascii="Times New Roman" w:eastAsiaTheme="minorEastAsia" w:hAnsi="Times New Roman" w:cs="Times New Roman"/>
          <w:bCs/>
          <w:sz w:val="28"/>
          <w:szCs w:val="28"/>
          <w:lang w:eastAsia="ru-RU"/>
        </w:rPr>
        <w:t>Д</w:t>
      </w:r>
      <w:r w:rsidR="000F01C3" w:rsidRPr="000F01C3">
        <w:rPr>
          <w:rFonts w:ascii="Times New Roman" w:eastAsiaTheme="minorEastAsia" w:hAnsi="Times New Roman" w:cs="Times New Roman"/>
          <w:bCs/>
          <w:sz w:val="28"/>
          <w:szCs w:val="28"/>
          <w:lang w:eastAsia="ru-RU"/>
        </w:rPr>
        <w:t>етский сад комбинированного вида п.Чагода»</w:t>
      </w:r>
      <w:r w:rsidRPr="000F01C3">
        <w:rPr>
          <w:rFonts w:ascii="Times New Roman" w:eastAsiaTheme="minorEastAsia" w:hAnsi="Times New Roman" w:cs="Times New Roman"/>
          <w:bCs/>
          <w:sz w:val="28"/>
          <w:szCs w:val="28"/>
          <w:lang w:eastAsia="ru-RU"/>
        </w:rPr>
        <w:t xml:space="preserve"> (далее – ЗПР, Программа) разработана </w:t>
      </w:r>
      <w:r w:rsidRPr="009B1195">
        <w:rPr>
          <w:rFonts w:ascii="Times New Roman" w:eastAsiaTheme="minorEastAsia" w:hAnsi="Times New Roman" w:cs="Times New Roman"/>
          <w:bCs/>
          <w:sz w:val="28"/>
          <w:szCs w:val="28"/>
          <w:lang w:eastAsia="ru-RU"/>
        </w:rPr>
        <w:t>в соответствии с ФГОС дошкольного образования и с учетом Федеральной адаптированной образовательной программы дошкольного образования (далее – ФАОП ДО).</w:t>
      </w:r>
    </w:p>
    <w:p w14:paraId="4F34EED4"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 xml:space="preserve">Обязательная часть Программы соответствует ФАОП ДО, ее объем составляет не менее 60% от ее общего объема. </w:t>
      </w:r>
    </w:p>
    <w:p w14:paraId="3CBB159B" w14:textId="77777777" w:rsidR="009B1195" w:rsidRPr="009B1195" w:rsidRDefault="009B1195" w:rsidP="009B1195">
      <w:pPr>
        <w:spacing w:after="0" w:line="240" w:lineRule="auto"/>
        <w:ind w:firstLine="567"/>
        <w:jc w:val="both"/>
        <w:rPr>
          <w:rFonts w:ascii="Times New Roman" w:eastAsiaTheme="minorEastAsia" w:hAnsi="Times New Roman" w:cs="Times New Roman"/>
          <w:sz w:val="28"/>
          <w:szCs w:val="28"/>
          <w:lang w:eastAsia="ru-RU"/>
        </w:rPr>
      </w:pPr>
      <w:r w:rsidRPr="009B1195">
        <w:rPr>
          <w:rFonts w:ascii="Times New Roman" w:eastAsiaTheme="minorEastAsia" w:hAnsi="Times New Roman" w:cs="Times New Roman"/>
          <w:sz w:val="28"/>
          <w:szCs w:val="28"/>
          <w:lang w:eastAsia="ru-RU"/>
        </w:rPr>
        <w:t>Часть, формируемая участниками образовательных отношений, составляет не более 40% и ориентирована:</w:t>
      </w:r>
    </w:p>
    <w:p w14:paraId="7038A5EF"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CYR" w:eastAsia="Times New Roman" w:hAnsi="Times New Roman CYR" w:cs="Times New Roman CYR"/>
          <w:sz w:val="28"/>
          <w:szCs w:val="28"/>
          <w:lang w:eastAsia="ru-RU"/>
        </w:rPr>
        <w:t>- </w:t>
      </w:r>
      <w:r w:rsidRPr="009B1195">
        <w:rPr>
          <w:rFonts w:ascii="Times New Roman" w:eastAsia="Times New Roman" w:hAnsi="Times New Roman" w:cs="Times New Roman"/>
          <w:sz w:val="28"/>
          <w:szCs w:val="28"/>
          <w:lang w:eastAsia="ru-RU"/>
        </w:rPr>
        <w:t>на удовлетворение особых образовательных потребностей обучающихся с ЗПР;</w:t>
      </w:r>
    </w:p>
    <w:p w14:paraId="4842BEBB" w14:textId="77777777" w:rsidR="009B1195" w:rsidRPr="009B1195" w:rsidRDefault="000F01C3" w:rsidP="009B1195">
      <w:pPr>
        <w:spacing w:after="0" w:line="240" w:lineRule="auto"/>
        <w:ind w:firstLine="567"/>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xml:space="preserve">- на специфику </w:t>
      </w:r>
      <w:r w:rsidR="009B1195" w:rsidRPr="009B1195">
        <w:rPr>
          <w:rFonts w:ascii="Times New Roman" w:eastAsiaTheme="minorEastAsia" w:hAnsi="Times New Roman" w:cs="Times New Roman"/>
          <w:sz w:val="28"/>
          <w:szCs w:val="28"/>
          <w:lang w:eastAsia="ru-RU"/>
        </w:rPr>
        <w:t>;</w:t>
      </w:r>
    </w:p>
    <w:p w14:paraId="439BDDFB" w14:textId="77777777" w:rsidR="009B1195" w:rsidRPr="009B1195" w:rsidRDefault="009B1195" w:rsidP="009B1195">
      <w:pPr>
        <w:spacing w:after="0" w:line="240" w:lineRule="auto"/>
        <w:ind w:firstLine="567"/>
        <w:jc w:val="both"/>
        <w:rPr>
          <w:rFonts w:ascii="Times New Roman" w:eastAsiaTheme="minorEastAsia" w:hAnsi="Times New Roman" w:cs="Times New Roman"/>
          <w:sz w:val="28"/>
          <w:szCs w:val="28"/>
          <w:lang w:eastAsia="ru-RU"/>
        </w:rPr>
      </w:pPr>
      <w:r w:rsidRPr="009B1195">
        <w:rPr>
          <w:rFonts w:ascii="Times New Roman" w:eastAsiaTheme="minorEastAsia" w:hAnsi="Times New Roman" w:cs="Times New Roman"/>
          <w:sz w:val="28"/>
          <w:szCs w:val="28"/>
          <w:lang w:eastAsia="ru-RU"/>
        </w:rPr>
        <w:t>-</w:t>
      </w:r>
      <w:r w:rsidRPr="009B1195">
        <w:rPr>
          <w:rFonts w:ascii="Times New Roman" w:eastAsiaTheme="minorEastAsia" w:hAnsi="Times New Roman" w:cs="Times New Roman"/>
          <w:sz w:val="28"/>
          <w:szCs w:val="28"/>
          <w:lang w:val="en-US" w:eastAsia="ru-RU"/>
        </w:rPr>
        <w:t> </w:t>
      </w:r>
      <w:r w:rsidRPr="009B1195">
        <w:rPr>
          <w:rFonts w:ascii="Times New Roman" w:eastAsiaTheme="minorEastAsia" w:hAnsi="Times New Roman" w:cs="Times New Roman"/>
          <w:sz w:val="28"/>
          <w:szCs w:val="28"/>
          <w:lang w:eastAsia="ru-RU"/>
        </w:rPr>
        <w:t xml:space="preserve">на сложившиеся традиции ДОО; </w:t>
      </w:r>
    </w:p>
    <w:p w14:paraId="4D9FBC0D" w14:textId="77777777" w:rsidR="009B1195" w:rsidRPr="009B1195" w:rsidRDefault="009B1195" w:rsidP="009B1195">
      <w:pPr>
        <w:spacing w:after="0" w:line="240" w:lineRule="auto"/>
        <w:ind w:firstLine="567"/>
        <w:jc w:val="both"/>
        <w:rPr>
          <w:rFonts w:ascii="Times New Roman" w:eastAsiaTheme="minorEastAsia" w:hAnsi="Times New Roman" w:cs="Times New Roman"/>
          <w:sz w:val="28"/>
          <w:szCs w:val="28"/>
          <w:lang w:eastAsia="ru-RU"/>
        </w:rPr>
      </w:pPr>
      <w:r w:rsidRPr="009B1195">
        <w:rPr>
          <w:rFonts w:ascii="Times New Roman" w:eastAsiaTheme="minorEastAsia" w:hAnsi="Times New Roman" w:cs="Times New Roman"/>
          <w:sz w:val="28"/>
          <w:szCs w:val="28"/>
          <w:lang w:eastAsia="ru-RU"/>
        </w:rPr>
        <w:t>- на выбор парциальных образовательных программ и форм организации работы с детьми, которые в наибольшей степени соответствуют потребностям и интересам детей с ЗПР, а также возможностям педагогического коллектива и ДОО в целом.</w:t>
      </w:r>
    </w:p>
    <w:p w14:paraId="03FE1EB6"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CYR" w:eastAsia="Times New Roman" w:hAnsi="Times New Roman CYR" w:cs="Times New Roman CYR"/>
          <w:sz w:val="28"/>
          <w:szCs w:val="28"/>
          <w:lang w:eastAsia="ru-RU"/>
        </w:rPr>
        <w:t xml:space="preserve">Реализация Программы предусматривает взаимодействие с разными субъектами образовательных отношений, осуществляется с учётом общих принципов дошкольного образования и </w:t>
      </w:r>
      <w:r w:rsidRPr="009B1195">
        <w:rPr>
          <w:rFonts w:ascii="Times New Roman" w:eastAsia="Times New Roman" w:hAnsi="Times New Roman" w:cs="Times New Roman"/>
          <w:sz w:val="28"/>
          <w:szCs w:val="28"/>
          <w:lang w:eastAsia="ru-RU"/>
        </w:rPr>
        <w:t>специфических принципов и подходов к формированию АОП ДО для обучающихся с ЗПР.</w:t>
      </w:r>
    </w:p>
    <w:p w14:paraId="46ECD361"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8"/>
          <w:szCs w:val="28"/>
          <w:lang w:eastAsia="ru-RU"/>
        </w:rPr>
      </w:pPr>
      <w:r w:rsidRPr="009B1195">
        <w:rPr>
          <w:rFonts w:ascii="Times New Roman CYR" w:eastAsia="Times New Roman" w:hAnsi="Times New Roman CYR" w:cs="Times New Roman CYR"/>
          <w:sz w:val="28"/>
          <w:szCs w:val="28"/>
          <w:lang w:eastAsia="ru-RU"/>
        </w:rPr>
        <w:t>Программа является основой для преемственности уровней дошкольного и начального общего образования.</w:t>
      </w:r>
    </w:p>
    <w:p w14:paraId="067610F9"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bookmarkStart w:id="1" w:name="sub_1065"/>
      <w:r w:rsidRPr="009B1195">
        <w:rPr>
          <w:rFonts w:ascii="Times New Roman" w:eastAsia="Times New Roman" w:hAnsi="Times New Roman" w:cs="Times New Roman"/>
          <w:b/>
          <w:i/>
          <w:sz w:val="28"/>
          <w:szCs w:val="28"/>
          <w:lang w:eastAsia="ru-RU"/>
        </w:rPr>
        <w:t>Цель Программы:</w:t>
      </w:r>
      <w:r w:rsidRPr="009B1195">
        <w:rPr>
          <w:rFonts w:ascii="Times New Roman" w:eastAsia="Times New Roman" w:hAnsi="Times New Roman" w:cs="Times New Roman"/>
          <w:i/>
          <w:sz w:val="28"/>
          <w:szCs w:val="28"/>
          <w:lang w:eastAsia="ru-RU"/>
        </w:rPr>
        <w:t xml:space="preserve"> </w:t>
      </w:r>
      <w:r w:rsidRPr="009B1195">
        <w:rPr>
          <w:rFonts w:ascii="Times New Roman" w:eastAsia="Times New Roman" w:hAnsi="Times New Roman" w:cs="Times New Roman"/>
          <w:sz w:val="28"/>
          <w:szCs w:val="28"/>
          <w:lang w:eastAsia="ru-RU"/>
        </w:rPr>
        <w:t>создание условий для развития обучающихся раннего и дошкольного возраста с ЗПР в соответствии с их общими и особыми потребностями, индивидуальными особенностями развития и состояния здоровья.</w:t>
      </w:r>
    </w:p>
    <w:bookmarkEnd w:id="1"/>
    <w:p w14:paraId="7A75E709"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Программа содействует взаимопониманию и сотрудничеству между людьми, способствует реализации прав обучающихся дошкольного возраста на получение доступного и качественного образования, обеспечивает развитие способностей каждого ребенка, формирование и развитие личности ребенка в соответствии с принятыми в семье и обществе духовно-нравственными и социокультурными ценностями в целях интеллектуального, духовно-нравственного, творческого и физического развития человека, удовлетворения его образовательных потребностей и интересов.</w:t>
      </w:r>
      <w:bookmarkStart w:id="2" w:name="sub_1066"/>
    </w:p>
    <w:p w14:paraId="182D4885"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b/>
          <w:i/>
          <w:sz w:val="28"/>
          <w:szCs w:val="28"/>
          <w:lang w:eastAsia="ru-RU"/>
        </w:rPr>
      </w:pPr>
      <w:r w:rsidRPr="009B1195">
        <w:rPr>
          <w:rFonts w:ascii="Times New Roman" w:eastAsia="Times New Roman" w:hAnsi="Times New Roman" w:cs="Times New Roman"/>
          <w:b/>
          <w:i/>
          <w:sz w:val="28"/>
          <w:szCs w:val="28"/>
          <w:lang w:eastAsia="ru-RU"/>
        </w:rPr>
        <w:t>Задачи Программы:</w:t>
      </w:r>
    </w:p>
    <w:bookmarkEnd w:id="2"/>
    <w:p w14:paraId="1C43E0B9"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 реализация содержания АОП ДО для обучающихся с ЗПР;</w:t>
      </w:r>
    </w:p>
    <w:p w14:paraId="7310DAD7"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 коррекция недостатков психофизического развития обучающихся с ЗПР;</w:t>
      </w:r>
    </w:p>
    <w:p w14:paraId="68A86ECD"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 xml:space="preserve">- охрана и укрепление физического и психического здоровья обучающихся </w:t>
      </w:r>
      <w:r w:rsidRPr="009B1195">
        <w:rPr>
          <w:rFonts w:ascii="Times New Roman" w:eastAsia="Times New Roman" w:hAnsi="Times New Roman" w:cs="Times New Roman"/>
          <w:sz w:val="28"/>
          <w:szCs w:val="28"/>
          <w:lang w:eastAsia="ru-RU"/>
        </w:rPr>
        <w:lastRenderedPageBreak/>
        <w:t>с ЗПР, в т.ч. их эмоционального благополучия;</w:t>
      </w:r>
    </w:p>
    <w:p w14:paraId="20AFA2B0"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 обеспечение равных возможностей для полноценного развития ребенка с ЗПР в период дошкольного образования независимо от места проживания, пола, нации, языка, социального статуса;</w:t>
      </w:r>
    </w:p>
    <w:p w14:paraId="0D010937"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 создание благоприятных условий развития в соответствии с их возрастными, психофизическими и индивидуальными особенностями, развитие способностей и творческого потенциала каждого ребенка с ЗПР как субъекта отношений с педагогическим работником, родителями (законными представителями), другими детьми;</w:t>
      </w:r>
    </w:p>
    <w:p w14:paraId="7BCB3D32"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 объединение обучения и воспитания в целостный образовательный процесс на основе духовно-нравственных и социокультурных ценностей, принятых в обществе правил и норм поведения в интересах человека, семьи, общества;</w:t>
      </w:r>
    </w:p>
    <w:p w14:paraId="3EF7AC89"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 формирование общей культуры личности обучающихся с ЗПР, развитие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формирование предпосылок учебной деятельности;</w:t>
      </w:r>
    </w:p>
    <w:p w14:paraId="3EA2E9E6"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 формирование социокультурной среды, соответствующей психофизическим и индивидуальным особенностям развития обучающихся с ЗПР;</w:t>
      </w:r>
    </w:p>
    <w:p w14:paraId="0AF3E623"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 обеспечение психолого-педагогической поддержки родителей (законных представителей) и повышение их компетентности в вопросах развития, образования, реабилитации (абилитации), охраны и укрепления здоровья обучающихся с ЗПР;</w:t>
      </w:r>
    </w:p>
    <w:p w14:paraId="49D08E6D"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 обеспечение преемственности целей, задач и содержания дошкольного и начального общего образования.</w:t>
      </w:r>
    </w:p>
    <w:p w14:paraId="60F4D0E6"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p>
    <w:p w14:paraId="2AFEF793"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b/>
          <w:bCs/>
          <w:sz w:val="28"/>
          <w:szCs w:val="28"/>
          <w:lang w:eastAsia="ru-RU"/>
        </w:rPr>
      </w:pPr>
      <w:r w:rsidRPr="009B1195">
        <w:rPr>
          <w:rFonts w:ascii="Times New Roman" w:eastAsia="Times New Roman" w:hAnsi="Times New Roman" w:cs="Times New Roman"/>
          <w:b/>
          <w:sz w:val="28"/>
          <w:szCs w:val="28"/>
          <w:lang w:eastAsia="ru-RU"/>
        </w:rPr>
        <w:t>1.1.2.</w:t>
      </w:r>
      <w:r w:rsidRPr="009B1195">
        <w:rPr>
          <w:rFonts w:ascii="Times New Roman" w:eastAsia="Times New Roman" w:hAnsi="Times New Roman" w:cs="Times New Roman"/>
          <w:sz w:val="28"/>
          <w:szCs w:val="28"/>
          <w:lang w:eastAsia="ru-RU"/>
        </w:rPr>
        <w:t> </w:t>
      </w:r>
      <w:r w:rsidRPr="009B1195">
        <w:rPr>
          <w:rFonts w:ascii="Times New Roman" w:eastAsia="Times New Roman" w:hAnsi="Times New Roman" w:cs="Times New Roman"/>
          <w:b/>
          <w:bCs/>
          <w:sz w:val="28"/>
          <w:szCs w:val="28"/>
          <w:lang w:eastAsia="ru-RU"/>
        </w:rPr>
        <w:t>Принципы и подходы к формированию Программы</w:t>
      </w:r>
    </w:p>
    <w:p w14:paraId="126C8B16"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b/>
          <w:i/>
          <w:sz w:val="28"/>
          <w:szCs w:val="28"/>
          <w:lang w:eastAsia="ru-RU"/>
        </w:rPr>
      </w:pPr>
      <w:bookmarkStart w:id="3" w:name="sub_1067"/>
      <w:r w:rsidRPr="009B1195">
        <w:rPr>
          <w:rFonts w:ascii="Times New Roman" w:eastAsia="Times New Roman" w:hAnsi="Times New Roman" w:cs="Times New Roman"/>
          <w:b/>
          <w:i/>
          <w:sz w:val="28"/>
          <w:szCs w:val="28"/>
          <w:lang w:eastAsia="ru-RU"/>
        </w:rPr>
        <w:t>В соответствии с ФГОС ДО Программа построена на следующих общих принципах:</w:t>
      </w:r>
    </w:p>
    <w:bookmarkEnd w:id="3"/>
    <w:p w14:paraId="692085CF"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1. Поддержка разнообразия детства.</w:t>
      </w:r>
    </w:p>
    <w:p w14:paraId="1FBA4698"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2. Сохранение уникальности и самоценности детства как важного этапа в общем развитии человека.</w:t>
      </w:r>
    </w:p>
    <w:p w14:paraId="4832FA61"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3. Позитивная социализация ребенка.</w:t>
      </w:r>
    </w:p>
    <w:p w14:paraId="66BC27D0"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4. Личностно-развивающий и гуманистический характер взаимодействия педагогических работников и родителей (законных представителей), педагогических и иных работников Организации) и обучающихся.</w:t>
      </w:r>
    </w:p>
    <w:p w14:paraId="5B5048D4"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5. Содействие и сотрудничество обучающихся и педагогических работников, признание ребенка полноценным участником (субъектом) образовательных отношений.</w:t>
      </w:r>
    </w:p>
    <w:p w14:paraId="3206C6EE"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6. Сотрудничество Организации с семьей.</w:t>
      </w:r>
    </w:p>
    <w:p w14:paraId="490A711A"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7. Возрастная адекватность образования. Данный принцип предполагает подбор образовательными организациями содержания и методов дошкольного образования в соответствии с возрастными особенностями обучающихся.</w:t>
      </w:r>
    </w:p>
    <w:p w14:paraId="30A1C7B7" w14:textId="77777777" w:rsidR="009B1195" w:rsidRPr="009B1195" w:rsidRDefault="009B1195" w:rsidP="009B1195">
      <w:pPr>
        <w:spacing w:after="0" w:line="240" w:lineRule="auto"/>
        <w:rPr>
          <w:rFonts w:ascii="Times New Roman" w:eastAsia="Times New Roman" w:hAnsi="Times New Roman" w:cs="Times New Roman"/>
          <w:b/>
          <w:i/>
          <w:sz w:val="28"/>
          <w:szCs w:val="28"/>
          <w:lang w:eastAsia="ru-RU"/>
        </w:rPr>
      </w:pPr>
      <w:bookmarkStart w:id="4" w:name="sub_1074"/>
      <w:r w:rsidRPr="009B1195">
        <w:rPr>
          <w:rFonts w:ascii="Times New Roman" w:eastAsia="Times New Roman" w:hAnsi="Times New Roman" w:cs="Times New Roman"/>
          <w:b/>
          <w:i/>
          <w:sz w:val="28"/>
          <w:szCs w:val="28"/>
          <w:lang w:eastAsia="ru-RU"/>
        </w:rPr>
        <w:br w:type="page"/>
      </w:r>
    </w:p>
    <w:p w14:paraId="49778614"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b/>
          <w:i/>
          <w:sz w:val="28"/>
          <w:szCs w:val="28"/>
          <w:lang w:eastAsia="ru-RU"/>
        </w:rPr>
      </w:pPr>
      <w:r w:rsidRPr="009B1195">
        <w:rPr>
          <w:rFonts w:ascii="Times New Roman" w:eastAsia="Times New Roman" w:hAnsi="Times New Roman" w:cs="Times New Roman"/>
          <w:b/>
          <w:i/>
          <w:sz w:val="28"/>
          <w:szCs w:val="28"/>
          <w:lang w:eastAsia="ru-RU"/>
        </w:rPr>
        <w:lastRenderedPageBreak/>
        <w:t>Специфические принципы и подходы к формированию АОП ДО для обучающихся с ЗПР:</w:t>
      </w:r>
    </w:p>
    <w:bookmarkEnd w:id="4"/>
    <w:p w14:paraId="095F9BDD"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1. </w:t>
      </w:r>
      <w:r w:rsidRPr="009B1195">
        <w:rPr>
          <w:rFonts w:ascii="Times New Roman" w:eastAsia="Times New Roman" w:hAnsi="Times New Roman" w:cs="Times New Roman"/>
          <w:i/>
          <w:sz w:val="28"/>
          <w:szCs w:val="28"/>
          <w:lang w:eastAsia="ru-RU"/>
        </w:rPr>
        <w:t>Принцип социально-адаптирующей направленности образования:</w:t>
      </w:r>
      <w:r w:rsidRPr="009B1195">
        <w:rPr>
          <w:rFonts w:ascii="Times New Roman" w:eastAsia="Times New Roman" w:hAnsi="Times New Roman" w:cs="Times New Roman"/>
          <w:sz w:val="28"/>
          <w:szCs w:val="28"/>
          <w:lang w:eastAsia="ru-RU"/>
        </w:rPr>
        <w:t xml:space="preserve"> коррекция и компенсация недостатков развития рассматриваются в образовательном процессе не как самоцель, а как средство наиболее полной реализации потенциальных возможностей ребенка с ЗПР и обеспечения его самостоятельности в дальнейшей социальной жизни.</w:t>
      </w:r>
    </w:p>
    <w:p w14:paraId="33EB24A9"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2. </w:t>
      </w:r>
      <w:r w:rsidRPr="009B1195">
        <w:rPr>
          <w:rFonts w:ascii="Times New Roman" w:eastAsia="Times New Roman" w:hAnsi="Times New Roman" w:cs="Times New Roman"/>
          <w:i/>
          <w:sz w:val="28"/>
          <w:szCs w:val="28"/>
          <w:lang w:eastAsia="ru-RU"/>
        </w:rPr>
        <w:t>Этиопатогенетический принцип:</w:t>
      </w:r>
      <w:r w:rsidRPr="009B1195">
        <w:rPr>
          <w:rFonts w:ascii="Times New Roman" w:eastAsia="Times New Roman" w:hAnsi="Times New Roman" w:cs="Times New Roman"/>
          <w:sz w:val="28"/>
          <w:szCs w:val="28"/>
          <w:lang w:eastAsia="ru-RU"/>
        </w:rPr>
        <w:t xml:space="preserve"> для правильного построения коррекционной работы с ребенком необходимо знать этиологию (причины) и патогенез (механизмы) нарушения. У обучающихся с ЗПР, особенно в дошкольном возрасте, при различной локализации нарушений возможна сходная симптоматика. Причины и механизмы, обусловливающие недостатки познавательного и речевого развития различны, соответственно, методы и содержание коррекционной работы должны отличаться.</w:t>
      </w:r>
    </w:p>
    <w:p w14:paraId="5EEA23C9"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3. </w:t>
      </w:r>
      <w:r w:rsidRPr="009B1195">
        <w:rPr>
          <w:rFonts w:ascii="Times New Roman" w:eastAsia="Times New Roman" w:hAnsi="Times New Roman" w:cs="Times New Roman"/>
          <w:i/>
          <w:sz w:val="28"/>
          <w:szCs w:val="28"/>
          <w:lang w:eastAsia="ru-RU"/>
        </w:rPr>
        <w:t>Принцип системного подхода к диагностике и коррекции нарушений:</w:t>
      </w:r>
      <w:r w:rsidRPr="009B1195">
        <w:rPr>
          <w:rFonts w:ascii="Times New Roman" w:eastAsia="Times New Roman" w:hAnsi="Times New Roman" w:cs="Times New Roman"/>
          <w:sz w:val="28"/>
          <w:szCs w:val="28"/>
          <w:lang w:eastAsia="ru-RU"/>
        </w:rPr>
        <w:t xml:space="preserve"> для построения коррекционной работы необходимо разобраться в структуре дефекта, определить иерархию нарушений. Следует различать внутрисистемные нарушения, связанные с первичным дефектом, и межсистемные, обусловленные взаимным влиянием нарушенных и сохранных функций. Эффективность коррекционной работы во многом будет определяться реализацией принципа системного подхода, направленного на речевое и когнитивное развитие ребенка с ЗПР.</w:t>
      </w:r>
    </w:p>
    <w:p w14:paraId="576BBF4B"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4. </w:t>
      </w:r>
      <w:r w:rsidRPr="009B1195">
        <w:rPr>
          <w:rFonts w:ascii="Times New Roman" w:eastAsia="Times New Roman" w:hAnsi="Times New Roman" w:cs="Times New Roman"/>
          <w:i/>
          <w:sz w:val="28"/>
          <w:szCs w:val="28"/>
          <w:lang w:eastAsia="ru-RU"/>
        </w:rPr>
        <w:t>Принцип комплексного подхода к диагностике и коррекции нарушений:</w:t>
      </w:r>
      <w:r w:rsidRPr="009B1195">
        <w:rPr>
          <w:rFonts w:ascii="Times New Roman" w:eastAsia="Times New Roman" w:hAnsi="Times New Roman" w:cs="Times New Roman"/>
          <w:sz w:val="28"/>
          <w:szCs w:val="28"/>
          <w:lang w:eastAsia="ru-RU"/>
        </w:rPr>
        <w:t xml:space="preserve"> психолого-педагогическая диагностика является важнейшим структурным компонентом педагогического процесса. В ходе комплексного обследования ребенка с ЗПР, в котором участвуют различные специалисты психолого-медико-педагогической комиссии (далее - ПМПК), собираются достоверные сведения о ребенке и формулируется заключение, квалифицирующее состояние ребенка и характер имеющихся недостатков в его развитии. Не менее важна для квалифицированной коррекции углубленная диагностика в условиях Организации силами разных специалистов. Комплексный подход в коррекционной работе означает, что она будет эффективной только в том случае, если осуществляется в комплексе, включающем лечение, педагогическую и психологическую коррекцию. Это предполагает взаимодействие в педагогическом процессе разных специалистов: учителей-дефектологов, педагогов-психологов, специально подготовленных воспитателей, музыкальных и физкультурных руководителей, а также сетевое взаимодействие с медицинскими учреждениями.</w:t>
      </w:r>
    </w:p>
    <w:p w14:paraId="5B9681F4"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5. </w:t>
      </w:r>
      <w:r w:rsidRPr="009B1195">
        <w:rPr>
          <w:rFonts w:ascii="Times New Roman" w:eastAsia="Times New Roman" w:hAnsi="Times New Roman" w:cs="Times New Roman"/>
          <w:i/>
          <w:sz w:val="28"/>
          <w:szCs w:val="28"/>
          <w:lang w:eastAsia="ru-RU"/>
        </w:rPr>
        <w:t>Принцип опоры на закономерности онтогенетического развития:</w:t>
      </w:r>
      <w:r w:rsidRPr="009B1195">
        <w:rPr>
          <w:rFonts w:ascii="Times New Roman" w:eastAsia="Times New Roman" w:hAnsi="Times New Roman" w:cs="Times New Roman"/>
          <w:sz w:val="28"/>
          <w:szCs w:val="28"/>
          <w:lang w:eastAsia="ru-RU"/>
        </w:rPr>
        <w:t xml:space="preserve"> коррекционная психолого-педагогическая работа с ребенком с ЗПР строится по принципу «замещающего онтогенеза». При реализации названного принципа следует учитывать положение о соотношении функциональности и стадиальности детского развития. Функциональное развитие происходит в пределах одного периода и касается изменений некоторых психических свойств и овладения отдельными способами действий, представлениями и знаниями. </w:t>
      </w:r>
      <w:r w:rsidRPr="009B1195">
        <w:rPr>
          <w:rFonts w:ascii="Times New Roman" w:eastAsia="Times New Roman" w:hAnsi="Times New Roman" w:cs="Times New Roman"/>
          <w:sz w:val="28"/>
          <w:szCs w:val="28"/>
          <w:lang w:eastAsia="ru-RU"/>
        </w:rPr>
        <w:lastRenderedPageBreak/>
        <w:t>Стадиальное, возрастное развитие заключается в глобальных изменениях детской личности, в перестройке детского сознания, что связано с овладением новым видом деятельности, развитием речи и коммуникации. За счет этого обеспечивается переход на следующий, новый этап развития. Обучающиеся с ЗПР находятся на разных ступенях развития речи, сенсорно-перцептивной и мыслительной деятельности, у них в разной степени сформированы пространственно-временные представления, они неодинаково подготовлены к счету, чтению, письму, обладают различным запасом знаний об окружающем мире. Поэтому программы образовательной и коррекционной работы с одной стороны опираются на возрастные нормативы развития, а с другой - выстраиваются как уровневые программы, ориентирующиеся на исходный уровень развития познавательной деятельности, речи, деятельности обучающихся с ЗПР.</w:t>
      </w:r>
    </w:p>
    <w:p w14:paraId="38044216"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6. </w:t>
      </w:r>
      <w:r w:rsidRPr="009B1195">
        <w:rPr>
          <w:rFonts w:ascii="Times New Roman" w:eastAsia="Times New Roman" w:hAnsi="Times New Roman" w:cs="Times New Roman"/>
          <w:i/>
          <w:sz w:val="28"/>
          <w:szCs w:val="28"/>
          <w:lang w:eastAsia="ru-RU"/>
        </w:rPr>
        <w:t xml:space="preserve">Принцип единства в реализации коррекционных, профилактических и развивающих задач: </w:t>
      </w:r>
      <w:r w:rsidRPr="009B1195">
        <w:rPr>
          <w:rFonts w:ascii="Times New Roman" w:eastAsia="Times New Roman" w:hAnsi="Times New Roman" w:cs="Times New Roman"/>
          <w:sz w:val="28"/>
          <w:szCs w:val="28"/>
          <w:lang w:eastAsia="ru-RU"/>
        </w:rPr>
        <w:t>не позволяет ограничиваться лишь преодолением актуальных на сегодняшний день трудностей и требует построения ближайшего прогноза развития ребенка с ЗПР и создания благоприятных условий для наиболее полной реализации его потенциальных возможностей.</w:t>
      </w:r>
    </w:p>
    <w:p w14:paraId="166814AB"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7. </w:t>
      </w:r>
      <w:r w:rsidRPr="009B1195">
        <w:rPr>
          <w:rFonts w:ascii="Times New Roman" w:eastAsia="Times New Roman" w:hAnsi="Times New Roman" w:cs="Times New Roman"/>
          <w:i/>
          <w:sz w:val="28"/>
          <w:szCs w:val="28"/>
          <w:lang w:eastAsia="ru-RU"/>
        </w:rPr>
        <w:t xml:space="preserve">Принцип реализации деятельностного подхода в обучении и воспитании: </w:t>
      </w:r>
      <w:r w:rsidRPr="009B1195">
        <w:rPr>
          <w:rFonts w:ascii="Times New Roman" w:eastAsia="Times New Roman" w:hAnsi="Times New Roman" w:cs="Times New Roman"/>
          <w:sz w:val="28"/>
          <w:szCs w:val="28"/>
          <w:lang w:eastAsia="ru-RU"/>
        </w:rPr>
        <w:t>предполагает организацию обучения и воспитания с опорой на ведущую деятельность возраста. Коррекционный образовательный процесс организуется на наглядно-действенной основе. Обучающихся с ЗПР обучают использованию различных алгоритмов (картинно-графических планов, технологических карт).</w:t>
      </w:r>
    </w:p>
    <w:p w14:paraId="31EDB352"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8. </w:t>
      </w:r>
      <w:r w:rsidRPr="009B1195">
        <w:rPr>
          <w:rFonts w:ascii="Times New Roman" w:eastAsia="Times New Roman" w:hAnsi="Times New Roman" w:cs="Times New Roman"/>
          <w:i/>
          <w:sz w:val="28"/>
          <w:szCs w:val="28"/>
          <w:lang w:eastAsia="ru-RU"/>
        </w:rPr>
        <w:t>Принцип необходимости специального педагогического руководства:</w:t>
      </w:r>
      <w:r w:rsidRPr="009B1195">
        <w:rPr>
          <w:rFonts w:ascii="Times New Roman" w:eastAsia="Times New Roman" w:hAnsi="Times New Roman" w:cs="Times New Roman"/>
          <w:sz w:val="28"/>
          <w:szCs w:val="28"/>
          <w:lang w:eastAsia="ru-RU"/>
        </w:rPr>
        <w:t xml:space="preserve"> познавательная деятельность ребенка с ЗПР имеет качественное своеобразие формирования и протекания, отличается особым содержанием и поэтому нуждается в особой организации и способах ее реализации. Только специально подготовленный педагог, зная закономерности, особенности развития и познавательные возможности ребенка, с одной стороны, и возможные пути и способы коррекционной и компенсирующей помощи ему - с другой, может организовать процесс образовательной деятельности и управлять им. При разработке Программы учитывается, что приобретение дошкольниками с ЗПР социального и познавательного опыта осуществляется как в процессе самостоятельной деятельности ребенка, так и под руководством педагогических работников в процессе коррекционно-развивающей работы.</w:t>
      </w:r>
    </w:p>
    <w:p w14:paraId="07052A68"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9. </w:t>
      </w:r>
      <w:r w:rsidRPr="009B1195">
        <w:rPr>
          <w:rFonts w:ascii="Times New Roman" w:eastAsia="Times New Roman" w:hAnsi="Times New Roman" w:cs="Times New Roman"/>
          <w:i/>
          <w:sz w:val="28"/>
          <w:szCs w:val="28"/>
          <w:lang w:eastAsia="ru-RU"/>
        </w:rPr>
        <w:t>Принцип вариативности коррекционно-развивающего образования:</w:t>
      </w:r>
      <w:r w:rsidRPr="009B1195">
        <w:rPr>
          <w:rFonts w:ascii="Times New Roman" w:eastAsia="Times New Roman" w:hAnsi="Times New Roman" w:cs="Times New Roman"/>
          <w:sz w:val="28"/>
          <w:szCs w:val="28"/>
          <w:lang w:eastAsia="ru-RU"/>
        </w:rPr>
        <w:t xml:space="preserve"> образовательное содержание предлагается ребенку с ЗПР через разные виды деятельности с учетом зон его актуального и ближайшего развития, что способствует развитию, расширению как явных, так и скрытых возможностей дошкольника.</w:t>
      </w:r>
    </w:p>
    <w:p w14:paraId="6C38948C"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10.</w:t>
      </w:r>
      <w:r w:rsidRPr="009B1195">
        <w:rPr>
          <w:rFonts w:ascii="Times New Roman" w:eastAsia="Times New Roman" w:hAnsi="Times New Roman" w:cs="Times New Roman"/>
          <w:sz w:val="28"/>
          <w:szCs w:val="28"/>
          <w:lang w:val="en-US" w:eastAsia="ru-RU"/>
        </w:rPr>
        <w:t> </w:t>
      </w:r>
      <w:r w:rsidRPr="009B1195">
        <w:rPr>
          <w:rFonts w:ascii="Times New Roman" w:eastAsia="Times New Roman" w:hAnsi="Times New Roman" w:cs="Times New Roman"/>
          <w:i/>
          <w:sz w:val="28"/>
          <w:szCs w:val="28"/>
          <w:lang w:eastAsia="ru-RU"/>
        </w:rPr>
        <w:t>Принцип инвариантности ценностей и целей при вариативности средств реализации и достижения целей Программы:</w:t>
      </w:r>
      <w:r w:rsidRPr="009B1195">
        <w:rPr>
          <w:rFonts w:ascii="Times New Roman" w:eastAsia="Times New Roman" w:hAnsi="Times New Roman" w:cs="Times New Roman"/>
          <w:sz w:val="28"/>
          <w:szCs w:val="28"/>
          <w:lang w:eastAsia="ru-RU"/>
        </w:rPr>
        <w:t xml:space="preserve"> ФГОС ДО и ФАОП ДО задают инвариантные ценности и ориентиры, с учетом которых Организация разрабатывает свою адаптированную образовательную программу. При этом за Организацией остается право выбора способов их достижения, выбора </w:t>
      </w:r>
      <w:r w:rsidRPr="009B1195">
        <w:rPr>
          <w:rFonts w:ascii="Times New Roman" w:eastAsia="Times New Roman" w:hAnsi="Times New Roman" w:cs="Times New Roman"/>
          <w:sz w:val="28"/>
          <w:szCs w:val="28"/>
          <w:lang w:eastAsia="ru-RU"/>
        </w:rPr>
        <w:lastRenderedPageBreak/>
        <w:t>образовательных программ, учитывающих разнородность состава групп обучающихся с ЗПР, их психофизических особенностей, запросов родителей (законных представителей).</w:t>
      </w:r>
    </w:p>
    <w:p w14:paraId="51A7A49C" w14:textId="77777777" w:rsidR="009B1195" w:rsidRPr="009B1195" w:rsidRDefault="009B1195" w:rsidP="009B1195">
      <w:pPr>
        <w:spacing w:after="0" w:line="240" w:lineRule="auto"/>
        <w:ind w:firstLine="567"/>
        <w:jc w:val="both"/>
        <w:rPr>
          <w:rFonts w:ascii="Times New Roman" w:eastAsiaTheme="minorEastAsia" w:hAnsi="Times New Roman" w:cs="Times New Roman"/>
          <w:b/>
          <w:sz w:val="28"/>
          <w:szCs w:val="28"/>
          <w:lang w:eastAsia="ru-RU"/>
        </w:rPr>
      </w:pPr>
      <w:r w:rsidRPr="009B1195">
        <w:rPr>
          <w:rFonts w:ascii="Times New Roman" w:eastAsiaTheme="minorEastAsia" w:hAnsi="Times New Roman" w:cs="Times New Roman"/>
          <w:b/>
          <w:sz w:val="28"/>
          <w:szCs w:val="28"/>
          <w:lang w:eastAsia="ru-RU"/>
        </w:rPr>
        <w:t>1.1.3. Значимые для разработки и реализации Программы характеристики, в т.ч. характеристики особенностей развития детей раннего и дошкольного возраста</w:t>
      </w:r>
    </w:p>
    <w:p w14:paraId="2762E84A" w14:textId="77777777" w:rsidR="009B1195" w:rsidRPr="009B1195" w:rsidRDefault="009B1195" w:rsidP="009B1195">
      <w:pPr>
        <w:spacing w:after="0" w:line="240" w:lineRule="auto"/>
        <w:ind w:firstLine="567"/>
        <w:jc w:val="both"/>
        <w:rPr>
          <w:rFonts w:ascii="Times New Roman" w:eastAsiaTheme="minorEastAsia" w:hAnsi="Times New Roman" w:cs="Times New Roman"/>
          <w:sz w:val="28"/>
          <w:szCs w:val="28"/>
          <w:lang w:eastAsia="ru-RU"/>
        </w:rPr>
      </w:pPr>
      <w:r w:rsidRPr="009B1195">
        <w:rPr>
          <w:rFonts w:ascii="Times New Roman" w:eastAsiaTheme="minorEastAsia" w:hAnsi="Times New Roman" w:cs="Times New Roman"/>
          <w:bCs/>
          <w:sz w:val="28"/>
          <w:szCs w:val="28"/>
          <w:lang w:eastAsia="ru-RU"/>
        </w:rPr>
        <w:t xml:space="preserve">При разработке Программы учитывались следующие значимые характеристики: географическое месторасположение; социокультурная среда; контингент воспитанников; </w:t>
      </w:r>
      <w:r w:rsidRPr="009B1195">
        <w:rPr>
          <w:rFonts w:ascii="Times New Roman" w:eastAsiaTheme="minorEastAsia" w:hAnsi="Times New Roman" w:cs="Times New Roman"/>
          <w:sz w:val="28"/>
          <w:szCs w:val="28"/>
          <w:lang w:eastAsia="ru-RU"/>
        </w:rPr>
        <w:t>характеристики особенностей развития детей раннего и дошкольного возраста с ЗПР.</w:t>
      </w:r>
    </w:p>
    <w:p w14:paraId="18761CC7" w14:textId="77777777" w:rsidR="009B1195" w:rsidRPr="009B1195" w:rsidRDefault="009B1195" w:rsidP="009B1195">
      <w:pPr>
        <w:spacing w:after="0" w:line="240" w:lineRule="auto"/>
        <w:ind w:firstLine="567"/>
        <w:jc w:val="both"/>
        <w:rPr>
          <w:rFonts w:ascii="Times New Roman" w:eastAsiaTheme="minorEastAsia" w:hAnsi="Times New Roman" w:cs="Times New Roman"/>
          <w:bCs/>
          <w:sz w:val="28"/>
          <w:szCs w:val="28"/>
          <w:lang w:eastAsia="ru-RU"/>
        </w:rPr>
      </w:pPr>
    </w:p>
    <w:p w14:paraId="063AB31F" w14:textId="77777777" w:rsidR="009B1195" w:rsidRPr="009B1195" w:rsidRDefault="009B1195" w:rsidP="009B1195">
      <w:pPr>
        <w:tabs>
          <w:tab w:val="left" w:pos="993"/>
        </w:tabs>
        <w:spacing w:after="0" w:line="240" w:lineRule="auto"/>
        <w:ind w:firstLine="567"/>
        <w:jc w:val="both"/>
        <w:rPr>
          <w:rFonts w:ascii="Times New Roman" w:eastAsiaTheme="minorEastAsia" w:hAnsi="Times New Roman" w:cs="Times New Roman"/>
          <w:b/>
          <w:bCs/>
          <w:sz w:val="28"/>
          <w:szCs w:val="28"/>
          <w:lang w:eastAsia="ru-RU"/>
        </w:rPr>
      </w:pPr>
      <w:r w:rsidRPr="009B1195">
        <w:rPr>
          <w:rFonts w:ascii="Times New Roman" w:eastAsiaTheme="minorEastAsia" w:hAnsi="Times New Roman" w:cs="Times New Roman"/>
          <w:b/>
          <w:bCs/>
          <w:sz w:val="28"/>
          <w:szCs w:val="28"/>
          <w:lang w:eastAsia="ru-RU"/>
        </w:rPr>
        <w:t>1.1.3.1. Географическое месторасположение</w:t>
      </w:r>
    </w:p>
    <w:p w14:paraId="14F661EA" w14:textId="77777777" w:rsidR="00C132DF" w:rsidRDefault="00C132DF" w:rsidP="00C132DF">
      <w:pPr>
        <w:pStyle w:val="af8"/>
        <w:tabs>
          <w:tab w:val="left" w:pos="993"/>
        </w:tabs>
        <w:spacing w:before="0" w:beforeAutospacing="0" w:after="0" w:afterAutospacing="0"/>
        <w:ind w:firstLine="709"/>
        <w:rPr>
          <w:bCs/>
          <w:sz w:val="28"/>
          <w:szCs w:val="28"/>
        </w:rPr>
      </w:pPr>
      <w:r w:rsidRPr="009B1195">
        <w:rPr>
          <w:bCs/>
          <w:i/>
          <w:color w:val="FF0000"/>
          <w:sz w:val="28"/>
          <w:szCs w:val="28"/>
        </w:rPr>
        <w:t xml:space="preserve"> </w:t>
      </w:r>
      <w:r>
        <w:rPr>
          <w:bCs/>
          <w:sz w:val="28"/>
          <w:szCs w:val="28"/>
        </w:rPr>
        <w:t>МБДОУ «Детский сад комбинированного вида п.Чагода» расположен в Вологодская область, Чагодощенский муниципальный округ, в Северо Западном Федеральном округе.</w:t>
      </w:r>
    </w:p>
    <w:p w14:paraId="4B170395" w14:textId="77777777" w:rsidR="00C132DF" w:rsidRDefault="00C132DF" w:rsidP="00C132DF">
      <w:pPr>
        <w:pStyle w:val="af8"/>
        <w:tabs>
          <w:tab w:val="left" w:pos="993"/>
        </w:tabs>
        <w:spacing w:before="0" w:beforeAutospacing="0" w:after="0" w:afterAutospacing="0"/>
        <w:ind w:firstLine="709"/>
        <w:rPr>
          <w:bCs/>
          <w:i/>
          <w:sz w:val="28"/>
          <w:szCs w:val="28"/>
        </w:rPr>
      </w:pPr>
    </w:p>
    <w:p w14:paraId="4CF14019" w14:textId="77777777" w:rsidR="009B1195" w:rsidRPr="009B1195" w:rsidRDefault="009B1195" w:rsidP="00C132DF">
      <w:pPr>
        <w:tabs>
          <w:tab w:val="left" w:pos="993"/>
        </w:tabs>
        <w:spacing w:after="0" w:line="240" w:lineRule="auto"/>
        <w:rPr>
          <w:rFonts w:ascii="Times New Roman" w:eastAsiaTheme="minorEastAsia" w:hAnsi="Times New Roman" w:cs="Times New Roman"/>
          <w:bCs/>
          <w:i/>
          <w:color w:val="FF0000"/>
          <w:sz w:val="28"/>
          <w:szCs w:val="28"/>
          <w:lang w:eastAsia="ru-RU"/>
        </w:rPr>
      </w:pPr>
    </w:p>
    <w:p w14:paraId="5E34D82C" w14:textId="77777777" w:rsidR="009B1195" w:rsidRPr="009B1195" w:rsidRDefault="009B1195" w:rsidP="009B1195">
      <w:pPr>
        <w:tabs>
          <w:tab w:val="left" w:pos="993"/>
        </w:tabs>
        <w:spacing w:after="0" w:line="240" w:lineRule="auto"/>
        <w:ind w:firstLine="567"/>
        <w:jc w:val="both"/>
        <w:rPr>
          <w:rFonts w:ascii="Times New Roman" w:eastAsiaTheme="minorEastAsia" w:hAnsi="Times New Roman" w:cs="Times New Roman"/>
          <w:b/>
          <w:bCs/>
          <w:sz w:val="28"/>
          <w:szCs w:val="28"/>
          <w:lang w:eastAsia="ru-RU"/>
        </w:rPr>
      </w:pPr>
      <w:r w:rsidRPr="009B1195">
        <w:rPr>
          <w:rFonts w:ascii="Times New Roman" w:eastAsiaTheme="minorEastAsia" w:hAnsi="Times New Roman" w:cs="Times New Roman"/>
          <w:b/>
          <w:bCs/>
          <w:sz w:val="28"/>
          <w:szCs w:val="28"/>
          <w:lang w:eastAsia="ru-RU"/>
        </w:rPr>
        <w:t>1.1.3.2. Характеристика социокультурной среды</w:t>
      </w:r>
    </w:p>
    <w:p w14:paraId="2C55E8B3" w14:textId="77777777" w:rsidR="00C132DF" w:rsidRDefault="00C132DF" w:rsidP="00C132DF">
      <w:pPr>
        <w:pStyle w:val="af8"/>
        <w:tabs>
          <w:tab w:val="left" w:pos="993"/>
        </w:tabs>
        <w:spacing w:before="0" w:beforeAutospacing="0" w:after="0" w:afterAutospacing="0"/>
        <w:rPr>
          <w:sz w:val="28"/>
          <w:szCs w:val="28"/>
        </w:rPr>
      </w:pPr>
      <w:r>
        <w:rPr>
          <w:sz w:val="28"/>
          <w:szCs w:val="28"/>
        </w:rPr>
        <w:t>Социокультурная среда обладает большим воспитательным потенциалом наряду с дошкольной образовательной организацией, семьей и другими факторами успешного воспитания дошкольника.</w:t>
      </w:r>
    </w:p>
    <w:p w14:paraId="76CCF743" w14:textId="77777777" w:rsidR="00C132DF" w:rsidRDefault="00C132DF" w:rsidP="00C132DF">
      <w:pPr>
        <w:pStyle w:val="af8"/>
        <w:tabs>
          <w:tab w:val="left" w:pos="993"/>
        </w:tabs>
        <w:spacing w:before="0" w:beforeAutospacing="0" w:after="0" w:afterAutospacing="0"/>
        <w:rPr>
          <w:sz w:val="28"/>
          <w:szCs w:val="28"/>
        </w:rPr>
      </w:pPr>
      <w:r>
        <w:rPr>
          <w:sz w:val="28"/>
          <w:szCs w:val="28"/>
        </w:rPr>
        <w:t xml:space="preserve"> МБДОУ «Детский сад комбинированного вида п.Чагода»  располагается в центре поселка п.Чагода, имеет 3 рядом стоящие корпуса и 1 корпус на расстоянии 3 км на территории бывшего леспромхоза. </w:t>
      </w:r>
    </w:p>
    <w:p w14:paraId="3036B62F" w14:textId="77777777" w:rsidR="00C132DF" w:rsidRDefault="00C132DF" w:rsidP="00C132DF">
      <w:pPr>
        <w:pStyle w:val="af8"/>
        <w:tabs>
          <w:tab w:val="left" w:pos="993"/>
        </w:tabs>
        <w:spacing w:before="0" w:beforeAutospacing="0" w:after="0" w:afterAutospacing="0"/>
        <w:rPr>
          <w:sz w:val="28"/>
          <w:szCs w:val="28"/>
        </w:rPr>
      </w:pPr>
      <w:r>
        <w:rPr>
          <w:sz w:val="28"/>
          <w:szCs w:val="28"/>
        </w:rPr>
        <w:t xml:space="preserve"> В шаговой доступности ДОУ – парк, стадион, дом культуры, библиотека, музей истории и культуры, школа.</w:t>
      </w:r>
    </w:p>
    <w:p w14:paraId="3DF7F1D4" w14:textId="77777777" w:rsidR="00C132DF" w:rsidRDefault="00C132DF" w:rsidP="00C132DF">
      <w:pPr>
        <w:pStyle w:val="af8"/>
        <w:tabs>
          <w:tab w:val="left" w:pos="993"/>
        </w:tabs>
        <w:spacing w:before="0" w:beforeAutospacing="0" w:after="0" w:afterAutospacing="0"/>
        <w:rPr>
          <w:sz w:val="28"/>
          <w:szCs w:val="28"/>
        </w:rPr>
      </w:pPr>
      <w:r>
        <w:rPr>
          <w:sz w:val="28"/>
          <w:szCs w:val="28"/>
        </w:rPr>
        <w:t xml:space="preserve"> Одной из основных задач ФГОС дошкольного образования является формирование социокультурной среды, соответствующей возрастным, индивидуальным, психологическим и физиологическим особенностям детей. </w:t>
      </w:r>
    </w:p>
    <w:p w14:paraId="6C053A2A" w14:textId="77777777" w:rsidR="00C132DF" w:rsidRDefault="00C132DF" w:rsidP="00C132DF">
      <w:pPr>
        <w:pStyle w:val="af8"/>
        <w:tabs>
          <w:tab w:val="left" w:pos="993"/>
        </w:tabs>
        <w:spacing w:before="0" w:beforeAutospacing="0" w:after="0" w:afterAutospacing="0"/>
        <w:rPr>
          <w:sz w:val="28"/>
          <w:szCs w:val="28"/>
        </w:rPr>
      </w:pPr>
      <w:r>
        <w:rPr>
          <w:sz w:val="28"/>
          <w:szCs w:val="28"/>
        </w:rPr>
        <w:t>Социокультурная среда в МБДОУ «Детский сад комбинированного вида п.Чагода» рассматривается как совокупность целенаправленно созданных условий, которые обеспечивают процесс развития и саморазвития ребенка. С одной стороны это пространство для развития и самоопределения ребенка (субкультура), а с другой стороны социокультурную среду мы рассматриваем как сферу педагогических влияний, направленных на развитие и личности ребенка дошкольного возраста.</w:t>
      </w:r>
    </w:p>
    <w:p w14:paraId="1F954988" w14:textId="77777777" w:rsidR="00C132DF" w:rsidRDefault="00C132DF" w:rsidP="00C132DF">
      <w:pPr>
        <w:pStyle w:val="af8"/>
        <w:tabs>
          <w:tab w:val="left" w:pos="993"/>
        </w:tabs>
        <w:spacing w:before="0" w:beforeAutospacing="0" w:after="0" w:afterAutospacing="0"/>
        <w:rPr>
          <w:b/>
          <w:bCs/>
          <w:sz w:val="28"/>
          <w:szCs w:val="28"/>
        </w:rPr>
      </w:pPr>
      <w:r>
        <w:rPr>
          <w:sz w:val="28"/>
          <w:szCs w:val="28"/>
        </w:rPr>
        <w:t xml:space="preserve"> Для повышения качества предоставляемых образовательных услуг, МБДОУ «Детский сад комбинированного вида п.Чагода» , обеспечивает социокультурную среду сопровождения личности ребенка дошкольного возраста. Социокультурная среда МБДОУ   представлена как единство трех составляющих: это  социокультурные события, значимые как для детей, так и для родителей и педагогов; принципы, нормы и правила взаимодействия и стиля отношений между всеми участниками педагогического процесса; развивающая предметно-пространственная среда дошкольной образовательной организации.</w:t>
      </w:r>
    </w:p>
    <w:p w14:paraId="3D32AC04" w14:textId="77777777" w:rsidR="009B1195" w:rsidRPr="0030793C" w:rsidRDefault="009B1195" w:rsidP="009B1195">
      <w:pPr>
        <w:tabs>
          <w:tab w:val="left" w:pos="993"/>
        </w:tabs>
        <w:spacing w:after="0" w:line="240" w:lineRule="auto"/>
        <w:ind w:firstLine="567"/>
        <w:jc w:val="center"/>
        <w:rPr>
          <w:rFonts w:ascii="Times New Roman" w:eastAsiaTheme="minorEastAsia" w:hAnsi="Times New Roman" w:cs="Times New Roman"/>
          <w:bCs/>
          <w:i/>
          <w:sz w:val="28"/>
          <w:szCs w:val="28"/>
          <w:lang w:eastAsia="ru-RU"/>
        </w:rPr>
      </w:pPr>
    </w:p>
    <w:p w14:paraId="5BFDE57A" w14:textId="77777777" w:rsidR="009B1195" w:rsidRPr="009B1195" w:rsidRDefault="009B1195" w:rsidP="009B1195">
      <w:pPr>
        <w:tabs>
          <w:tab w:val="left" w:pos="993"/>
        </w:tabs>
        <w:spacing w:after="0" w:line="240" w:lineRule="auto"/>
        <w:ind w:firstLine="567"/>
        <w:jc w:val="both"/>
        <w:rPr>
          <w:rFonts w:ascii="Times New Roman" w:eastAsiaTheme="minorEastAsia" w:hAnsi="Times New Roman" w:cs="Times New Roman"/>
          <w:b/>
          <w:bCs/>
          <w:sz w:val="28"/>
          <w:szCs w:val="28"/>
          <w:lang w:eastAsia="ru-RU"/>
        </w:rPr>
      </w:pPr>
      <w:r w:rsidRPr="009B1195">
        <w:rPr>
          <w:rFonts w:ascii="Times New Roman" w:eastAsiaTheme="minorEastAsia" w:hAnsi="Times New Roman" w:cs="Times New Roman"/>
          <w:b/>
          <w:bCs/>
          <w:sz w:val="28"/>
          <w:szCs w:val="28"/>
          <w:lang w:eastAsia="ru-RU"/>
        </w:rPr>
        <w:t>1.1.3.3. Характеристика контингента обучающихся</w:t>
      </w:r>
    </w:p>
    <w:p w14:paraId="365952DC" w14:textId="77777777" w:rsidR="009B1195" w:rsidRPr="009B1195" w:rsidRDefault="009B1195" w:rsidP="009B1195">
      <w:pPr>
        <w:tabs>
          <w:tab w:val="left" w:pos="993"/>
        </w:tabs>
        <w:spacing w:after="0" w:line="240" w:lineRule="auto"/>
        <w:ind w:firstLine="567"/>
        <w:rPr>
          <w:rFonts w:ascii="Times New Roman" w:eastAsiaTheme="minorEastAsia" w:hAnsi="Times New Roman" w:cs="Times New Roman"/>
          <w:b/>
          <w:bCs/>
          <w:sz w:val="28"/>
          <w:szCs w:val="28"/>
          <w:lang w:eastAsia="ru-RU"/>
        </w:rPr>
      </w:pPr>
    </w:p>
    <w:p w14:paraId="1BCC9E16" w14:textId="77777777" w:rsidR="009B1195" w:rsidRPr="009B1195" w:rsidRDefault="009B1195" w:rsidP="009B1195">
      <w:pPr>
        <w:widowControl w:val="0"/>
        <w:tabs>
          <w:tab w:val="left" w:pos="9781"/>
        </w:tabs>
        <w:autoSpaceDE w:val="0"/>
        <w:autoSpaceDN w:val="0"/>
        <w:adjustRightInd w:val="0"/>
        <w:spacing w:after="0" w:line="240" w:lineRule="auto"/>
        <w:ind w:right="-21" w:firstLine="567"/>
        <w:jc w:val="both"/>
        <w:rPr>
          <w:rFonts w:ascii="Times New Roman CYR" w:eastAsia="Calibri" w:hAnsi="Times New Roman CYR" w:cs="Times New Roman CYR"/>
          <w:b/>
          <w:sz w:val="28"/>
          <w:szCs w:val="28"/>
        </w:rPr>
      </w:pPr>
      <w:r w:rsidRPr="009B1195">
        <w:rPr>
          <w:rFonts w:ascii="Times New Roman CYR" w:eastAsia="Calibri" w:hAnsi="Times New Roman CYR" w:cs="Times New Roman CYR"/>
          <w:b/>
          <w:sz w:val="28"/>
          <w:szCs w:val="28"/>
        </w:rPr>
        <w:t>1.1.3.3.1. Особенности психофизического развития детей раннего и дошкольного возраста с ЗПР</w:t>
      </w:r>
    </w:p>
    <w:p w14:paraId="13D97581" w14:textId="77777777" w:rsidR="009B1195" w:rsidRPr="009B1195" w:rsidRDefault="009B1195" w:rsidP="009B1195">
      <w:pPr>
        <w:widowControl w:val="0"/>
        <w:tabs>
          <w:tab w:val="left" w:pos="9781"/>
        </w:tabs>
        <w:autoSpaceDE w:val="0"/>
        <w:autoSpaceDN w:val="0"/>
        <w:adjustRightInd w:val="0"/>
        <w:spacing w:after="0" w:line="240" w:lineRule="auto"/>
        <w:ind w:right="-21" w:firstLine="567"/>
        <w:jc w:val="both"/>
        <w:rPr>
          <w:rFonts w:ascii="Times New Roman CYR" w:eastAsia="Times New Roman" w:hAnsi="Times New Roman CYR" w:cs="Times New Roman CYR"/>
          <w:bCs/>
          <w:i/>
          <w:sz w:val="28"/>
          <w:szCs w:val="28"/>
          <w:lang w:eastAsia="ru-RU"/>
        </w:rPr>
      </w:pPr>
      <w:r w:rsidRPr="009B1195">
        <w:rPr>
          <w:rFonts w:ascii="Times New Roman CYR" w:eastAsia="Times New Roman" w:hAnsi="Times New Roman CYR" w:cs="Times New Roman CYR"/>
          <w:i/>
          <w:sz w:val="28"/>
          <w:szCs w:val="28"/>
          <w:lang w:eastAsia="ru-RU"/>
        </w:rPr>
        <w:t>Под термином «задержка психического развития» понимаются синдромы отставания развития психики в целом или отдельных ее функций (моторных, сенсорных, речевых, эмоционально-волевых), замедление темпа реализации закодированных в генотипе возможностей.</w:t>
      </w:r>
      <w:r w:rsidRPr="009B1195">
        <w:rPr>
          <w:rFonts w:ascii="Times New Roman CYR" w:eastAsia="Times New Roman" w:hAnsi="Times New Roman CYR" w:cs="Times New Roman CYR"/>
          <w:bCs/>
          <w:i/>
          <w:sz w:val="28"/>
          <w:szCs w:val="28"/>
          <w:lang w:eastAsia="ru-RU"/>
        </w:rPr>
        <w:t xml:space="preserve"> </w:t>
      </w:r>
    </w:p>
    <w:p w14:paraId="187DA298" w14:textId="77777777" w:rsidR="009B1195" w:rsidRPr="009B1195" w:rsidRDefault="009B1195" w:rsidP="009B1195">
      <w:pPr>
        <w:widowControl w:val="0"/>
        <w:tabs>
          <w:tab w:val="left" w:pos="9781"/>
        </w:tabs>
        <w:autoSpaceDE w:val="0"/>
        <w:autoSpaceDN w:val="0"/>
        <w:adjustRightInd w:val="0"/>
        <w:spacing w:after="0" w:line="240" w:lineRule="auto"/>
        <w:ind w:right="-21" w:firstLine="567"/>
        <w:jc w:val="both"/>
        <w:rPr>
          <w:rFonts w:ascii="Times New Roman CYR" w:eastAsia="Times New Roman" w:hAnsi="Times New Roman CYR" w:cs="Times New Roman CYR"/>
          <w:sz w:val="28"/>
          <w:szCs w:val="28"/>
          <w:lang w:eastAsia="ru-RU"/>
        </w:rPr>
      </w:pPr>
      <w:r w:rsidRPr="009B1195">
        <w:rPr>
          <w:rFonts w:ascii="Times New Roman CYR" w:eastAsia="Times New Roman" w:hAnsi="Times New Roman CYR" w:cs="Times New Roman CYR"/>
          <w:bCs/>
          <w:sz w:val="28"/>
          <w:szCs w:val="28"/>
          <w:lang w:eastAsia="ru-RU"/>
        </w:rPr>
        <w:t xml:space="preserve">Это понятие </w:t>
      </w:r>
      <w:r w:rsidRPr="009B1195">
        <w:rPr>
          <w:rFonts w:ascii="Times New Roman CYR" w:eastAsia="Times New Roman" w:hAnsi="Times New Roman CYR" w:cs="Times New Roman CYR"/>
          <w:sz w:val="28"/>
          <w:szCs w:val="28"/>
          <w:lang w:eastAsia="ru-RU"/>
        </w:rPr>
        <w:t xml:space="preserve">употребляется по отношению к детям со слабо выраженной органической или функциональной недостаточностью центральной нервной системы (ЦНС). </w:t>
      </w:r>
    </w:p>
    <w:p w14:paraId="26D354B2" w14:textId="77777777" w:rsidR="009B1195" w:rsidRPr="009B1195" w:rsidRDefault="009B1195" w:rsidP="009B1195">
      <w:pPr>
        <w:widowControl w:val="0"/>
        <w:tabs>
          <w:tab w:val="left" w:pos="9781"/>
        </w:tabs>
        <w:autoSpaceDE w:val="0"/>
        <w:autoSpaceDN w:val="0"/>
        <w:adjustRightInd w:val="0"/>
        <w:spacing w:after="0" w:line="240" w:lineRule="auto"/>
        <w:ind w:right="-21" w:firstLine="567"/>
        <w:jc w:val="both"/>
        <w:rPr>
          <w:rFonts w:ascii="Times New Roman CYR" w:eastAsia="Times New Roman" w:hAnsi="Times New Roman CYR" w:cs="Times New Roman CYR"/>
          <w:sz w:val="28"/>
          <w:szCs w:val="28"/>
          <w:lang w:eastAsia="ru-RU"/>
        </w:rPr>
      </w:pPr>
      <w:r w:rsidRPr="009B1195">
        <w:rPr>
          <w:rFonts w:ascii="Times New Roman CYR" w:eastAsia="Times New Roman" w:hAnsi="Times New Roman CYR" w:cs="Times New Roman CYR"/>
          <w:sz w:val="28"/>
          <w:szCs w:val="28"/>
          <w:lang w:eastAsia="ru-RU"/>
        </w:rPr>
        <w:t xml:space="preserve">У рассматриваемой категории детей нет специфических нарушений слуха, зрения, опорно-двигательного аппарата, речи. Они не являются умственно отсталыми. </w:t>
      </w:r>
    </w:p>
    <w:p w14:paraId="14650257" w14:textId="77777777" w:rsidR="009B1195" w:rsidRPr="009B1195" w:rsidRDefault="009B1195" w:rsidP="009B1195">
      <w:pPr>
        <w:widowControl w:val="0"/>
        <w:tabs>
          <w:tab w:val="left" w:pos="720"/>
          <w:tab w:val="left" w:pos="9781"/>
        </w:tabs>
        <w:autoSpaceDE w:val="0"/>
        <w:autoSpaceDN w:val="0"/>
        <w:adjustRightInd w:val="0"/>
        <w:spacing w:after="0" w:line="240" w:lineRule="auto"/>
        <w:ind w:right="-21" w:firstLine="567"/>
        <w:jc w:val="both"/>
        <w:rPr>
          <w:rFonts w:ascii="Times New Roman CYR" w:eastAsia="SchoolBookAC" w:hAnsi="Times New Roman CYR" w:cs="Times New Roman CYR"/>
          <w:sz w:val="28"/>
          <w:szCs w:val="28"/>
          <w:lang w:eastAsia="ru-RU"/>
        </w:rPr>
      </w:pPr>
      <w:r w:rsidRPr="009B1195">
        <w:rPr>
          <w:rFonts w:ascii="Times New Roman CYR" w:eastAsia="Times New Roman" w:hAnsi="Times New Roman CYR" w:cs="Times New Roman CYR"/>
          <w:i/>
          <w:sz w:val="28"/>
          <w:szCs w:val="28"/>
          <w:lang w:eastAsia="ru-RU"/>
        </w:rPr>
        <w:t xml:space="preserve">У большинства детей с ЗПР наблюдается полиморфная клиническая симптоматика: </w:t>
      </w:r>
      <w:r w:rsidRPr="009B1195">
        <w:rPr>
          <w:rFonts w:ascii="Times New Roman CYR" w:eastAsia="Times New Roman" w:hAnsi="Times New Roman CYR" w:cs="Times New Roman CYR"/>
          <w:sz w:val="28"/>
          <w:szCs w:val="28"/>
          <w:lang w:eastAsia="ru-RU"/>
        </w:rPr>
        <w:t xml:space="preserve">незрелость сложных форм поведения, недостатки мотивации и целенаправленной деятельности на фоне повышенной истощаемости, сниженной работоспособности, энцефалопатических расстройств. </w:t>
      </w:r>
      <w:r w:rsidRPr="009B1195">
        <w:rPr>
          <w:rFonts w:ascii="Times New Roman CYR" w:eastAsia="SchoolBookAC" w:hAnsi="Times New Roman CYR" w:cs="Times New Roman CYR"/>
          <w:sz w:val="28"/>
          <w:szCs w:val="28"/>
          <w:lang w:eastAsia="ru-RU"/>
        </w:rPr>
        <w:t xml:space="preserve">В одних случаях у детей страдает работоспособность, в других - произвольность в организации и регуляции деятельности, в-третьих - мотивационный компонент деятельности. У детей с ЗПР часто наблюдаются инфантильные черты личности и социального поведения. </w:t>
      </w:r>
    </w:p>
    <w:p w14:paraId="021776A3" w14:textId="77777777" w:rsidR="009B1195" w:rsidRPr="009B1195" w:rsidRDefault="009B1195" w:rsidP="009B1195">
      <w:pPr>
        <w:widowControl w:val="0"/>
        <w:autoSpaceDE w:val="0"/>
        <w:autoSpaceDN w:val="0"/>
        <w:adjustRightInd w:val="0"/>
        <w:spacing w:after="0" w:line="240" w:lineRule="auto"/>
        <w:ind w:right="-21" w:firstLine="567"/>
        <w:jc w:val="both"/>
        <w:rPr>
          <w:rFonts w:ascii="Times New Roman CYR" w:eastAsia="Times New Roman" w:hAnsi="Times New Roman CYR" w:cs="Times New Roman CYR"/>
          <w:sz w:val="28"/>
          <w:szCs w:val="28"/>
          <w:lang w:eastAsia="ru-RU"/>
        </w:rPr>
      </w:pPr>
      <w:r w:rsidRPr="009B1195">
        <w:rPr>
          <w:rFonts w:ascii="Times New Roman CYR" w:eastAsia="Times New Roman" w:hAnsi="Times New Roman CYR" w:cs="Times New Roman CYR"/>
          <w:i/>
          <w:sz w:val="28"/>
          <w:szCs w:val="28"/>
          <w:lang w:eastAsia="ru-RU"/>
        </w:rPr>
        <w:t xml:space="preserve">Патогенетической основой ЗПР является перенесенное органическое поражение центральной нервной системы, ее резидуально-органическая недо-статочность или функциональная незрелость. </w:t>
      </w:r>
      <w:r w:rsidRPr="009B1195">
        <w:rPr>
          <w:rFonts w:ascii="Times New Roman CYR" w:eastAsia="Times New Roman" w:hAnsi="Times New Roman CYR" w:cs="Times New Roman CYR"/>
          <w:sz w:val="28"/>
          <w:szCs w:val="28"/>
          <w:lang w:eastAsia="ru-RU"/>
        </w:rPr>
        <w:t>У таких детей замедлен процесс функционального объединения различных структур мозга, своевременно не формируется их специализированное участие в реализации процессов восприятия, памяти, речи, мышления.</w:t>
      </w:r>
    </w:p>
    <w:p w14:paraId="592EF313" w14:textId="77777777" w:rsidR="009B1195" w:rsidRPr="009B1195" w:rsidRDefault="009B1195" w:rsidP="009B1195">
      <w:pPr>
        <w:widowControl w:val="0"/>
        <w:autoSpaceDE w:val="0"/>
        <w:autoSpaceDN w:val="0"/>
        <w:adjustRightInd w:val="0"/>
        <w:spacing w:after="0" w:line="240" w:lineRule="auto"/>
        <w:ind w:right="-21" w:firstLine="567"/>
        <w:jc w:val="both"/>
        <w:rPr>
          <w:rFonts w:ascii="Times New Roman CYR" w:eastAsia="Times New Roman" w:hAnsi="Times New Roman CYR" w:cs="Times New Roman CYR"/>
          <w:sz w:val="28"/>
          <w:szCs w:val="28"/>
          <w:lang w:eastAsia="ru-RU"/>
        </w:rPr>
      </w:pPr>
      <w:r w:rsidRPr="009B1195">
        <w:rPr>
          <w:rFonts w:ascii="Times New Roman CYR" w:eastAsia="Times New Roman" w:hAnsi="Times New Roman CYR" w:cs="Times New Roman CYR"/>
          <w:i/>
          <w:sz w:val="28"/>
          <w:szCs w:val="28"/>
          <w:lang w:eastAsia="ru-RU"/>
        </w:rPr>
        <w:t>Неблагоприятные условия жизни и воспитания детей с недостаточностью ЦНС приводят к еще большему отставанию в развитии.</w:t>
      </w:r>
      <w:r w:rsidRPr="009B1195">
        <w:rPr>
          <w:rFonts w:ascii="Times New Roman CYR" w:eastAsia="Times New Roman" w:hAnsi="Times New Roman CYR" w:cs="Times New Roman CYR"/>
          <w:sz w:val="28"/>
          <w:szCs w:val="28"/>
          <w:lang w:eastAsia="ru-RU"/>
        </w:rPr>
        <w:t xml:space="preserve"> Особое негативное влияние на развитие ребенка может оказывать ранняя социальная депривация. </w:t>
      </w:r>
    </w:p>
    <w:p w14:paraId="79301204" w14:textId="77777777" w:rsidR="009B1195" w:rsidRPr="009B1195" w:rsidRDefault="009B1195" w:rsidP="009B1195">
      <w:pPr>
        <w:widowControl w:val="0"/>
        <w:tabs>
          <w:tab w:val="left" w:pos="720"/>
          <w:tab w:val="left" w:pos="9781"/>
        </w:tabs>
        <w:autoSpaceDE w:val="0"/>
        <w:autoSpaceDN w:val="0"/>
        <w:adjustRightInd w:val="0"/>
        <w:spacing w:after="0" w:line="240" w:lineRule="auto"/>
        <w:ind w:right="-21" w:firstLine="567"/>
        <w:jc w:val="both"/>
        <w:rPr>
          <w:rFonts w:ascii="Times New Roman CYR" w:eastAsia="SchoolBookAC" w:hAnsi="Times New Roman CYR" w:cs="Times New Roman CYR"/>
          <w:sz w:val="28"/>
          <w:szCs w:val="28"/>
          <w:lang w:eastAsia="ru-RU"/>
        </w:rPr>
      </w:pPr>
      <w:r w:rsidRPr="009B1195">
        <w:rPr>
          <w:rFonts w:ascii="Times New Roman" w:eastAsia="SimSun" w:hAnsi="Times New Roman" w:cs="Times New Roman"/>
          <w:sz w:val="28"/>
          <w:szCs w:val="28"/>
          <w:lang w:eastAsia="ru-RU"/>
        </w:rPr>
        <w:t>М</w:t>
      </w:r>
      <w:r w:rsidRPr="009B1195">
        <w:rPr>
          <w:rFonts w:ascii="Times New Roman" w:eastAsia="SchoolBookAC" w:hAnsi="Times New Roman" w:cs="Times New Roman"/>
          <w:sz w:val="28"/>
          <w:szCs w:val="28"/>
          <w:lang w:eastAsia="ru-RU"/>
        </w:rPr>
        <w:t xml:space="preserve">ногообразие проявлений ЗПР обусловлено тем, что локализация, глубина, степень повреждений и незрелости структур мозга могут быть различными. </w:t>
      </w:r>
      <w:r w:rsidRPr="009B1195">
        <w:rPr>
          <w:rFonts w:ascii="Times New Roman CYR" w:eastAsia="SchoolBookAC" w:hAnsi="Times New Roman CYR" w:cs="Times New Roman CYR"/>
          <w:sz w:val="28"/>
          <w:szCs w:val="28"/>
          <w:lang w:eastAsia="ru-RU"/>
        </w:rPr>
        <w:t xml:space="preserve">Развитие ребенка с ЗПР проходит на фоне сочетания дефицитарных функций и/или функционально незрелых с сохранными. </w:t>
      </w:r>
    </w:p>
    <w:p w14:paraId="44302CCC" w14:textId="77777777" w:rsidR="009B1195" w:rsidRPr="009B1195" w:rsidRDefault="009B1195" w:rsidP="009B1195">
      <w:pPr>
        <w:widowControl w:val="0"/>
        <w:shd w:val="clear" w:color="auto" w:fill="FFFFFF"/>
        <w:suppressAutoHyphens/>
        <w:spacing w:after="0" w:line="240" w:lineRule="auto"/>
        <w:ind w:right="-21" w:firstLine="567"/>
        <w:jc w:val="both"/>
        <w:textAlignment w:val="baseline"/>
        <w:rPr>
          <w:rFonts w:ascii="Times New Roman" w:eastAsia="SchoolBookAC" w:hAnsi="Times New Roman" w:cs="Times New Roman"/>
          <w:color w:val="00000A"/>
          <w:spacing w:val="7"/>
          <w:sz w:val="28"/>
          <w:szCs w:val="28"/>
          <w:lang w:eastAsia="ru-RU"/>
        </w:rPr>
      </w:pPr>
      <w:r w:rsidRPr="009B1195">
        <w:rPr>
          <w:rFonts w:ascii="Times New Roman" w:eastAsia="Times New Roman" w:hAnsi="Times New Roman" w:cs="Times New Roman"/>
          <w:color w:val="00000A"/>
          <w:spacing w:val="7"/>
          <w:sz w:val="28"/>
          <w:szCs w:val="28"/>
          <w:lang w:eastAsia="ru-RU"/>
        </w:rPr>
        <w:t>Особенностью рассматриваемого нарушения развития является неравномерность (мозаичность) нарушений ЦНС. Это приводит к парциальной недостаточности различных психических функций, а в</w:t>
      </w:r>
      <w:r w:rsidRPr="009B1195">
        <w:rPr>
          <w:rFonts w:ascii="Times New Roman" w:eastAsia="SchoolBookAC" w:hAnsi="Times New Roman" w:cs="Times New Roman"/>
          <w:color w:val="00000A"/>
          <w:spacing w:val="7"/>
          <w:sz w:val="28"/>
          <w:szCs w:val="28"/>
          <w:lang w:eastAsia="ru-RU"/>
        </w:rPr>
        <w:t>торичные наслоения, чаще всего связанные с социальной ситуацией развития, еще более усиливают внутригрупповые различия.</w:t>
      </w:r>
    </w:p>
    <w:p w14:paraId="07336601" w14:textId="77777777" w:rsidR="009B1195" w:rsidRPr="009B1195" w:rsidRDefault="009B1195" w:rsidP="009B1195">
      <w:pPr>
        <w:widowControl w:val="0"/>
        <w:shd w:val="clear" w:color="auto" w:fill="FFFFFF"/>
        <w:suppressAutoHyphens/>
        <w:spacing w:after="0" w:line="240" w:lineRule="auto"/>
        <w:ind w:right="-21" w:firstLine="709"/>
        <w:jc w:val="both"/>
        <w:textAlignment w:val="baseline"/>
        <w:rPr>
          <w:rFonts w:ascii="Times New Roman" w:eastAsia="SchoolBookAC" w:hAnsi="Times New Roman" w:cs="Times New Roman"/>
          <w:color w:val="00000A"/>
          <w:spacing w:val="7"/>
          <w:sz w:val="28"/>
          <w:szCs w:val="28"/>
          <w:lang w:eastAsia="ru-RU"/>
        </w:rPr>
      </w:pPr>
    </w:p>
    <w:p w14:paraId="59DCEA4F" w14:textId="77777777" w:rsidR="009B1195" w:rsidRPr="009B1195" w:rsidRDefault="009B1195" w:rsidP="009B1195">
      <w:pPr>
        <w:widowControl w:val="0"/>
        <w:shd w:val="clear" w:color="auto" w:fill="FFFFFF"/>
        <w:suppressAutoHyphens/>
        <w:spacing w:after="0" w:line="240" w:lineRule="auto"/>
        <w:ind w:right="-23"/>
        <w:jc w:val="center"/>
        <w:textAlignment w:val="baseline"/>
        <w:rPr>
          <w:rFonts w:ascii="Times New Roman" w:eastAsia="SchoolBookAC" w:hAnsi="Times New Roman" w:cs="Times New Roman"/>
          <w:b/>
          <w:i/>
          <w:color w:val="00000A"/>
          <w:spacing w:val="7"/>
          <w:sz w:val="28"/>
          <w:szCs w:val="28"/>
          <w:lang w:eastAsia="ru-RU"/>
        </w:rPr>
      </w:pPr>
      <w:r w:rsidRPr="009B1195">
        <w:rPr>
          <w:rFonts w:ascii="Times New Roman" w:eastAsia="SchoolBookAC" w:hAnsi="Times New Roman" w:cs="Times New Roman"/>
          <w:b/>
          <w:i/>
          <w:color w:val="00000A"/>
          <w:spacing w:val="7"/>
          <w:sz w:val="28"/>
          <w:szCs w:val="28"/>
          <w:lang w:eastAsia="ru-RU"/>
        </w:rPr>
        <w:t>Классификация вариантов ЗПР</w:t>
      </w:r>
    </w:p>
    <w:p w14:paraId="0B15D083" w14:textId="77777777" w:rsidR="009B1195" w:rsidRPr="009B1195" w:rsidRDefault="009B1195" w:rsidP="009B1195">
      <w:pPr>
        <w:widowControl w:val="0"/>
        <w:tabs>
          <w:tab w:val="left" w:pos="9781"/>
        </w:tabs>
        <w:autoSpaceDE w:val="0"/>
        <w:autoSpaceDN w:val="0"/>
        <w:adjustRightInd w:val="0"/>
        <w:spacing w:after="0" w:line="240" w:lineRule="auto"/>
        <w:ind w:right="-23" w:firstLine="567"/>
        <w:jc w:val="both"/>
        <w:rPr>
          <w:rFonts w:ascii="Times New Roman CYR" w:eastAsia="Times New Roman" w:hAnsi="Times New Roman CYR" w:cs="Times New Roman CYR"/>
          <w:i/>
          <w:sz w:val="28"/>
          <w:szCs w:val="28"/>
          <w:lang w:eastAsia="ru-RU"/>
        </w:rPr>
      </w:pPr>
      <w:r w:rsidRPr="009B1195">
        <w:rPr>
          <w:rFonts w:ascii="Times New Roman CYR" w:eastAsia="Times New Roman" w:hAnsi="Times New Roman CYR" w:cs="Times New Roman CYR"/>
          <w:i/>
          <w:sz w:val="28"/>
          <w:szCs w:val="28"/>
          <w:lang w:eastAsia="ru-RU"/>
        </w:rPr>
        <w:t xml:space="preserve">В соответствии с классификацией </w:t>
      </w:r>
      <w:r w:rsidRPr="009B1195">
        <w:rPr>
          <w:rFonts w:ascii="Times New Roman CYR" w:eastAsia="Times New Roman" w:hAnsi="Times New Roman CYR" w:cs="Times New Roman CYR"/>
          <w:bCs/>
          <w:i/>
          <w:sz w:val="28"/>
          <w:szCs w:val="28"/>
          <w:lang w:eastAsia="ru-RU"/>
        </w:rPr>
        <w:t xml:space="preserve">К.С. Лебединской традиционно </w:t>
      </w:r>
      <w:r w:rsidRPr="009B1195">
        <w:rPr>
          <w:rFonts w:ascii="Times New Roman CYR" w:eastAsia="Times New Roman" w:hAnsi="Times New Roman CYR" w:cs="Times New Roman CYR"/>
          <w:i/>
          <w:sz w:val="28"/>
          <w:szCs w:val="28"/>
          <w:lang w:eastAsia="ru-RU"/>
        </w:rPr>
        <w:t>различают четыре основных варианта ЗПР.</w:t>
      </w:r>
    </w:p>
    <w:p w14:paraId="5EECF613" w14:textId="77777777" w:rsidR="009B1195" w:rsidRPr="009B1195" w:rsidRDefault="009B1195" w:rsidP="009B1195">
      <w:pPr>
        <w:tabs>
          <w:tab w:val="left" w:pos="9781"/>
        </w:tabs>
        <w:spacing w:after="0" w:line="240" w:lineRule="auto"/>
        <w:ind w:right="-23" w:firstLine="567"/>
        <w:jc w:val="both"/>
        <w:rPr>
          <w:rFonts w:ascii="Times New Roman" w:eastAsiaTheme="minorEastAsia" w:hAnsi="Times New Roman" w:cs="Times New Roman"/>
          <w:sz w:val="28"/>
          <w:szCs w:val="28"/>
          <w:lang w:eastAsia="ru-RU"/>
        </w:rPr>
      </w:pPr>
      <w:r w:rsidRPr="009B1195">
        <w:rPr>
          <w:rFonts w:ascii="Times New Roman" w:eastAsiaTheme="minorEastAsia" w:hAnsi="Times New Roman" w:cs="Times New Roman"/>
          <w:i/>
          <w:sz w:val="28"/>
          <w:szCs w:val="28"/>
          <w:lang w:eastAsia="ru-RU"/>
        </w:rPr>
        <w:lastRenderedPageBreak/>
        <w:t>Задержка психического развития конституционального происхождения</w:t>
      </w:r>
      <w:r w:rsidRPr="009B1195">
        <w:rPr>
          <w:rFonts w:ascii="Times New Roman" w:eastAsiaTheme="minorEastAsia" w:hAnsi="Times New Roman" w:cs="Times New Roman"/>
          <w:sz w:val="28"/>
          <w:szCs w:val="28"/>
          <w:lang w:eastAsia="ru-RU"/>
        </w:rPr>
        <w:t xml:space="preserve"> (гармонический психический и психофизический инфантилизм). В данном варианте на первый план в структуре дефекта выступают черты эмоционально-личностной незрелости. Инфантильность психики часто сочетается с инфантильным типом телосложения, с «детскостью» мимики, моторики, преобладанием эмоциональных реакций в поведении. Снижена мотивация в интеллектуальной деятельности, отмечается недостаточность произвольной регуляции поведения и деятельности.</w:t>
      </w:r>
    </w:p>
    <w:p w14:paraId="43A9117E" w14:textId="77777777" w:rsidR="009B1195" w:rsidRPr="009B1195" w:rsidRDefault="009B1195" w:rsidP="009B1195">
      <w:pPr>
        <w:tabs>
          <w:tab w:val="left" w:pos="9781"/>
        </w:tabs>
        <w:spacing w:after="0" w:line="240" w:lineRule="auto"/>
        <w:ind w:right="-23" w:firstLine="567"/>
        <w:jc w:val="both"/>
        <w:rPr>
          <w:rFonts w:ascii="Times New Roman" w:eastAsiaTheme="minorEastAsia" w:hAnsi="Times New Roman" w:cs="Times New Roman"/>
          <w:sz w:val="28"/>
          <w:szCs w:val="28"/>
          <w:lang w:eastAsia="ru-RU"/>
        </w:rPr>
      </w:pPr>
      <w:r w:rsidRPr="009B1195">
        <w:rPr>
          <w:rFonts w:ascii="Times New Roman" w:eastAsiaTheme="minorEastAsia" w:hAnsi="Times New Roman" w:cs="Times New Roman"/>
          <w:i/>
          <w:sz w:val="28"/>
          <w:szCs w:val="28"/>
          <w:lang w:eastAsia="ru-RU"/>
        </w:rPr>
        <w:t>Задержка психического развития соматогенного генеза</w:t>
      </w:r>
      <w:r w:rsidRPr="009B1195">
        <w:rPr>
          <w:rFonts w:ascii="Times New Roman" w:eastAsiaTheme="minorEastAsia" w:hAnsi="Times New Roman" w:cs="Times New Roman"/>
          <w:sz w:val="28"/>
          <w:szCs w:val="28"/>
          <w:lang w:eastAsia="ru-RU"/>
        </w:rPr>
        <w:t xml:space="preserve"> у детей с хроническими соматическими заболеваниями. Детей характеризуют явления стойкой физической и психической астении. Наиболее выраженным симптомом является повышенная утомляемость и истощаемость, низкая работоспособность. </w:t>
      </w:r>
    </w:p>
    <w:p w14:paraId="4810D967" w14:textId="77777777" w:rsidR="009B1195" w:rsidRPr="009B1195" w:rsidRDefault="009B1195" w:rsidP="009B1195">
      <w:pPr>
        <w:widowControl w:val="0"/>
        <w:autoSpaceDE w:val="0"/>
        <w:autoSpaceDN w:val="0"/>
        <w:adjustRightInd w:val="0"/>
        <w:spacing w:after="0" w:line="240" w:lineRule="auto"/>
        <w:ind w:right="-23" w:firstLine="567"/>
        <w:jc w:val="both"/>
        <w:rPr>
          <w:rFonts w:ascii="Times New Roman" w:eastAsia="SimSun" w:hAnsi="Times New Roman" w:cs="Times New Roman"/>
          <w:sz w:val="28"/>
          <w:szCs w:val="28"/>
          <w:lang w:eastAsia="ru-RU"/>
        </w:rPr>
      </w:pPr>
      <w:r w:rsidRPr="009B1195">
        <w:rPr>
          <w:rFonts w:ascii="Times New Roman CYR" w:eastAsia="Times New Roman" w:hAnsi="Times New Roman CYR" w:cs="Times New Roman CYR"/>
          <w:i/>
          <w:sz w:val="28"/>
          <w:szCs w:val="28"/>
          <w:lang w:eastAsia="ru-RU"/>
        </w:rPr>
        <w:t>Задержка психического развития психогенного генеза.</w:t>
      </w:r>
      <w:r w:rsidRPr="009B1195">
        <w:rPr>
          <w:rFonts w:ascii="Times New Roman" w:eastAsia="SimSun" w:hAnsi="Times New Roman" w:cs="Times New Roman"/>
          <w:sz w:val="28"/>
          <w:szCs w:val="28"/>
          <w:lang w:eastAsia="ru-RU"/>
        </w:rPr>
        <w:t xml:space="preserve"> Вследствие раннего органического поражения ЦНС, особенно при длительном воздействии психотравмирующих факторов, могут возникнуть стойкие сдвиги в нервно-психической сфере ребенка. Это приводит к невротическим и неврозоподобным нарушениям, и даже к патологическому развитию личности. На первый план выступают нарушения в эмоционально-волевой сфере, снижение работоспособности, несформированность произвольной регуляции. Дети не способны к длительным интеллектуальным усилиям, страдает поведенческая сфера.</w:t>
      </w:r>
    </w:p>
    <w:p w14:paraId="49711AF6" w14:textId="77777777" w:rsidR="009B1195" w:rsidRPr="009B1195" w:rsidRDefault="009B1195" w:rsidP="009B1195">
      <w:pPr>
        <w:tabs>
          <w:tab w:val="left" w:pos="9781"/>
        </w:tabs>
        <w:spacing w:after="0" w:line="240" w:lineRule="auto"/>
        <w:ind w:right="-23" w:firstLine="567"/>
        <w:jc w:val="both"/>
        <w:rPr>
          <w:rFonts w:ascii="Times New Roman" w:eastAsiaTheme="minorEastAsia" w:hAnsi="Times New Roman" w:cs="Times New Roman"/>
          <w:sz w:val="28"/>
          <w:szCs w:val="28"/>
          <w:lang w:eastAsia="ru-RU"/>
        </w:rPr>
      </w:pPr>
      <w:r w:rsidRPr="009B1195">
        <w:rPr>
          <w:rFonts w:ascii="Times New Roman" w:eastAsiaTheme="minorEastAsia" w:hAnsi="Times New Roman" w:cs="Times New Roman"/>
          <w:i/>
          <w:sz w:val="28"/>
          <w:szCs w:val="28"/>
          <w:lang w:eastAsia="ru-RU"/>
        </w:rPr>
        <w:t xml:space="preserve">Задержка церебрально-органического генеза. </w:t>
      </w:r>
      <w:r w:rsidRPr="009B1195">
        <w:rPr>
          <w:rFonts w:ascii="Times New Roman" w:eastAsiaTheme="minorEastAsia" w:hAnsi="Times New Roman" w:cs="Times New Roman"/>
          <w:sz w:val="28"/>
          <w:szCs w:val="28"/>
          <w:lang w:eastAsia="ru-RU"/>
        </w:rPr>
        <w:t xml:space="preserve">Этот вариант ЗПР, характеризующийся первичным нарушением познавательной деятельности, является наиболее тяжелой и стойкой формой, при которой сочетаются черты незрелости и различные по степени тяжести повреждения ряда психических функций. Эта категория детей в первую очередь требует квалифицированного комплексного подхода при реализации воспитания, образования, коррекции. В зависимости от соотношения явлений эмоционально-личностной незрелости и выраженной недостаточности познавательной деятельности внутри этого варианта И.Ф. Марковской выделены две группы детей. В обоих случаях страдают функции регуляции психической деятельности: при первом варианте развития в большей степени страдают звенья регуляции и контроля, при втором - звенья регуляции, контроля и программирования. </w:t>
      </w:r>
    </w:p>
    <w:p w14:paraId="13242158" w14:textId="77777777" w:rsidR="009B1195" w:rsidRPr="009B1195" w:rsidRDefault="009B1195" w:rsidP="009B1195">
      <w:pPr>
        <w:widowControl w:val="0"/>
        <w:autoSpaceDE w:val="0"/>
        <w:autoSpaceDN w:val="0"/>
        <w:adjustRightInd w:val="0"/>
        <w:spacing w:after="0" w:line="240" w:lineRule="auto"/>
        <w:ind w:right="-23" w:firstLine="567"/>
        <w:jc w:val="both"/>
        <w:rPr>
          <w:rFonts w:ascii="Times New Roman CYR" w:eastAsia="Times New Roman" w:hAnsi="Times New Roman CYR" w:cs="Times New Roman CYR"/>
          <w:sz w:val="28"/>
          <w:szCs w:val="28"/>
          <w:lang w:eastAsia="ru-RU"/>
        </w:rPr>
      </w:pPr>
      <w:r w:rsidRPr="009B1195">
        <w:rPr>
          <w:rFonts w:ascii="Times New Roman CYR" w:eastAsia="Times New Roman" w:hAnsi="Times New Roman CYR" w:cs="Times New Roman CYR"/>
          <w:sz w:val="28"/>
          <w:szCs w:val="28"/>
          <w:lang w:eastAsia="ru-RU"/>
        </w:rPr>
        <w:t xml:space="preserve">Этот вариант ЗПР характеризуется замедленным темпом формирования познавательной и эмоциональной сфер с их временной фиксацией на более ранних возрастных этапах, незрелостью мыслительных процессов, недостаточностью целенаправленности интеллектуальной деятельности, ее быстрой истощаемостью, ограниченностью представлений об окружающем мире, чрезвычайно низкими уровнями общей осведомленности, социальной и коммуникативной компетентности, преобладанием игровых интересов в сочетании с низким уровнем развития игровой деятельности. </w:t>
      </w:r>
    </w:p>
    <w:p w14:paraId="6C1FD581" w14:textId="77777777" w:rsidR="009B1195" w:rsidRPr="009B1195" w:rsidRDefault="009B1195" w:rsidP="009B1195">
      <w:pPr>
        <w:widowControl w:val="0"/>
        <w:autoSpaceDE w:val="0"/>
        <w:autoSpaceDN w:val="0"/>
        <w:adjustRightInd w:val="0"/>
        <w:spacing w:after="0" w:line="240" w:lineRule="auto"/>
        <w:ind w:right="-23" w:firstLine="567"/>
        <w:jc w:val="both"/>
        <w:rPr>
          <w:rFonts w:ascii="Times New Roman CYR" w:eastAsia="Times New Roman" w:hAnsi="Times New Roman CYR" w:cs="Times New Roman CYR"/>
          <w:i/>
          <w:sz w:val="28"/>
          <w:szCs w:val="28"/>
          <w:lang w:eastAsia="ru-RU"/>
        </w:rPr>
      </w:pPr>
      <w:r w:rsidRPr="009B1195">
        <w:rPr>
          <w:rFonts w:ascii="Times New Roman CYR" w:eastAsia="Times New Roman" w:hAnsi="Times New Roman CYR" w:cs="Times New Roman CYR"/>
          <w:i/>
          <w:sz w:val="28"/>
          <w:szCs w:val="28"/>
          <w:lang w:eastAsia="ru-RU"/>
        </w:rPr>
        <w:t xml:space="preserve">И.И. Мамайчук выделяет </w:t>
      </w:r>
      <w:r w:rsidRPr="009B1195">
        <w:rPr>
          <w:rFonts w:ascii="Times New Roman CYR" w:eastAsia="Times New Roman" w:hAnsi="Times New Roman CYR" w:cs="Times New Roman CYR"/>
          <w:bCs/>
          <w:i/>
          <w:sz w:val="28"/>
          <w:szCs w:val="28"/>
          <w:lang w:eastAsia="ru-RU"/>
        </w:rPr>
        <w:t>четыре основные группы детей с ЗПР</w:t>
      </w:r>
      <w:r w:rsidRPr="009B1195">
        <w:rPr>
          <w:rFonts w:ascii="Times New Roman CYR" w:eastAsia="Times New Roman" w:hAnsi="Times New Roman CYR" w:cs="Times New Roman CYR"/>
          <w:i/>
          <w:sz w:val="28"/>
          <w:szCs w:val="28"/>
          <w:lang w:eastAsia="ru-RU"/>
        </w:rPr>
        <w:t>:</w:t>
      </w:r>
    </w:p>
    <w:p w14:paraId="1C4E99F8" w14:textId="77777777" w:rsidR="009B1195" w:rsidRPr="009B1195" w:rsidRDefault="009B1195" w:rsidP="009B1195">
      <w:pPr>
        <w:widowControl w:val="0"/>
        <w:tabs>
          <w:tab w:val="left" w:pos="1134"/>
        </w:tabs>
        <w:autoSpaceDE w:val="0"/>
        <w:autoSpaceDN w:val="0"/>
        <w:adjustRightInd w:val="0"/>
        <w:spacing w:after="0" w:line="240" w:lineRule="auto"/>
        <w:ind w:right="-23" w:firstLine="567"/>
        <w:jc w:val="both"/>
        <w:rPr>
          <w:rFonts w:ascii="Times New Roman CYR" w:eastAsia="Times New Roman" w:hAnsi="Times New Roman CYR" w:cs="Times New Roman CYR"/>
          <w:sz w:val="28"/>
          <w:szCs w:val="28"/>
          <w:lang w:eastAsia="ru-RU"/>
        </w:rPr>
      </w:pPr>
      <w:r w:rsidRPr="009B1195">
        <w:rPr>
          <w:rFonts w:ascii="Times New Roman CYR" w:eastAsia="Times New Roman" w:hAnsi="Times New Roman CYR" w:cs="Times New Roman CYR"/>
          <w:sz w:val="28"/>
          <w:szCs w:val="28"/>
          <w:lang w:eastAsia="ru-RU"/>
        </w:rPr>
        <w:t>1.</w:t>
      </w:r>
      <w:r w:rsidRPr="009B1195">
        <w:rPr>
          <w:rFonts w:ascii="Times New Roman CYR" w:eastAsia="Times New Roman" w:hAnsi="Times New Roman CYR" w:cs="Times New Roman CYR"/>
          <w:sz w:val="28"/>
          <w:szCs w:val="28"/>
          <w:lang w:val="en-US" w:eastAsia="ru-RU"/>
        </w:rPr>
        <w:t> </w:t>
      </w:r>
      <w:r w:rsidRPr="009B1195">
        <w:rPr>
          <w:rFonts w:ascii="Times New Roman CYR" w:eastAsia="Times New Roman" w:hAnsi="Times New Roman CYR" w:cs="Times New Roman CYR"/>
          <w:i/>
          <w:iCs/>
          <w:sz w:val="28"/>
          <w:szCs w:val="28"/>
          <w:lang w:eastAsia="ru-RU"/>
        </w:rPr>
        <w:t xml:space="preserve">Дети с относительной сформированностью психических процессов, но сниженной познавательной активностью. </w:t>
      </w:r>
      <w:r w:rsidRPr="009B1195">
        <w:rPr>
          <w:rFonts w:ascii="Times New Roman CYR" w:eastAsia="Times New Roman" w:hAnsi="Times New Roman CYR" w:cs="Times New Roman CYR"/>
          <w:sz w:val="28"/>
          <w:szCs w:val="28"/>
          <w:lang w:eastAsia="ru-RU"/>
        </w:rPr>
        <w:t xml:space="preserve">В этой группе наиболее часто встречаются дети с ЗПР вследствие психофизического инфантилизма и дети с </w:t>
      </w:r>
      <w:r w:rsidRPr="009B1195">
        <w:rPr>
          <w:rFonts w:ascii="Times New Roman CYR" w:eastAsia="Times New Roman" w:hAnsi="Times New Roman CYR" w:cs="Times New Roman CYR"/>
          <w:sz w:val="28"/>
          <w:szCs w:val="28"/>
          <w:lang w:eastAsia="ru-RU"/>
        </w:rPr>
        <w:lastRenderedPageBreak/>
        <w:t>соматогенной и психогенной формами ЗПР.</w:t>
      </w:r>
    </w:p>
    <w:p w14:paraId="0E758C59" w14:textId="77777777" w:rsidR="009B1195" w:rsidRPr="009B1195" w:rsidRDefault="009B1195" w:rsidP="009B1195">
      <w:pPr>
        <w:widowControl w:val="0"/>
        <w:tabs>
          <w:tab w:val="left" w:pos="851"/>
          <w:tab w:val="left" w:pos="1134"/>
        </w:tabs>
        <w:autoSpaceDE w:val="0"/>
        <w:autoSpaceDN w:val="0"/>
        <w:adjustRightInd w:val="0"/>
        <w:spacing w:after="0" w:line="240" w:lineRule="auto"/>
        <w:ind w:right="-23" w:firstLine="567"/>
        <w:jc w:val="both"/>
        <w:rPr>
          <w:rFonts w:ascii="Times New Roman CYR" w:eastAsia="Times New Roman" w:hAnsi="Times New Roman CYR" w:cs="Times New Roman CYR"/>
          <w:sz w:val="28"/>
          <w:szCs w:val="28"/>
          <w:lang w:eastAsia="ru-RU"/>
        </w:rPr>
      </w:pPr>
      <w:r w:rsidRPr="009B1195">
        <w:rPr>
          <w:rFonts w:ascii="Times New Roman CYR" w:eastAsia="Times New Roman" w:hAnsi="Times New Roman CYR" w:cs="Times New Roman CYR"/>
          <w:sz w:val="28"/>
          <w:szCs w:val="28"/>
          <w:lang w:eastAsia="ru-RU"/>
        </w:rPr>
        <w:t>2.</w:t>
      </w:r>
      <w:r w:rsidRPr="009B1195">
        <w:rPr>
          <w:rFonts w:ascii="Times New Roman CYR" w:eastAsia="Times New Roman" w:hAnsi="Times New Roman CYR" w:cs="Times New Roman CYR"/>
          <w:sz w:val="28"/>
          <w:szCs w:val="28"/>
          <w:lang w:val="en-US" w:eastAsia="ru-RU"/>
        </w:rPr>
        <w:t> </w:t>
      </w:r>
      <w:r w:rsidRPr="009B1195">
        <w:rPr>
          <w:rFonts w:ascii="Times New Roman CYR" w:eastAsia="Times New Roman" w:hAnsi="Times New Roman CYR" w:cs="Times New Roman CYR"/>
          <w:i/>
          <w:iCs/>
          <w:sz w:val="28"/>
          <w:szCs w:val="28"/>
          <w:lang w:eastAsia="ru-RU"/>
        </w:rPr>
        <w:t>Дети с неравномерным проявлением познавательной активности и продуктивности.</w:t>
      </w:r>
      <w:r w:rsidRPr="009B1195">
        <w:rPr>
          <w:rFonts w:ascii="Times New Roman CYR" w:eastAsia="Times New Roman" w:hAnsi="Times New Roman CYR" w:cs="Times New Roman CYR"/>
          <w:sz w:val="28"/>
          <w:szCs w:val="28"/>
          <w:lang w:eastAsia="ru-RU"/>
        </w:rPr>
        <w:t xml:space="preserve"> Эту группу составляют дети с легкой формой ЗПР церебрально-органического генеза, с выраженной ЗПР соматогенного происхождения и с осложненной формой психофизического инфантилизма.</w:t>
      </w:r>
    </w:p>
    <w:p w14:paraId="4E95F039" w14:textId="77777777" w:rsidR="009B1195" w:rsidRPr="009B1195" w:rsidRDefault="009B1195" w:rsidP="009B1195">
      <w:pPr>
        <w:widowControl w:val="0"/>
        <w:tabs>
          <w:tab w:val="left" w:pos="851"/>
          <w:tab w:val="left" w:pos="1134"/>
          <w:tab w:val="left" w:pos="1170"/>
        </w:tabs>
        <w:autoSpaceDE w:val="0"/>
        <w:autoSpaceDN w:val="0"/>
        <w:adjustRightInd w:val="0"/>
        <w:spacing w:after="0" w:line="240" w:lineRule="auto"/>
        <w:ind w:right="-23" w:firstLine="567"/>
        <w:jc w:val="both"/>
        <w:rPr>
          <w:rFonts w:ascii="Times New Roman CYR" w:eastAsia="Times New Roman" w:hAnsi="Times New Roman CYR" w:cs="Times New Roman CYR"/>
          <w:sz w:val="28"/>
          <w:szCs w:val="28"/>
          <w:lang w:eastAsia="ru-RU"/>
        </w:rPr>
      </w:pPr>
      <w:r w:rsidRPr="009B1195">
        <w:rPr>
          <w:rFonts w:ascii="Times New Roman CYR" w:eastAsia="Times New Roman" w:hAnsi="Times New Roman CYR" w:cs="Times New Roman CYR"/>
          <w:iCs/>
          <w:sz w:val="28"/>
          <w:szCs w:val="28"/>
          <w:lang w:eastAsia="ru-RU"/>
        </w:rPr>
        <w:t>3.</w:t>
      </w:r>
      <w:r w:rsidRPr="009B1195">
        <w:rPr>
          <w:rFonts w:ascii="Times New Roman CYR" w:eastAsia="Times New Roman" w:hAnsi="Times New Roman CYR" w:cs="Times New Roman CYR"/>
          <w:i/>
          <w:iCs/>
          <w:sz w:val="28"/>
          <w:szCs w:val="28"/>
          <w:lang w:val="en-US" w:eastAsia="ru-RU"/>
        </w:rPr>
        <w:t> </w:t>
      </w:r>
      <w:r w:rsidRPr="009B1195">
        <w:rPr>
          <w:rFonts w:ascii="Times New Roman CYR" w:eastAsia="Times New Roman" w:hAnsi="Times New Roman CYR" w:cs="Times New Roman CYR"/>
          <w:i/>
          <w:iCs/>
          <w:sz w:val="28"/>
          <w:szCs w:val="28"/>
          <w:lang w:eastAsia="ru-RU"/>
        </w:rPr>
        <w:t>Дети с выраженным нарушением интеллектуальной продуктивности, но с достаточной познавательной активностью.</w:t>
      </w:r>
      <w:r w:rsidRPr="009B1195">
        <w:rPr>
          <w:rFonts w:ascii="Times New Roman CYR" w:eastAsia="Times New Roman" w:hAnsi="Times New Roman CYR" w:cs="Times New Roman CYR"/>
          <w:sz w:val="28"/>
          <w:szCs w:val="28"/>
          <w:lang w:eastAsia="ru-RU"/>
        </w:rPr>
        <w:t xml:space="preserve"> В эту группу входят дети с ЗПР церебрально-органического генеза, у которых наблюдается выраженная дефицитарность отдельных психических функций (памяти, внимания, гнозиса, праксиса).</w:t>
      </w:r>
    </w:p>
    <w:p w14:paraId="692D95E4" w14:textId="77777777" w:rsidR="009B1195" w:rsidRPr="009B1195" w:rsidRDefault="009B1195" w:rsidP="009B1195">
      <w:pPr>
        <w:widowControl w:val="0"/>
        <w:tabs>
          <w:tab w:val="left" w:pos="851"/>
          <w:tab w:val="left" w:pos="1134"/>
          <w:tab w:val="left" w:pos="1170"/>
        </w:tabs>
        <w:autoSpaceDE w:val="0"/>
        <w:autoSpaceDN w:val="0"/>
        <w:adjustRightInd w:val="0"/>
        <w:spacing w:after="0" w:line="240" w:lineRule="auto"/>
        <w:ind w:right="-23" w:firstLine="567"/>
        <w:jc w:val="both"/>
        <w:rPr>
          <w:rFonts w:ascii="Times New Roman CYR" w:eastAsia="Times New Roman" w:hAnsi="Times New Roman CYR" w:cs="Times New Roman CYR"/>
          <w:sz w:val="28"/>
          <w:szCs w:val="28"/>
          <w:lang w:eastAsia="ru-RU"/>
        </w:rPr>
      </w:pPr>
      <w:r w:rsidRPr="009B1195">
        <w:rPr>
          <w:rFonts w:ascii="Times New Roman CYR" w:eastAsia="Times New Roman" w:hAnsi="Times New Roman CYR" w:cs="Times New Roman CYR"/>
          <w:iCs/>
          <w:sz w:val="28"/>
          <w:szCs w:val="28"/>
          <w:lang w:eastAsia="ru-RU"/>
        </w:rPr>
        <w:t>4.</w:t>
      </w:r>
      <w:r w:rsidRPr="009B1195">
        <w:rPr>
          <w:rFonts w:ascii="Times New Roman CYR" w:eastAsia="Times New Roman" w:hAnsi="Times New Roman CYR" w:cs="Times New Roman CYR"/>
          <w:i/>
          <w:iCs/>
          <w:sz w:val="28"/>
          <w:szCs w:val="28"/>
          <w:lang w:val="en-US" w:eastAsia="ru-RU"/>
        </w:rPr>
        <w:t> </w:t>
      </w:r>
      <w:r w:rsidRPr="009B1195">
        <w:rPr>
          <w:rFonts w:ascii="Times New Roman CYR" w:eastAsia="Times New Roman" w:hAnsi="Times New Roman CYR" w:cs="Times New Roman CYR"/>
          <w:i/>
          <w:iCs/>
          <w:sz w:val="28"/>
          <w:szCs w:val="28"/>
          <w:lang w:eastAsia="ru-RU"/>
        </w:rPr>
        <w:t>Дети, для которых характерно сочетание низкого уровня интеллектуальной продуктивности и слабо выраженной познавательной активности.</w:t>
      </w:r>
      <w:r w:rsidRPr="009B1195">
        <w:rPr>
          <w:rFonts w:ascii="Times New Roman CYR" w:eastAsia="Times New Roman" w:hAnsi="Times New Roman CYR" w:cs="Times New Roman CYR"/>
          <w:sz w:val="28"/>
          <w:szCs w:val="28"/>
          <w:lang w:eastAsia="ru-RU"/>
        </w:rPr>
        <w:t xml:space="preserve"> В эту группу входят дети с тяжелой формой ЗПР церебрально-органического генеза, </w:t>
      </w:r>
      <w:r w:rsidRPr="009B1195">
        <w:rPr>
          <w:rFonts w:ascii="Times New Roman CYR" w:eastAsia="Times New Roman" w:hAnsi="Times New Roman CYR" w:cs="Times New Roman CYR"/>
          <w:sz w:val="28"/>
          <w:szCs w:val="28"/>
          <w:shd w:val="clear" w:color="auto" w:fill="FFFFFF"/>
          <w:lang w:eastAsia="ru-RU"/>
        </w:rPr>
        <w:t>обнаруживающие</w:t>
      </w:r>
      <w:r w:rsidRPr="009B1195">
        <w:rPr>
          <w:rFonts w:ascii="Times New Roman CYR" w:eastAsia="Times New Roman" w:hAnsi="Times New Roman CYR" w:cs="Times New Roman CYR"/>
          <w:sz w:val="28"/>
          <w:szCs w:val="28"/>
          <w:lang w:eastAsia="ru-RU"/>
        </w:rPr>
        <w:t xml:space="preserve"> первичную дефицитность в развитии всех психических функций: внимания, памяти, гнозиса, праксиса и пр., а также недоразвитие ориентировочной основы деятельности, ее программирования, регуляции и контроля. Дети не проявляют устойчивого интереса, их деятельность недостаточно целенаправленна, поведение импульсивно, слабо развита произвольная регуляция деятельности. Качественное своеобразие характерно для эмоционально-волевой сферы и поведения.</w:t>
      </w:r>
    </w:p>
    <w:p w14:paraId="14DC4E35" w14:textId="77777777" w:rsidR="009B1195" w:rsidRPr="009B1195" w:rsidRDefault="009B1195" w:rsidP="009B1195">
      <w:pPr>
        <w:widowControl w:val="0"/>
        <w:autoSpaceDE w:val="0"/>
        <w:autoSpaceDN w:val="0"/>
        <w:adjustRightInd w:val="0"/>
        <w:spacing w:after="0" w:line="240" w:lineRule="auto"/>
        <w:ind w:right="-23" w:firstLine="567"/>
        <w:jc w:val="both"/>
        <w:rPr>
          <w:rFonts w:ascii="Times New Roman CYR" w:eastAsia="Times New Roman" w:hAnsi="Times New Roman CYR" w:cs="Times New Roman CYR"/>
          <w:sz w:val="28"/>
          <w:szCs w:val="28"/>
          <w:lang w:eastAsia="ru-RU"/>
        </w:rPr>
      </w:pPr>
      <w:r w:rsidRPr="009B1195">
        <w:rPr>
          <w:rFonts w:ascii="Times New Roman CYR" w:eastAsia="Times New Roman" w:hAnsi="Times New Roman CYR" w:cs="Times New Roman CYR"/>
          <w:sz w:val="28"/>
          <w:szCs w:val="28"/>
          <w:lang w:eastAsia="ru-RU"/>
        </w:rPr>
        <w:t xml:space="preserve">Таким образом, ЗПР – это сложное полиморфное нарушение, при котором страдают разные компоненты эмоционально-волевой, социально-личностной, познавательной, коммуникативно-речевой, моторной сфер. Все перечисленные особенности обусловливают низкий уровень овладения детьми с ЗПР коммуникативной, предметной, игровой, продуктивной, познавательной, речевой, а в дальнейшем – учебной деятельностью. </w:t>
      </w:r>
    </w:p>
    <w:p w14:paraId="62B0FCD3" w14:textId="77777777" w:rsidR="009B1195" w:rsidRPr="009B1195" w:rsidRDefault="009B1195" w:rsidP="009B1195">
      <w:pPr>
        <w:widowControl w:val="0"/>
        <w:tabs>
          <w:tab w:val="left" w:pos="9781"/>
        </w:tabs>
        <w:autoSpaceDE w:val="0"/>
        <w:autoSpaceDN w:val="0"/>
        <w:adjustRightInd w:val="0"/>
        <w:spacing w:after="0" w:line="240" w:lineRule="auto"/>
        <w:ind w:right="-21"/>
        <w:jc w:val="both"/>
        <w:rPr>
          <w:rFonts w:ascii="Times New Roman CYR" w:eastAsia="Times New Roman" w:hAnsi="Times New Roman CYR" w:cs="Times New Roman CYR"/>
          <w:b/>
          <w:i/>
          <w:sz w:val="28"/>
          <w:szCs w:val="28"/>
          <w:lang w:eastAsia="ru-RU"/>
        </w:rPr>
      </w:pPr>
    </w:p>
    <w:p w14:paraId="3AE025FC" w14:textId="77777777" w:rsidR="009B1195" w:rsidRPr="009B1195" w:rsidRDefault="009B1195" w:rsidP="009B1195">
      <w:pPr>
        <w:widowControl w:val="0"/>
        <w:tabs>
          <w:tab w:val="left" w:pos="9781"/>
        </w:tabs>
        <w:autoSpaceDE w:val="0"/>
        <w:autoSpaceDN w:val="0"/>
        <w:adjustRightInd w:val="0"/>
        <w:spacing w:after="0" w:line="240" w:lineRule="auto"/>
        <w:ind w:right="-21"/>
        <w:jc w:val="center"/>
        <w:rPr>
          <w:rFonts w:ascii="Times New Roman CYR" w:eastAsia="Times New Roman" w:hAnsi="Times New Roman CYR" w:cs="Times New Roman CYR"/>
          <w:b/>
          <w:i/>
          <w:sz w:val="28"/>
          <w:szCs w:val="28"/>
          <w:lang w:eastAsia="ru-RU"/>
        </w:rPr>
      </w:pPr>
      <w:r w:rsidRPr="009B1195">
        <w:rPr>
          <w:rFonts w:ascii="Times New Roman CYR" w:eastAsia="Times New Roman" w:hAnsi="Times New Roman CYR" w:cs="Times New Roman CYR"/>
          <w:b/>
          <w:i/>
          <w:sz w:val="28"/>
          <w:szCs w:val="28"/>
          <w:lang w:eastAsia="ru-RU"/>
        </w:rPr>
        <w:t>Психологические особенности</w:t>
      </w:r>
    </w:p>
    <w:p w14:paraId="441E0DA3" w14:textId="77777777" w:rsidR="009B1195" w:rsidRPr="009B1195" w:rsidRDefault="009B1195" w:rsidP="009B1195">
      <w:pPr>
        <w:widowControl w:val="0"/>
        <w:tabs>
          <w:tab w:val="left" w:pos="9781"/>
        </w:tabs>
        <w:autoSpaceDE w:val="0"/>
        <w:autoSpaceDN w:val="0"/>
        <w:adjustRightInd w:val="0"/>
        <w:spacing w:after="0" w:line="240" w:lineRule="auto"/>
        <w:ind w:right="-21"/>
        <w:jc w:val="center"/>
        <w:rPr>
          <w:rFonts w:ascii="Times New Roman CYR" w:eastAsia="Times New Roman" w:hAnsi="Times New Roman CYR" w:cs="Times New Roman CYR"/>
          <w:b/>
          <w:i/>
          <w:sz w:val="28"/>
          <w:szCs w:val="28"/>
          <w:lang w:eastAsia="ru-RU"/>
        </w:rPr>
      </w:pPr>
      <w:r w:rsidRPr="009B1195">
        <w:rPr>
          <w:rFonts w:ascii="Times New Roman CYR" w:eastAsia="Times New Roman" w:hAnsi="Times New Roman CYR" w:cs="Times New Roman CYR"/>
          <w:b/>
          <w:i/>
          <w:sz w:val="28"/>
          <w:szCs w:val="28"/>
          <w:lang w:eastAsia="ru-RU"/>
        </w:rPr>
        <w:t xml:space="preserve">детей раннего возраста </w:t>
      </w:r>
    </w:p>
    <w:p w14:paraId="4FFDFEEE" w14:textId="77777777" w:rsidR="009B1195" w:rsidRPr="009B1195" w:rsidRDefault="009B1195" w:rsidP="009B1195">
      <w:pPr>
        <w:widowControl w:val="0"/>
        <w:tabs>
          <w:tab w:val="left" w:pos="9781"/>
        </w:tabs>
        <w:autoSpaceDE w:val="0"/>
        <w:autoSpaceDN w:val="0"/>
        <w:adjustRightInd w:val="0"/>
        <w:spacing w:after="0" w:line="240" w:lineRule="auto"/>
        <w:ind w:right="-21"/>
        <w:jc w:val="center"/>
        <w:rPr>
          <w:rFonts w:ascii="Times New Roman CYR" w:eastAsia="Times New Roman" w:hAnsi="Times New Roman CYR" w:cs="Times New Roman CYR"/>
          <w:b/>
          <w:i/>
          <w:sz w:val="28"/>
          <w:szCs w:val="28"/>
          <w:lang w:eastAsia="ru-RU"/>
        </w:rPr>
      </w:pPr>
      <w:r w:rsidRPr="009B1195">
        <w:rPr>
          <w:rFonts w:ascii="Times New Roman CYR" w:eastAsia="Times New Roman" w:hAnsi="Times New Roman CYR" w:cs="Times New Roman CYR"/>
          <w:b/>
          <w:i/>
          <w:sz w:val="28"/>
          <w:szCs w:val="28"/>
          <w:lang w:eastAsia="ru-RU"/>
        </w:rPr>
        <w:t>с задержкой психомоторного и речевого развития</w:t>
      </w:r>
    </w:p>
    <w:p w14:paraId="5E29CCB2" w14:textId="77777777" w:rsidR="009B1195" w:rsidRPr="009B1195" w:rsidRDefault="009B1195" w:rsidP="009B1195">
      <w:pPr>
        <w:widowControl w:val="0"/>
        <w:autoSpaceDE w:val="0"/>
        <w:autoSpaceDN w:val="0"/>
        <w:adjustRightInd w:val="0"/>
        <w:spacing w:after="0" w:line="240" w:lineRule="auto"/>
        <w:ind w:right="-21" w:firstLine="567"/>
        <w:jc w:val="both"/>
        <w:rPr>
          <w:rFonts w:ascii="Times New Roman" w:eastAsia="SimSun" w:hAnsi="Times New Roman" w:cs="Times New Roman"/>
          <w:sz w:val="28"/>
          <w:szCs w:val="28"/>
          <w:lang w:eastAsia="ru-RU"/>
        </w:rPr>
      </w:pPr>
      <w:r w:rsidRPr="009B1195">
        <w:rPr>
          <w:rFonts w:ascii="Times New Roman" w:eastAsia="SimSun" w:hAnsi="Times New Roman" w:cs="Times New Roman"/>
          <w:sz w:val="28"/>
          <w:szCs w:val="28"/>
          <w:lang w:eastAsia="ru-RU"/>
        </w:rPr>
        <w:t xml:space="preserve">Отклонения в развитии ребенка с последствиями раннего органического поражения центральной нервной системы можно выявить уже в раннем детстве. </w:t>
      </w:r>
    </w:p>
    <w:p w14:paraId="049EB983" w14:textId="77777777" w:rsidR="009B1195" w:rsidRPr="009B1195" w:rsidRDefault="009B1195" w:rsidP="009B1195">
      <w:pPr>
        <w:widowControl w:val="0"/>
        <w:autoSpaceDE w:val="0"/>
        <w:autoSpaceDN w:val="0"/>
        <w:adjustRightInd w:val="0"/>
        <w:spacing w:after="0" w:line="240" w:lineRule="auto"/>
        <w:ind w:right="-21" w:firstLine="567"/>
        <w:jc w:val="both"/>
        <w:rPr>
          <w:rFonts w:ascii="Times New Roman CYR" w:eastAsia="Times New Roman" w:hAnsi="Times New Roman CYR" w:cs="Times New Roman CYR"/>
          <w:sz w:val="28"/>
          <w:szCs w:val="28"/>
          <w:lang w:eastAsia="ru-RU"/>
        </w:rPr>
      </w:pPr>
      <w:r w:rsidRPr="009B1195">
        <w:rPr>
          <w:rFonts w:ascii="Times New Roman" w:eastAsia="SimSun" w:hAnsi="Times New Roman" w:cs="Times New Roman"/>
          <w:sz w:val="28"/>
          <w:szCs w:val="28"/>
          <w:lang w:eastAsia="ru-RU"/>
        </w:rPr>
        <w:t>Однако по отношению к детям данной возрастной категории</w:t>
      </w:r>
      <w:r w:rsidRPr="009B1195">
        <w:rPr>
          <w:rFonts w:ascii="Times New Roman CYR" w:eastAsia="Times New Roman" w:hAnsi="Times New Roman CYR" w:cs="Times New Roman CYR"/>
          <w:i/>
          <w:sz w:val="28"/>
          <w:szCs w:val="28"/>
          <w:lang w:eastAsia="ru-RU"/>
        </w:rPr>
        <w:t xml:space="preserve"> клинический диагноз не формулируется относительно интеллектуальных и речевых нарушений, не формулируется непосредственно психолого-педагогическое и логопедическое заключение</w:t>
      </w:r>
      <w:r w:rsidRPr="009B1195">
        <w:rPr>
          <w:rFonts w:ascii="Times New Roman CYR" w:eastAsia="Times New Roman" w:hAnsi="Times New Roman CYR" w:cs="Times New Roman CYR"/>
          <w:sz w:val="28"/>
          <w:szCs w:val="28"/>
          <w:lang w:eastAsia="ru-RU"/>
        </w:rPr>
        <w:t>. Можно констатировать лишь общую задержку психомоторного и речевого развития.</w:t>
      </w:r>
    </w:p>
    <w:p w14:paraId="583F78D5" w14:textId="77777777" w:rsidR="009B1195" w:rsidRPr="009B1195" w:rsidRDefault="009B1195" w:rsidP="009B1195">
      <w:pPr>
        <w:widowControl w:val="0"/>
        <w:autoSpaceDE w:val="0"/>
        <w:autoSpaceDN w:val="0"/>
        <w:adjustRightInd w:val="0"/>
        <w:spacing w:after="0" w:line="240" w:lineRule="auto"/>
        <w:ind w:right="-21" w:firstLine="567"/>
        <w:jc w:val="both"/>
        <w:rPr>
          <w:rFonts w:ascii="Times New Roman CYR" w:eastAsia="Times New Roman" w:hAnsi="Times New Roman CYR" w:cs="Times New Roman CYR"/>
          <w:sz w:val="28"/>
          <w:szCs w:val="28"/>
          <w:lang w:eastAsia="ru-RU"/>
        </w:rPr>
      </w:pPr>
      <w:r w:rsidRPr="009B1195">
        <w:rPr>
          <w:rFonts w:ascii="Times New Roman CYR" w:eastAsia="Times New Roman" w:hAnsi="Times New Roman CYR" w:cs="Times New Roman CYR"/>
          <w:i/>
          <w:sz w:val="28"/>
          <w:szCs w:val="28"/>
          <w:lang w:eastAsia="ru-RU"/>
        </w:rPr>
        <w:t>Основными задачами образовательной деятельности являются:</w:t>
      </w:r>
      <w:r w:rsidRPr="009B1195">
        <w:rPr>
          <w:rFonts w:ascii="Times New Roman CYR" w:eastAsia="Times New Roman" w:hAnsi="Times New Roman CYR" w:cs="Times New Roman CYR"/>
          <w:sz w:val="28"/>
          <w:szCs w:val="28"/>
          <w:lang w:eastAsia="ru-RU"/>
        </w:rPr>
        <w:t xml:space="preserve"> создание условий для становления функциональных систем в соответствии с онтогенезом, стимуляция познавательного и речевого развития, профилактика отклонений в психомоторном, сенсорном, когнитивном и речевом развитии.</w:t>
      </w:r>
    </w:p>
    <w:p w14:paraId="160B5D98" w14:textId="77777777" w:rsidR="009B1195" w:rsidRPr="009B1195" w:rsidRDefault="009B1195" w:rsidP="009B1195">
      <w:pPr>
        <w:widowControl w:val="0"/>
        <w:tabs>
          <w:tab w:val="left" w:pos="9781"/>
        </w:tabs>
        <w:autoSpaceDE w:val="0"/>
        <w:autoSpaceDN w:val="0"/>
        <w:adjustRightInd w:val="0"/>
        <w:spacing w:after="0" w:line="240" w:lineRule="auto"/>
        <w:ind w:right="-21" w:firstLine="567"/>
        <w:jc w:val="both"/>
        <w:rPr>
          <w:rFonts w:ascii="Times New Roman CYR" w:eastAsia="Times New Roman" w:hAnsi="Times New Roman CYR" w:cs="Times New Roman CYR"/>
          <w:sz w:val="28"/>
          <w:szCs w:val="28"/>
          <w:lang w:eastAsia="ru-RU"/>
        </w:rPr>
      </w:pPr>
      <w:r w:rsidRPr="009B1195">
        <w:rPr>
          <w:rFonts w:ascii="Times New Roman CYR" w:eastAsia="Times New Roman" w:hAnsi="Times New Roman CYR" w:cs="Times New Roman CYR"/>
          <w:sz w:val="28"/>
          <w:szCs w:val="28"/>
          <w:lang w:eastAsia="ru-RU"/>
        </w:rPr>
        <w:t>Ранний возраст особый период становления органов и систем, форми-рования их функций, прежде всего функций мозга. Для раннего детства характерен целый ряд особенностей.</w:t>
      </w:r>
    </w:p>
    <w:p w14:paraId="4D125E5E" w14:textId="77777777" w:rsidR="009B1195" w:rsidRPr="009B1195" w:rsidRDefault="009B1195" w:rsidP="009B1195">
      <w:pPr>
        <w:widowControl w:val="0"/>
        <w:tabs>
          <w:tab w:val="left" w:pos="9781"/>
        </w:tabs>
        <w:autoSpaceDE w:val="0"/>
        <w:autoSpaceDN w:val="0"/>
        <w:adjustRightInd w:val="0"/>
        <w:spacing w:after="0" w:line="240" w:lineRule="auto"/>
        <w:ind w:right="-21" w:firstLine="567"/>
        <w:jc w:val="both"/>
        <w:rPr>
          <w:rFonts w:ascii="Times New Roman" w:eastAsia="SimSun" w:hAnsi="Times New Roman" w:cs="Times New Roman"/>
          <w:sz w:val="28"/>
          <w:szCs w:val="28"/>
          <w:lang w:eastAsia="ru-RU"/>
        </w:rPr>
      </w:pPr>
      <w:r w:rsidRPr="009B1195">
        <w:rPr>
          <w:rFonts w:ascii="Times New Roman CYR" w:eastAsia="Times New Roman" w:hAnsi="Times New Roman CYR" w:cs="Times New Roman CYR"/>
          <w:i/>
          <w:sz w:val="28"/>
          <w:szCs w:val="28"/>
          <w:lang w:eastAsia="ru-RU"/>
        </w:rPr>
        <w:t>Во-первых,</w:t>
      </w:r>
      <w:r w:rsidRPr="009B1195">
        <w:rPr>
          <w:rFonts w:ascii="Times New Roman" w:eastAsia="SimSun" w:hAnsi="Times New Roman" w:cs="Times New Roman"/>
          <w:sz w:val="28"/>
          <w:szCs w:val="28"/>
          <w:lang w:eastAsia="ru-RU"/>
        </w:rPr>
        <w:t xml:space="preserve"> это чрезвычайно быстрый темп развития, которое имеет </w:t>
      </w:r>
      <w:r w:rsidRPr="009B1195">
        <w:rPr>
          <w:rFonts w:ascii="Times New Roman" w:eastAsia="SimSun" w:hAnsi="Times New Roman" w:cs="Times New Roman"/>
          <w:sz w:val="28"/>
          <w:szCs w:val="28"/>
          <w:lang w:eastAsia="ru-RU"/>
        </w:rPr>
        <w:lastRenderedPageBreak/>
        <w:t>скачкообразный характер. В критические периоды у ребенка могут наблюдаться некоторые особенности в поведении, снижение работоспособности, функциональные расстройства. Отсутствие скачков в развитии ребенка может служить признаком отклоняющегося развития.</w:t>
      </w:r>
    </w:p>
    <w:p w14:paraId="54BB274C" w14:textId="77777777" w:rsidR="009B1195" w:rsidRPr="009B1195" w:rsidRDefault="009B1195" w:rsidP="009B1195">
      <w:pPr>
        <w:widowControl w:val="0"/>
        <w:tabs>
          <w:tab w:val="left" w:pos="9781"/>
        </w:tabs>
        <w:autoSpaceDE w:val="0"/>
        <w:autoSpaceDN w:val="0"/>
        <w:adjustRightInd w:val="0"/>
        <w:spacing w:after="0" w:line="240" w:lineRule="auto"/>
        <w:ind w:right="-21" w:firstLine="567"/>
        <w:jc w:val="both"/>
        <w:rPr>
          <w:rFonts w:ascii="Times New Roman" w:eastAsia="SimSun" w:hAnsi="Times New Roman" w:cs="Times New Roman"/>
          <w:sz w:val="28"/>
          <w:szCs w:val="28"/>
          <w:lang w:eastAsia="ru-RU"/>
        </w:rPr>
      </w:pPr>
      <w:r w:rsidRPr="009B1195">
        <w:rPr>
          <w:rFonts w:ascii="Times New Roman CYR" w:eastAsia="Times New Roman" w:hAnsi="Times New Roman CYR" w:cs="Times New Roman CYR"/>
          <w:i/>
          <w:sz w:val="28"/>
          <w:szCs w:val="28"/>
          <w:lang w:eastAsia="ru-RU"/>
        </w:rPr>
        <w:t>Другой</w:t>
      </w:r>
      <w:r w:rsidRPr="009B1195">
        <w:rPr>
          <w:rFonts w:ascii="Times New Roman" w:eastAsia="SimSun" w:hAnsi="Times New Roman" w:cs="Times New Roman"/>
          <w:sz w:val="28"/>
          <w:szCs w:val="28"/>
          <w:lang w:eastAsia="ru-RU"/>
        </w:rPr>
        <w:t xml:space="preserve"> особенностью является неустойчивость и незавершенность формирующихся навыков и умений. Под влиянием неблагоприятных факторов (стресс, перенесенное заболевание, отсутствие целенаправленного педагогического воздействия) может произойти утеря ранее наработанных навыков, т. е. наблюдается явление ретардации.</w:t>
      </w:r>
    </w:p>
    <w:p w14:paraId="2ADF5EB6" w14:textId="77777777" w:rsidR="009B1195" w:rsidRPr="009B1195" w:rsidRDefault="009B1195" w:rsidP="009B1195">
      <w:pPr>
        <w:widowControl w:val="0"/>
        <w:tabs>
          <w:tab w:val="left" w:pos="9781"/>
        </w:tabs>
        <w:suppressAutoHyphens/>
        <w:spacing w:after="0" w:line="240" w:lineRule="auto"/>
        <w:ind w:right="-21" w:firstLine="567"/>
        <w:jc w:val="both"/>
        <w:rPr>
          <w:rFonts w:ascii="Times New Roman" w:eastAsia="Times New Roman" w:hAnsi="Times New Roman" w:cs="Times New Roman"/>
          <w:color w:val="00000A"/>
          <w:sz w:val="28"/>
          <w:szCs w:val="28"/>
          <w:lang w:eastAsia="ru-RU"/>
        </w:rPr>
      </w:pPr>
      <w:r w:rsidRPr="009B1195">
        <w:rPr>
          <w:rFonts w:ascii="Times New Roman" w:eastAsia="Times New Roman" w:hAnsi="Times New Roman" w:cs="Times New Roman"/>
          <w:i/>
          <w:color w:val="00000A"/>
          <w:sz w:val="28"/>
          <w:szCs w:val="28"/>
          <w:lang w:eastAsia="ru-RU"/>
        </w:rPr>
        <w:t>Неравномерность</w:t>
      </w:r>
      <w:r w:rsidRPr="009B1195">
        <w:rPr>
          <w:rFonts w:ascii="Times New Roman" w:eastAsia="Times New Roman" w:hAnsi="Times New Roman" w:cs="Times New Roman"/>
          <w:color w:val="00000A"/>
          <w:sz w:val="28"/>
          <w:szCs w:val="28"/>
          <w:lang w:eastAsia="ru-RU"/>
        </w:rPr>
        <w:t xml:space="preserve"> развития психики ребенка раннего возраста объясняется тем, что созревание различных функций происходит в различные сроки; для каждой из них существуют свои сензитивные периоды. В целом ранний возраст является сензитивным для развития эмоциональной сферы ребенка, всех видов восприятия (сенсорно-перцептивной деятельности), непроизвольной памяти и речи. Становление этих процессов происходит в рамках общения и предметной деятельности при активном взаимодействии с взрослым. Именно в раннем возрасте закладывается фундамент для развития личности ребенка, его мышления и речи.</w:t>
      </w:r>
    </w:p>
    <w:p w14:paraId="56412643" w14:textId="77777777" w:rsidR="009B1195" w:rsidRPr="009B1195" w:rsidRDefault="009B1195" w:rsidP="009B1195">
      <w:pPr>
        <w:widowControl w:val="0"/>
        <w:tabs>
          <w:tab w:val="left" w:pos="9781"/>
        </w:tabs>
        <w:autoSpaceDE w:val="0"/>
        <w:autoSpaceDN w:val="0"/>
        <w:adjustRightInd w:val="0"/>
        <w:spacing w:after="0" w:line="240" w:lineRule="auto"/>
        <w:ind w:right="-21" w:firstLine="567"/>
        <w:jc w:val="both"/>
        <w:rPr>
          <w:rFonts w:ascii="Times New Roman" w:eastAsia="SimSun" w:hAnsi="Times New Roman" w:cs="Times New Roman"/>
          <w:sz w:val="28"/>
          <w:szCs w:val="28"/>
          <w:lang w:eastAsia="ru-RU"/>
        </w:rPr>
      </w:pPr>
      <w:r w:rsidRPr="009B1195">
        <w:rPr>
          <w:rFonts w:ascii="Times New Roman CYR" w:eastAsia="Times New Roman" w:hAnsi="Times New Roman CYR" w:cs="Times New Roman CYR"/>
          <w:i/>
          <w:sz w:val="28"/>
          <w:szCs w:val="28"/>
          <w:lang w:eastAsia="ru-RU"/>
        </w:rPr>
        <w:t>Еще одной особенностью</w:t>
      </w:r>
      <w:r w:rsidRPr="009B1195">
        <w:rPr>
          <w:rFonts w:ascii="Times New Roman" w:eastAsia="SimSun" w:hAnsi="Times New Roman" w:cs="Times New Roman"/>
          <w:sz w:val="28"/>
          <w:szCs w:val="28"/>
          <w:lang w:eastAsia="ru-RU"/>
        </w:rPr>
        <w:t xml:space="preserve"> раннего детства является взаимосвязь и взаимозависимость состояния здоровья, состояния нервно-психической сферы и физического развития ребенка. Негативные или позитивные изменения в состоянии здоровья малыша напрямую влияют на состояние его нервно-психической сферы.</w:t>
      </w:r>
    </w:p>
    <w:p w14:paraId="1C65B062" w14:textId="77777777" w:rsidR="009B1195" w:rsidRPr="009B1195" w:rsidRDefault="009B1195" w:rsidP="009B1195">
      <w:pPr>
        <w:widowControl w:val="0"/>
        <w:tabs>
          <w:tab w:val="left" w:pos="9781"/>
        </w:tabs>
        <w:autoSpaceDE w:val="0"/>
        <w:autoSpaceDN w:val="0"/>
        <w:adjustRightInd w:val="0"/>
        <w:spacing w:after="0" w:line="240" w:lineRule="auto"/>
        <w:ind w:right="-21" w:firstLine="567"/>
        <w:jc w:val="both"/>
        <w:rPr>
          <w:rFonts w:ascii="Times New Roman" w:eastAsia="SimSun" w:hAnsi="Times New Roman" w:cs="Times New Roman"/>
          <w:sz w:val="28"/>
          <w:szCs w:val="28"/>
          <w:lang w:eastAsia="ru-RU"/>
        </w:rPr>
      </w:pPr>
      <w:r w:rsidRPr="009B1195">
        <w:rPr>
          <w:rFonts w:ascii="Times New Roman" w:eastAsia="SimSun" w:hAnsi="Times New Roman" w:cs="Times New Roman"/>
          <w:sz w:val="28"/>
          <w:szCs w:val="28"/>
          <w:lang w:eastAsia="ru-RU"/>
        </w:rPr>
        <w:t xml:space="preserve">В раннем возрасте ярко проявляется </w:t>
      </w:r>
      <w:r w:rsidRPr="009B1195">
        <w:rPr>
          <w:rFonts w:ascii="Times New Roman CYR" w:eastAsia="Times New Roman" w:hAnsi="Times New Roman CYR" w:cs="Times New Roman CYR"/>
          <w:i/>
          <w:sz w:val="28"/>
          <w:szCs w:val="28"/>
          <w:lang w:eastAsia="ru-RU"/>
        </w:rPr>
        <w:t>высокая степень ориентировочных реакций на окружающее.</w:t>
      </w:r>
      <w:r w:rsidRPr="009B1195">
        <w:rPr>
          <w:rFonts w:ascii="Times New Roman" w:eastAsia="SimSun" w:hAnsi="Times New Roman" w:cs="Times New Roman"/>
          <w:sz w:val="28"/>
          <w:szCs w:val="28"/>
          <w:lang w:eastAsia="ru-RU"/>
        </w:rPr>
        <w:t xml:space="preserve"> Сенсорные потребности вызывают высокую двигательную активность, а состояние двигательной сферы во многом определяет возможности ребенка в познании окружающего мира. Известно, что при сенсорной эмоциональной депривации существенно замедляется темп развития ребенка.</w:t>
      </w:r>
    </w:p>
    <w:p w14:paraId="042C637E" w14:textId="77777777" w:rsidR="009B1195" w:rsidRPr="009B1195" w:rsidRDefault="009B1195" w:rsidP="009B1195">
      <w:pPr>
        <w:widowControl w:val="0"/>
        <w:tabs>
          <w:tab w:val="left" w:pos="9781"/>
        </w:tabs>
        <w:autoSpaceDE w:val="0"/>
        <w:autoSpaceDN w:val="0"/>
        <w:adjustRightInd w:val="0"/>
        <w:spacing w:after="0" w:line="240" w:lineRule="auto"/>
        <w:ind w:right="-21" w:firstLine="567"/>
        <w:jc w:val="both"/>
        <w:rPr>
          <w:rFonts w:ascii="Times New Roman CYR" w:eastAsia="Times New Roman" w:hAnsi="Times New Roman CYR" w:cs="Times New Roman CYR"/>
          <w:sz w:val="28"/>
          <w:szCs w:val="28"/>
          <w:lang w:eastAsia="ru-RU"/>
        </w:rPr>
      </w:pPr>
      <w:r w:rsidRPr="009B1195">
        <w:rPr>
          <w:rFonts w:ascii="Times New Roman" w:eastAsia="SimSun" w:hAnsi="Times New Roman" w:cs="Times New Roman"/>
          <w:sz w:val="28"/>
          <w:szCs w:val="28"/>
          <w:lang w:eastAsia="ru-RU"/>
        </w:rPr>
        <w:t xml:space="preserve">Ребенка раннего возраста характеризует </w:t>
      </w:r>
      <w:r w:rsidRPr="009B1195">
        <w:rPr>
          <w:rFonts w:ascii="Times New Roman CYR" w:eastAsia="Times New Roman" w:hAnsi="Times New Roman CYR" w:cs="Times New Roman CYR"/>
          <w:i/>
          <w:sz w:val="28"/>
          <w:szCs w:val="28"/>
          <w:lang w:eastAsia="ru-RU"/>
        </w:rPr>
        <w:t>повышенная эмоциональность.</w:t>
      </w:r>
      <w:r w:rsidRPr="009B1195">
        <w:rPr>
          <w:rFonts w:ascii="Times New Roman CYR" w:eastAsia="Times New Roman" w:hAnsi="Times New Roman CYR" w:cs="Times New Roman CYR"/>
          <w:sz w:val="28"/>
          <w:szCs w:val="28"/>
          <w:lang w:eastAsia="ru-RU"/>
        </w:rPr>
        <w:t xml:space="preserve"> Раннее формирование положительных эмоций - залог полноценного становления личности ребенка, коммуникативной и познавательной активности.</w:t>
      </w:r>
    </w:p>
    <w:p w14:paraId="35F17B9E" w14:textId="77777777" w:rsidR="009B1195" w:rsidRPr="009B1195" w:rsidRDefault="009B1195" w:rsidP="009B1195">
      <w:pPr>
        <w:widowControl w:val="0"/>
        <w:tabs>
          <w:tab w:val="left" w:pos="9781"/>
        </w:tabs>
        <w:autoSpaceDE w:val="0"/>
        <w:autoSpaceDN w:val="0"/>
        <w:adjustRightInd w:val="0"/>
        <w:spacing w:after="0" w:line="240" w:lineRule="auto"/>
        <w:ind w:right="-21" w:firstLine="567"/>
        <w:jc w:val="both"/>
        <w:rPr>
          <w:rFonts w:ascii="Times New Roman CYR" w:eastAsia="Times New Roman" w:hAnsi="Times New Roman CYR" w:cs="Times New Roman CYR"/>
          <w:sz w:val="28"/>
          <w:szCs w:val="28"/>
          <w:lang w:eastAsia="ru-RU"/>
        </w:rPr>
      </w:pPr>
      <w:r w:rsidRPr="009B1195">
        <w:rPr>
          <w:rFonts w:ascii="Times New Roman CYR" w:eastAsia="Times New Roman" w:hAnsi="Times New Roman CYR" w:cs="Times New Roman CYR"/>
          <w:sz w:val="28"/>
          <w:szCs w:val="28"/>
          <w:lang w:eastAsia="ru-RU"/>
        </w:rPr>
        <w:t xml:space="preserve">Задержку психомоторного и речевого развития могут вызвать различные неблагоприятные факторы, воздействующие на развивающийся мозг в перинатальном и раннем постнатальном периодах. Дифференциальная диагностика в раннем возрасте затруднена. При различной локализации нарушений может наблюдаться сходная симптоматика (например, </w:t>
      </w:r>
      <w:r w:rsidRPr="009B1195">
        <w:rPr>
          <w:rFonts w:ascii="Times New Roman CYR" w:eastAsia="Times New Roman" w:hAnsi="Times New Roman CYR" w:cs="Times New Roman CYR"/>
          <w:i/>
          <w:sz w:val="28"/>
          <w:szCs w:val="28"/>
          <w:lang w:eastAsia="ru-RU"/>
        </w:rPr>
        <w:t>недоразвитие речи</w:t>
      </w:r>
      <w:r w:rsidRPr="009B1195">
        <w:rPr>
          <w:rFonts w:ascii="Times New Roman CYR" w:eastAsia="Times New Roman" w:hAnsi="Times New Roman CYR" w:cs="Times New Roman CYR"/>
          <w:sz w:val="28"/>
          <w:szCs w:val="28"/>
          <w:lang w:eastAsia="ru-RU"/>
        </w:rPr>
        <w:t xml:space="preserve"> у слабослышащего, умственно отсталого ребенка, ребенка-алалика). Замедленный темп развития может касаться одной или нескольких функций, сочетаться или не сочетаться с различными неврологическими нарушениями. </w:t>
      </w:r>
    </w:p>
    <w:p w14:paraId="0C2021A3" w14:textId="77777777" w:rsidR="009B1195" w:rsidRPr="009B1195" w:rsidRDefault="009B1195" w:rsidP="009B1195">
      <w:pPr>
        <w:widowControl w:val="0"/>
        <w:tabs>
          <w:tab w:val="left" w:pos="9781"/>
        </w:tabs>
        <w:autoSpaceDE w:val="0"/>
        <w:autoSpaceDN w:val="0"/>
        <w:adjustRightInd w:val="0"/>
        <w:spacing w:after="0" w:line="240" w:lineRule="auto"/>
        <w:ind w:right="-21" w:firstLine="567"/>
        <w:jc w:val="both"/>
        <w:rPr>
          <w:rFonts w:ascii="Times New Roman CYR" w:eastAsia="Times New Roman" w:hAnsi="Times New Roman CYR" w:cs="Times New Roman CYR"/>
          <w:sz w:val="28"/>
          <w:szCs w:val="28"/>
          <w:lang w:eastAsia="ru-RU"/>
        </w:rPr>
      </w:pPr>
      <w:r w:rsidRPr="009B1195">
        <w:rPr>
          <w:rFonts w:ascii="Times New Roman CYR" w:eastAsia="Times New Roman" w:hAnsi="Times New Roman CYR" w:cs="Times New Roman CYR"/>
          <w:sz w:val="28"/>
          <w:szCs w:val="28"/>
          <w:lang w:eastAsia="ru-RU"/>
        </w:rPr>
        <w:t>В связи с разными формами и разной степенью выраженности органического повреждения ЦНС сроки созревания разных структур задерживаются в разной мере, а значит, и сензитивные периоды для развития тех или иных функций имеют временной разброс.</w:t>
      </w:r>
    </w:p>
    <w:p w14:paraId="47B71765" w14:textId="77777777" w:rsidR="009B1195" w:rsidRPr="009B1195" w:rsidRDefault="009B1195" w:rsidP="009B1195">
      <w:pPr>
        <w:widowControl w:val="0"/>
        <w:tabs>
          <w:tab w:val="left" w:pos="9781"/>
        </w:tabs>
        <w:autoSpaceDE w:val="0"/>
        <w:autoSpaceDN w:val="0"/>
        <w:adjustRightInd w:val="0"/>
        <w:spacing w:after="0" w:line="240" w:lineRule="auto"/>
        <w:ind w:right="-21" w:firstLine="567"/>
        <w:jc w:val="both"/>
        <w:rPr>
          <w:rFonts w:ascii="Times New Roman CYR" w:eastAsia="Times New Roman" w:hAnsi="Times New Roman CYR" w:cs="Times New Roman CYR"/>
          <w:sz w:val="28"/>
          <w:szCs w:val="28"/>
          <w:lang w:eastAsia="ru-RU"/>
        </w:rPr>
      </w:pPr>
      <w:r w:rsidRPr="009B1195">
        <w:rPr>
          <w:rFonts w:ascii="Times New Roman CYR" w:eastAsia="Times New Roman" w:hAnsi="Times New Roman CYR" w:cs="Times New Roman CYR"/>
          <w:i/>
          <w:sz w:val="28"/>
          <w:szCs w:val="28"/>
          <w:lang w:eastAsia="ru-RU"/>
        </w:rPr>
        <w:t xml:space="preserve">Оценка уровня психомоторного развития ребенка в раннем и дошкольном </w:t>
      </w:r>
      <w:r w:rsidRPr="009B1195">
        <w:rPr>
          <w:rFonts w:ascii="Times New Roman CYR" w:eastAsia="Times New Roman" w:hAnsi="Times New Roman CYR" w:cs="Times New Roman CYR"/>
          <w:i/>
          <w:sz w:val="28"/>
          <w:szCs w:val="28"/>
          <w:lang w:eastAsia="ru-RU"/>
        </w:rPr>
        <w:lastRenderedPageBreak/>
        <w:t>возрасте должна проводиться очень осторожно.</w:t>
      </w:r>
      <w:r w:rsidRPr="009B1195">
        <w:rPr>
          <w:rFonts w:ascii="Times New Roman CYR" w:eastAsia="Times New Roman" w:hAnsi="Times New Roman CYR" w:cs="Times New Roman CYR"/>
          <w:sz w:val="28"/>
          <w:szCs w:val="28"/>
          <w:lang w:eastAsia="ru-RU"/>
        </w:rPr>
        <w:t xml:space="preserve"> При этом следует учитывать особенности развития общей и мелкой моторики, сенсорно-перцептивной деятельности, речи, эмоционального развития и коммуникативного поведения. </w:t>
      </w:r>
    </w:p>
    <w:p w14:paraId="56096BD6" w14:textId="77777777" w:rsidR="009B1195" w:rsidRPr="009B1195" w:rsidRDefault="009B1195" w:rsidP="009B1195">
      <w:pPr>
        <w:widowControl w:val="0"/>
        <w:tabs>
          <w:tab w:val="left" w:pos="9781"/>
        </w:tabs>
        <w:autoSpaceDE w:val="0"/>
        <w:autoSpaceDN w:val="0"/>
        <w:adjustRightInd w:val="0"/>
        <w:spacing w:after="0" w:line="240" w:lineRule="auto"/>
        <w:ind w:right="-21" w:firstLine="720"/>
        <w:jc w:val="both"/>
        <w:rPr>
          <w:rFonts w:ascii="Times New Roman CYR" w:eastAsia="Times New Roman" w:hAnsi="Times New Roman CYR" w:cs="Times New Roman CYR"/>
          <w:sz w:val="28"/>
          <w:szCs w:val="28"/>
          <w:lang w:eastAsia="ru-RU"/>
        </w:rPr>
      </w:pPr>
    </w:p>
    <w:p w14:paraId="427ACB08" w14:textId="77777777" w:rsidR="009B1195" w:rsidRPr="009B1195" w:rsidRDefault="009B1195" w:rsidP="009B1195">
      <w:pPr>
        <w:widowControl w:val="0"/>
        <w:tabs>
          <w:tab w:val="left" w:pos="9781"/>
        </w:tabs>
        <w:autoSpaceDE w:val="0"/>
        <w:autoSpaceDN w:val="0"/>
        <w:adjustRightInd w:val="0"/>
        <w:spacing w:after="0" w:line="240" w:lineRule="auto"/>
        <w:ind w:right="-21"/>
        <w:jc w:val="center"/>
        <w:rPr>
          <w:rFonts w:ascii="Times New Roman CYR" w:eastAsia="Times New Roman" w:hAnsi="Times New Roman CYR" w:cs="Times New Roman CYR"/>
          <w:b/>
          <w:i/>
          <w:sz w:val="28"/>
          <w:szCs w:val="28"/>
          <w:lang w:eastAsia="ru-RU"/>
        </w:rPr>
      </w:pPr>
      <w:r w:rsidRPr="009B1195">
        <w:rPr>
          <w:rFonts w:ascii="Times New Roman CYR" w:eastAsia="Times New Roman" w:hAnsi="Times New Roman CYR" w:cs="Times New Roman CYR"/>
          <w:b/>
          <w:i/>
          <w:sz w:val="28"/>
          <w:szCs w:val="28"/>
          <w:lang w:eastAsia="ru-RU"/>
        </w:rPr>
        <w:t>Психолого-педагогическая характеристика</w:t>
      </w:r>
    </w:p>
    <w:p w14:paraId="7BCBC705" w14:textId="77777777" w:rsidR="009B1195" w:rsidRPr="009B1195" w:rsidRDefault="009B1195" w:rsidP="009B1195">
      <w:pPr>
        <w:widowControl w:val="0"/>
        <w:tabs>
          <w:tab w:val="left" w:pos="9781"/>
        </w:tabs>
        <w:autoSpaceDE w:val="0"/>
        <w:autoSpaceDN w:val="0"/>
        <w:adjustRightInd w:val="0"/>
        <w:spacing w:after="0" w:line="240" w:lineRule="auto"/>
        <w:ind w:right="-21"/>
        <w:jc w:val="center"/>
        <w:rPr>
          <w:rFonts w:ascii="Times New Roman CYR" w:eastAsia="Times New Roman" w:hAnsi="Times New Roman CYR" w:cs="Times New Roman CYR"/>
          <w:b/>
          <w:i/>
          <w:sz w:val="28"/>
          <w:szCs w:val="28"/>
          <w:lang w:eastAsia="ru-RU"/>
        </w:rPr>
      </w:pPr>
      <w:r w:rsidRPr="009B1195">
        <w:rPr>
          <w:rFonts w:ascii="Times New Roman CYR" w:eastAsia="Times New Roman" w:hAnsi="Times New Roman CYR" w:cs="Times New Roman CYR"/>
          <w:b/>
          <w:i/>
          <w:sz w:val="28"/>
          <w:szCs w:val="28"/>
          <w:lang w:eastAsia="ru-RU"/>
        </w:rPr>
        <w:t xml:space="preserve">и показатели задержки психомоторного и речевого развития детей </w:t>
      </w:r>
    </w:p>
    <w:p w14:paraId="539F1835" w14:textId="77777777" w:rsidR="009B1195" w:rsidRPr="009B1195" w:rsidRDefault="009B1195" w:rsidP="009B1195">
      <w:pPr>
        <w:widowControl w:val="0"/>
        <w:tabs>
          <w:tab w:val="left" w:pos="9781"/>
        </w:tabs>
        <w:autoSpaceDE w:val="0"/>
        <w:autoSpaceDN w:val="0"/>
        <w:adjustRightInd w:val="0"/>
        <w:spacing w:after="0" w:line="240" w:lineRule="auto"/>
        <w:ind w:right="-21"/>
        <w:jc w:val="center"/>
        <w:rPr>
          <w:rFonts w:ascii="Times New Roman CYR" w:eastAsia="Times New Roman" w:hAnsi="Times New Roman CYR" w:cs="Times New Roman CYR"/>
          <w:b/>
          <w:i/>
          <w:sz w:val="28"/>
          <w:szCs w:val="28"/>
          <w:lang w:eastAsia="ru-RU"/>
        </w:rPr>
      </w:pPr>
      <w:r w:rsidRPr="009B1195">
        <w:rPr>
          <w:rFonts w:ascii="Times New Roman CYR" w:eastAsia="Times New Roman" w:hAnsi="Times New Roman CYR" w:cs="Times New Roman CYR"/>
          <w:b/>
          <w:i/>
          <w:sz w:val="28"/>
          <w:szCs w:val="28"/>
          <w:lang w:eastAsia="ru-RU"/>
        </w:rPr>
        <w:t>второго года жизни</w:t>
      </w:r>
    </w:p>
    <w:p w14:paraId="197079CE" w14:textId="77777777" w:rsidR="009B1195" w:rsidRPr="009B1195" w:rsidRDefault="009B1195" w:rsidP="009B1195">
      <w:pPr>
        <w:widowControl w:val="0"/>
        <w:autoSpaceDE w:val="0"/>
        <w:autoSpaceDN w:val="0"/>
        <w:adjustRightInd w:val="0"/>
        <w:spacing w:after="0" w:line="240" w:lineRule="auto"/>
        <w:ind w:right="-21" w:firstLine="567"/>
        <w:jc w:val="both"/>
        <w:rPr>
          <w:rFonts w:ascii="Times New Roman" w:eastAsia="SimSun" w:hAnsi="Times New Roman" w:cs="Times New Roman"/>
          <w:sz w:val="28"/>
          <w:szCs w:val="28"/>
          <w:lang w:eastAsia="ru-RU"/>
        </w:rPr>
      </w:pPr>
      <w:r w:rsidRPr="009B1195">
        <w:rPr>
          <w:rFonts w:ascii="Times New Roman" w:eastAsia="SimSun" w:hAnsi="Times New Roman" w:cs="Times New Roman"/>
          <w:i/>
          <w:sz w:val="28"/>
          <w:szCs w:val="28"/>
          <w:lang w:eastAsia="ru-RU"/>
        </w:rPr>
        <w:t>ЗПР может быть диагностирована у ребенка не ранее трехлетнего возраста.</w:t>
      </w:r>
      <w:r w:rsidRPr="009B1195">
        <w:rPr>
          <w:rFonts w:ascii="Times New Roman" w:eastAsia="SimSun" w:hAnsi="Times New Roman" w:cs="Times New Roman"/>
          <w:sz w:val="28"/>
          <w:szCs w:val="28"/>
          <w:lang w:eastAsia="ru-RU"/>
        </w:rPr>
        <w:t xml:space="preserve"> Поэтому обычно в этом возрастном периоде речь идет </w:t>
      </w:r>
      <w:r w:rsidRPr="009B1195">
        <w:rPr>
          <w:rFonts w:ascii="Times New Roman CYR" w:eastAsia="Times New Roman" w:hAnsi="Times New Roman CYR" w:cs="Times New Roman CYR"/>
          <w:sz w:val="28"/>
          <w:szCs w:val="28"/>
          <w:lang w:eastAsia="ru-RU"/>
        </w:rPr>
        <w:t>об общей задержке психомоторного и речевого развития с большей выраженностью отставания психических функций. У детей с последствиями раннего органического поражения ЦНС в силу незрелости нер</w:t>
      </w:r>
      <w:r w:rsidRPr="009B1195">
        <w:rPr>
          <w:rFonts w:ascii="Times New Roman" w:eastAsia="SimSun" w:hAnsi="Times New Roman" w:cs="Times New Roman"/>
          <w:sz w:val="28"/>
          <w:szCs w:val="28"/>
          <w:lang w:eastAsia="ru-RU"/>
        </w:rPr>
        <w:t xml:space="preserve">вной системы на втором году жизни наблюдается дисфункция созревания двигательных и общих психических функций. </w:t>
      </w:r>
    </w:p>
    <w:p w14:paraId="0AFD916E" w14:textId="77777777" w:rsidR="009B1195" w:rsidRPr="009B1195" w:rsidRDefault="009B1195" w:rsidP="009B1195">
      <w:pPr>
        <w:widowControl w:val="0"/>
        <w:autoSpaceDE w:val="0"/>
        <w:autoSpaceDN w:val="0"/>
        <w:adjustRightInd w:val="0"/>
        <w:spacing w:after="0" w:line="240" w:lineRule="auto"/>
        <w:ind w:right="-21" w:firstLine="567"/>
        <w:jc w:val="both"/>
        <w:rPr>
          <w:rFonts w:ascii="Times New Roman" w:eastAsia="SimSun" w:hAnsi="Times New Roman" w:cs="Times New Roman"/>
          <w:i/>
          <w:sz w:val="28"/>
          <w:szCs w:val="28"/>
          <w:lang w:eastAsia="ru-RU"/>
        </w:rPr>
      </w:pPr>
      <w:r w:rsidRPr="009B1195">
        <w:rPr>
          <w:rFonts w:ascii="Times New Roman" w:eastAsia="SimSun" w:hAnsi="Times New Roman" w:cs="Times New Roman"/>
          <w:i/>
          <w:sz w:val="28"/>
          <w:szCs w:val="28"/>
          <w:lang w:eastAsia="ru-RU"/>
        </w:rPr>
        <w:t xml:space="preserve">Основные проявления такой задержки: </w:t>
      </w:r>
    </w:p>
    <w:p w14:paraId="3CC0E847" w14:textId="77777777" w:rsidR="009B1195" w:rsidRPr="009B1195" w:rsidRDefault="009B1195" w:rsidP="009B1195">
      <w:pPr>
        <w:widowControl w:val="0"/>
        <w:tabs>
          <w:tab w:val="left" w:pos="980"/>
        </w:tabs>
        <w:autoSpaceDE w:val="0"/>
        <w:autoSpaceDN w:val="0"/>
        <w:adjustRightInd w:val="0"/>
        <w:spacing w:after="0" w:line="240" w:lineRule="auto"/>
        <w:ind w:right="-21" w:firstLine="567"/>
        <w:jc w:val="both"/>
        <w:rPr>
          <w:rFonts w:ascii="Times New Roman CYR" w:eastAsia="Times New Roman" w:hAnsi="Times New Roman CYR" w:cs="Times New Roman CYR"/>
          <w:sz w:val="28"/>
          <w:szCs w:val="28"/>
          <w:lang w:eastAsia="ru-RU"/>
        </w:rPr>
      </w:pPr>
      <w:r w:rsidRPr="009B1195">
        <w:rPr>
          <w:rFonts w:ascii="Times New Roman CYR" w:eastAsia="Times New Roman" w:hAnsi="Times New Roman CYR" w:cs="Times New Roman CYR"/>
          <w:sz w:val="28"/>
          <w:szCs w:val="28"/>
          <w:lang w:eastAsia="ru-RU"/>
        </w:rPr>
        <w:t>-</w:t>
      </w:r>
      <w:r w:rsidRPr="009B1195">
        <w:rPr>
          <w:rFonts w:ascii="Times New Roman CYR" w:eastAsia="Times New Roman" w:hAnsi="Times New Roman CYR" w:cs="Times New Roman CYR"/>
          <w:sz w:val="28"/>
          <w:szCs w:val="28"/>
          <w:lang w:val="en-US" w:eastAsia="ru-RU"/>
        </w:rPr>
        <w:t> </w:t>
      </w:r>
      <w:r w:rsidRPr="009B1195">
        <w:rPr>
          <w:rFonts w:ascii="Times New Roman CYR" w:eastAsia="Times New Roman" w:hAnsi="Times New Roman CYR" w:cs="Times New Roman CYR"/>
          <w:sz w:val="28"/>
          <w:szCs w:val="28"/>
          <w:lang w:eastAsia="ru-RU"/>
        </w:rPr>
        <w:t xml:space="preserve">задержка в развитии локомоторных функций: ребенок начинает ходить на 1-3 месяца позже, чем здоровые дети; </w:t>
      </w:r>
    </w:p>
    <w:p w14:paraId="4F9BB1ED" w14:textId="77777777" w:rsidR="009B1195" w:rsidRPr="009B1195" w:rsidRDefault="009B1195" w:rsidP="009B1195">
      <w:pPr>
        <w:widowControl w:val="0"/>
        <w:tabs>
          <w:tab w:val="left" w:pos="980"/>
        </w:tabs>
        <w:autoSpaceDE w:val="0"/>
        <w:autoSpaceDN w:val="0"/>
        <w:adjustRightInd w:val="0"/>
        <w:spacing w:after="0" w:line="240" w:lineRule="auto"/>
        <w:ind w:right="-21" w:firstLine="567"/>
        <w:jc w:val="both"/>
        <w:rPr>
          <w:rFonts w:ascii="Times New Roman CYR" w:eastAsia="Times New Roman" w:hAnsi="Times New Roman CYR" w:cs="Times New Roman CYR"/>
          <w:sz w:val="28"/>
          <w:szCs w:val="28"/>
          <w:lang w:eastAsia="ru-RU"/>
        </w:rPr>
      </w:pPr>
      <w:r w:rsidRPr="009B1195">
        <w:rPr>
          <w:rFonts w:ascii="Times New Roman CYR" w:eastAsia="Times New Roman" w:hAnsi="Times New Roman CYR" w:cs="Times New Roman CYR"/>
          <w:sz w:val="28"/>
          <w:szCs w:val="28"/>
          <w:lang w:eastAsia="ru-RU"/>
        </w:rPr>
        <w:t>-</w:t>
      </w:r>
      <w:r w:rsidRPr="009B1195">
        <w:rPr>
          <w:rFonts w:ascii="Times New Roman CYR" w:eastAsia="Times New Roman" w:hAnsi="Times New Roman CYR" w:cs="Times New Roman CYR"/>
          <w:sz w:val="28"/>
          <w:szCs w:val="28"/>
          <w:lang w:val="en-US" w:eastAsia="ru-RU"/>
        </w:rPr>
        <w:t> </w:t>
      </w:r>
      <w:r w:rsidRPr="009B1195">
        <w:rPr>
          <w:rFonts w:ascii="Times New Roman CYR" w:eastAsia="Times New Roman" w:hAnsi="Times New Roman CYR" w:cs="Times New Roman CYR"/>
          <w:sz w:val="28"/>
          <w:szCs w:val="28"/>
          <w:lang w:eastAsia="ru-RU"/>
        </w:rPr>
        <w:t>так называемые «тупиковые» движения, бессмысленные раскачивания, тормозящие формирование локомоторных навыков;</w:t>
      </w:r>
    </w:p>
    <w:p w14:paraId="2305AB8A" w14:textId="77777777" w:rsidR="009B1195" w:rsidRPr="009B1195" w:rsidRDefault="009B1195" w:rsidP="009B1195">
      <w:pPr>
        <w:widowControl w:val="0"/>
        <w:autoSpaceDE w:val="0"/>
        <w:autoSpaceDN w:val="0"/>
        <w:adjustRightInd w:val="0"/>
        <w:spacing w:after="0" w:line="240" w:lineRule="auto"/>
        <w:ind w:right="-21" w:firstLine="567"/>
        <w:jc w:val="both"/>
        <w:rPr>
          <w:rFonts w:ascii="Times New Roman CYR" w:eastAsia="Times New Roman" w:hAnsi="Times New Roman CYR" w:cs="Times New Roman CYR"/>
          <w:sz w:val="28"/>
          <w:szCs w:val="28"/>
          <w:lang w:eastAsia="ru-RU"/>
        </w:rPr>
      </w:pPr>
      <w:r w:rsidRPr="009B1195">
        <w:rPr>
          <w:rFonts w:ascii="Times New Roman CYR" w:eastAsia="Times New Roman" w:hAnsi="Times New Roman CYR" w:cs="Times New Roman CYR"/>
          <w:sz w:val="28"/>
          <w:szCs w:val="28"/>
          <w:lang w:eastAsia="ru-RU"/>
        </w:rPr>
        <w:t>-</w:t>
      </w:r>
      <w:r w:rsidRPr="009B1195">
        <w:rPr>
          <w:rFonts w:ascii="Times New Roman CYR" w:eastAsia="Times New Roman" w:hAnsi="Times New Roman CYR" w:cs="Times New Roman CYR"/>
          <w:sz w:val="28"/>
          <w:szCs w:val="28"/>
          <w:lang w:val="en-US" w:eastAsia="ru-RU"/>
        </w:rPr>
        <w:t> </w:t>
      </w:r>
      <w:r w:rsidRPr="009B1195">
        <w:rPr>
          <w:rFonts w:ascii="Times New Roman CYR" w:eastAsia="Times New Roman" w:hAnsi="Times New Roman CYR" w:cs="Times New Roman CYR"/>
          <w:sz w:val="28"/>
          <w:szCs w:val="28"/>
          <w:lang w:eastAsia="ru-RU"/>
        </w:rPr>
        <w:t>недостаточность познавательной активности, снижение ориентировочно-исследовательской реакции;</w:t>
      </w:r>
    </w:p>
    <w:p w14:paraId="2B9289D4" w14:textId="77777777" w:rsidR="009B1195" w:rsidRPr="009B1195" w:rsidRDefault="009B1195" w:rsidP="009B1195">
      <w:pPr>
        <w:widowControl w:val="0"/>
        <w:tabs>
          <w:tab w:val="left" w:pos="980"/>
        </w:tabs>
        <w:autoSpaceDE w:val="0"/>
        <w:autoSpaceDN w:val="0"/>
        <w:adjustRightInd w:val="0"/>
        <w:spacing w:after="0" w:line="240" w:lineRule="auto"/>
        <w:ind w:right="-21" w:firstLine="567"/>
        <w:jc w:val="both"/>
        <w:rPr>
          <w:rFonts w:ascii="Times New Roman CYR" w:eastAsia="Times New Roman" w:hAnsi="Times New Roman CYR" w:cs="Times New Roman CYR"/>
          <w:sz w:val="28"/>
          <w:szCs w:val="28"/>
          <w:lang w:eastAsia="ru-RU"/>
        </w:rPr>
      </w:pPr>
      <w:r w:rsidRPr="009B1195">
        <w:rPr>
          <w:rFonts w:ascii="Times New Roman CYR" w:eastAsia="Times New Roman" w:hAnsi="Times New Roman CYR" w:cs="Times New Roman CYR"/>
          <w:sz w:val="28"/>
          <w:szCs w:val="28"/>
          <w:lang w:eastAsia="ru-RU"/>
        </w:rPr>
        <w:t>-</w:t>
      </w:r>
      <w:r w:rsidRPr="009B1195">
        <w:rPr>
          <w:rFonts w:ascii="Times New Roman CYR" w:eastAsia="Times New Roman" w:hAnsi="Times New Roman CYR" w:cs="Times New Roman CYR"/>
          <w:sz w:val="28"/>
          <w:szCs w:val="28"/>
          <w:lang w:val="en-US" w:eastAsia="ru-RU"/>
        </w:rPr>
        <w:t> </w:t>
      </w:r>
      <w:r w:rsidRPr="009B1195">
        <w:rPr>
          <w:rFonts w:ascii="Times New Roman CYR" w:eastAsia="Times New Roman" w:hAnsi="Times New Roman CYR" w:cs="Times New Roman CYR"/>
          <w:sz w:val="28"/>
          <w:szCs w:val="28"/>
          <w:lang w:eastAsia="ru-RU"/>
        </w:rPr>
        <w:t xml:space="preserve">недостатки внимания, когда ребенок не может длительно сосредоточиться на предмете; </w:t>
      </w:r>
    </w:p>
    <w:p w14:paraId="2FBE4270" w14:textId="77777777" w:rsidR="009B1195" w:rsidRPr="009B1195" w:rsidRDefault="009B1195" w:rsidP="009B1195">
      <w:pPr>
        <w:widowControl w:val="0"/>
        <w:autoSpaceDE w:val="0"/>
        <w:autoSpaceDN w:val="0"/>
        <w:adjustRightInd w:val="0"/>
        <w:spacing w:after="0" w:line="240" w:lineRule="auto"/>
        <w:ind w:right="-21" w:firstLine="567"/>
        <w:jc w:val="both"/>
        <w:rPr>
          <w:rFonts w:ascii="Times New Roman CYR" w:eastAsia="Times New Roman" w:hAnsi="Times New Roman CYR" w:cs="Times New Roman CYR"/>
          <w:sz w:val="28"/>
          <w:szCs w:val="28"/>
          <w:lang w:eastAsia="ru-RU"/>
        </w:rPr>
      </w:pPr>
      <w:r w:rsidRPr="009B1195">
        <w:rPr>
          <w:rFonts w:ascii="Times New Roman CYR" w:eastAsia="Times New Roman" w:hAnsi="Times New Roman CYR" w:cs="Times New Roman CYR"/>
          <w:sz w:val="28"/>
          <w:szCs w:val="28"/>
          <w:lang w:eastAsia="ru-RU"/>
        </w:rPr>
        <w:t>-</w:t>
      </w:r>
      <w:r w:rsidRPr="009B1195">
        <w:rPr>
          <w:rFonts w:ascii="Times New Roman CYR" w:eastAsia="Times New Roman" w:hAnsi="Times New Roman CYR" w:cs="Times New Roman CYR"/>
          <w:sz w:val="28"/>
          <w:szCs w:val="28"/>
          <w:lang w:val="en-US" w:eastAsia="ru-RU"/>
        </w:rPr>
        <w:t> </w:t>
      </w:r>
      <w:r w:rsidRPr="009B1195">
        <w:rPr>
          <w:rFonts w:ascii="Times New Roman CYR" w:eastAsia="Times New Roman" w:hAnsi="Times New Roman CYR" w:cs="Times New Roman CYR"/>
          <w:sz w:val="28"/>
          <w:szCs w:val="28"/>
          <w:lang w:eastAsia="ru-RU"/>
        </w:rPr>
        <w:t xml:space="preserve">отсутствие или недостаточность подражания взрослым; </w:t>
      </w:r>
    </w:p>
    <w:p w14:paraId="310793E9" w14:textId="77777777" w:rsidR="009B1195" w:rsidRPr="009B1195" w:rsidRDefault="009B1195" w:rsidP="009B1195">
      <w:pPr>
        <w:widowControl w:val="0"/>
        <w:autoSpaceDE w:val="0"/>
        <w:autoSpaceDN w:val="0"/>
        <w:adjustRightInd w:val="0"/>
        <w:spacing w:after="0" w:line="240" w:lineRule="auto"/>
        <w:ind w:right="-21" w:firstLine="567"/>
        <w:jc w:val="both"/>
        <w:rPr>
          <w:rFonts w:ascii="Times New Roman CYR" w:eastAsia="Times New Roman" w:hAnsi="Times New Roman CYR" w:cs="Times New Roman CYR"/>
          <w:sz w:val="28"/>
          <w:szCs w:val="28"/>
          <w:lang w:eastAsia="ru-RU"/>
        </w:rPr>
      </w:pPr>
      <w:r w:rsidRPr="009B1195">
        <w:rPr>
          <w:rFonts w:ascii="Times New Roman CYR" w:eastAsia="Times New Roman" w:hAnsi="Times New Roman CYR" w:cs="Times New Roman CYR"/>
          <w:sz w:val="28"/>
          <w:szCs w:val="28"/>
          <w:lang w:eastAsia="ru-RU"/>
        </w:rPr>
        <w:t>-</w:t>
      </w:r>
      <w:r w:rsidRPr="009B1195">
        <w:rPr>
          <w:rFonts w:ascii="Times New Roman CYR" w:eastAsia="Times New Roman" w:hAnsi="Times New Roman CYR" w:cs="Times New Roman CYR"/>
          <w:sz w:val="28"/>
          <w:szCs w:val="28"/>
          <w:lang w:val="en-US" w:eastAsia="ru-RU"/>
        </w:rPr>
        <w:t> </w:t>
      </w:r>
      <w:r w:rsidRPr="009B1195">
        <w:rPr>
          <w:rFonts w:ascii="Times New Roman CYR" w:eastAsia="Times New Roman" w:hAnsi="Times New Roman CYR" w:cs="Times New Roman CYR"/>
          <w:sz w:val="28"/>
          <w:szCs w:val="28"/>
          <w:lang w:eastAsia="ru-RU"/>
        </w:rPr>
        <w:t>запаздывание появления первых слов, недопонимание обращенной речи, запаздывание реакции на имя;</w:t>
      </w:r>
    </w:p>
    <w:p w14:paraId="0AC22797" w14:textId="77777777" w:rsidR="009B1195" w:rsidRPr="009B1195" w:rsidRDefault="009B1195" w:rsidP="009B1195">
      <w:pPr>
        <w:widowControl w:val="0"/>
        <w:autoSpaceDE w:val="0"/>
        <w:autoSpaceDN w:val="0"/>
        <w:adjustRightInd w:val="0"/>
        <w:spacing w:after="0" w:line="240" w:lineRule="auto"/>
        <w:ind w:right="-21" w:firstLine="567"/>
        <w:jc w:val="both"/>
        <w:rPr>
          <w:rFonts w:ascii="Times New Roman CYR" w:eastAsia="Times New Roman" w:hAnsi="Times New Roman CYR" w:cs="Times New Roman CYR"/>
          <w:sz w:val="28"/>
          <w:szCs w:val="28"/>
          <w:lang w:eastAsia="ru-RU"/>
        </w:rPr>
      </w:pPr>
      <w:r w:rsidRPr="009B1195">
        <w:rPr>
          <w:rFonts w:ascii="Times New Roman CYR" w:eastAsia="Times New Roman" w:hAnsi="Times New Roman CYR" w:cs="Times New Roman CYR"/>
          <w:sz w:val="28"/>
          <w:szCs w:val="28"/>
          <w:lang w:eastAsia="ru-RU"/>
        </w:rPr>
        <w:t>-</w:t>
      </w:r>
      <w:r w:rsidRPr="009B1195">
        <w:rPr>
          <w:rFonts w:ascii="Times New Roman CYR" w:eastAsia="Times New Roman" w:hAnsi="Times New Roman CYR" w:cs="Times New Roman CYR"/>
          <w:sz w:val="28"/>
          <w:szCs w:val="28"/>
          <w:lang w:val="en-US" w:eastAsia="ru-RU"/>
        </w:rPr>
        <w:t> </w:t>
      </w:r>
      <w:r w:rsidRPr="009B1195">
        <w:rPr>
          <w:rFonts w:ascii="Times New Roman CYR" w:eastAsia="Times New Roman" w:hAnsi="Times New Roman CYR" w:cs="Times New Roman CYR"/>
          <w:sz w:val="28"/>
          <w:szCs w:val="28"/>
          <w:lang w:eastAsia="ru-RU"/>
        </w:rPr>
        <w:t>действия с предметами отличаются некоторой стереотипностью, вялостью, ребенок дольше задерживается на уровне примитивных, бесцельных манипуляций;</w:t>
      </w:r>
    </w:p>
    <w:p w14:paraId="55758C71" w14:textId="77777777" w:rsidR="009B1195" w:rsidRPr="009B1195" w:rsidRDefault="009B1195" w:rsidP="009B1195">
      <w:pPr>
        <w:widowControl w:val="0"/>
        <w:autoSpaceDE w:val="0"/>
        <w:autoSpaceDN w:val="0"/>
        <w:adjustRightInd w:val="0"/>
        <w:spacing w:after="0" w:line="240" w:lineRule="auto"/>
        <w:ind w:right="-21" w:firstLine="567"/>
        <w:jc w:val="both"/>
        <w:rPr>
          <w:rFonts w:ascii="Times New Roman CYR" w:eastAsia="Times New Roman" w:hAnsi="Times New Roman CYR" w:cs="Times New Roman CYR"/>
          <w:sz w:val="28"/>
          <w:szCs w:val="28"/>
          <w:lang w:eastAsia="ru-RU"/>
        </w:rPr>
      </w:pPr>
      <w:r w:rsidRPr="009B1195">
        <w:rPr>
          <w:rFonts w:ascii="Times New Roman CYR" w:eastAsia="Times New Roman" w:hAnsi="Times New Roman CYR" w:cs="Times New Roman CYR"/>
          <w:sz w:val="28"/>
          <w:szCs w:val="28"/>
          <w:lang w:eastAsia="ru-RU"/>
        </w:rPr>
        <w:t>-</w:t>
      </w:r>
      <w:r w:rsidRPr="009B1195">
        <w:rPr>
          <w:rFonts w:ascii="Times New Roman CYR" w:eastAsia="Times New Roman" w:hAnsi="Times New Roman CYR" w:cs="Times New Roman CYR"/>
          <w:sz w:val="28"/>
          <w:szCs w:val="28"/>
          <w:lang w:val="en-US" w:eastAsia="ru-RU"/>
        </w:rPr>
        <w:t> </w:t>
      </w:r>
      <w:r w:rsidRPr="009B1195">
        <w:rPr>
          <w:rFonts w:ascii="Times New Roman CYR" w:eastAsia="Times New Roman" w:hAnsi="Times New Roman CYR" w:cs="Times New Roman CYR"/>
          <w:sz w:val="28"/>
          <w:szCs w:val="28"/>
          <w:lang w:eastAsia="ru-RU"/>
        </w:rPr>
        <w:t xml:space="preserve">выраженные затруднения в приобретении навыков опрятности и самообслуживания: ребенок не может пользоваться ложкой, сам не подносит ее ко рту, самостоятельно не ест; </w:t>
      </w:r>
    </w:p>
    <w:p w14:paraId="1999BAEC" w14:textId="77777777" w:rsidR="009B1195" w:rsidRPr="009B1195" w:rsidRDefault="009B1195" w:rsidP="009B1195">
      <w:pPr>
        <w:widowControl w:val="0"/>
        <w:tabs>
          <w:tab w:val="left" w:pos="980"/>
        </w:tabs>
        <w:autoSpaceDE w:val="0"/>
        <w:autoSpaceDN w:val="0"/>
        <w:adjustRightInd w:val="0"/>
        <w:spacing w:after="0" w:line="240" w:lineRule="auto"/>
        <w:ind w:right="-21" w:firstLine="567"/>
        <w:jc w:val="both"/>
        <w:rPr>
          <w:rFonts w:ascii="Times New Roman CYR" w:eastAsia="Times New Roman" w:hAnsi="Times New Roman CYR" w:cs="Times New Roman CYR"/>
          <w:sz w:val="28"/>
          <w:szCs w:val="28"/>
          <w:lang w:eastAsia="ru-RU"/>
        </w:rPr>
      </w:pPr>
      <w:r w:rsidRPr="009B1195">
        <w:rPr>
          <w:rFonts w:ascii="Times New Roman CYR" w:eastAsia="Times New Roman" w:hAnsi="Times New Roman CYR" w:cs="Times New Roman CYR"/>
          <w:sz w:val="28"/>
          <w:szCs w:val="28"/>
          <w:lang w:eastAsia="ru-RU"/>
        </w:rPr>
        <w:t>-</w:t>
      </w:r>
      <w:r w:rsidRPr="009B1195">
        <w:rPr>
          <w:rFonts w:ascii="Times New Roman CYR" w:eastAsia="Times New Roman" w:hAnsi="Times New Roman CYR" w:cs="Times New Roman CYR"/>
          <w:sz w:val="28"/>
          <w:szCs w:val="28"/>
          <w:lang w:val="en-US" w:eastAsia="ru-RU"/>
        </w:rPr>
        <w:t> </w:t>
      </w:r>
      <w:r w:rsidRPr="009B1195">
        <w:rPr>
          <w:rFonts w:ascii="Times New Roman CYR" w:eastAsia="Times New Roman" w:hAnsi="Times New Roman CYR" w:cs="Times New Roman CYR"/>
          <w:sz w:val="28"/>
          <w:szCs w:val="28"/>
          <w:lang w:eastAsia="ru-RU"/>
        </w:rPr>
        <w:t>склонность к уединению, уход от контакта с взрослым;</w:t>
      </w:r>
    </w:p>
    <w:p w14:paraId="39A4AA7B" w14:textId="77777777" w:rsidR="009B1195" w:rsidRPr="009B1195" w:rsidRDefault="009B1195" w:rsidP="009B1195">
      <w:pPr>
        <w:widowControl w:val="0"/>
        <w:tabs>
          <w:tab w:val="left" w:pos="980"/>
        </w:tabs>
        <w:autoSpaceDE w:val="0"/>
        <w:autoSpaceDN w:val="0"/>
        <w:adjustRightInd w:val="0"/>
        <w:spacing w:after="0" w:line="240" w:lineRule="auto"/>
        <w:ind w:right="-21" w:firstLine="567"/>
        <w:jc w:val="both"/>
        <w:rPr>
          <w:rFonts w:ascii="Times New Roman CYR" w:eastAsia="Times New Roman" w:hAnsi="Times New Roman CYR" w:cs="Times New Roman CYR"/>
          <w:sz w:val="28"/>
          <w:szCs w:val="28"/>
          <w:lang w:eastAsia="ru-RU"/>
        </w:rPr>
      </w:pPr>
      <w:r w:rsidRPr="009B1195">
        <w:rPr>
          <w:rFonts w:ascii="Times New Roman CYR" w:eastAsia="Times New Roman" w:hAnsi="Times New Roman CYR" w:cs="Times New Roman CYR"/>
          <w:sz w:val="28"/>
          <w:szCs w:val="28"/>
          <w:lang w:eastAsia="ru-RU"/>
        </w:rPr>
        <w:t>-</w:t>
      </w:r>
      <w:r w:rsidRPr="009B1195">
        <w:rPr>
          <w:rFonts w:ascii="Times New Roman CYR" w:eastAsia="Times New Roman" w:hAnsi="Times New Roman CYR" w:cs="Times New Roman CYR"/>
          <w:sz w:val="28"/>
          <w:szCs w:val="28"/>
          <w:lang w:val="en-US" w:eastAsia="ru-RU"/>
        </w:rPr>
        <w:t> </w:t>
      </w:r>
      <w:r w:rsidRPr="009B1195">
        <w:rPr>
          <w:rFonts w:ascii="Times New Roman CYR" w:eastAsia="Times New Roman" w:hAnsi="Times New Roman CYR" w:cs="Times New Roman CYR"/>
          <w:sz w:val="28"/>
          <w:szCs w:val="28"/>
          <w:lang w:eastAsia="ru-RU"/>
        </w:rPr>
        <w:t>снижение привязанности к матери;</w:t>
      </w:r>
    </w:p>
    <w:p w14:paraId="7D2CF3BE" w14:textId="77777777" w:rsidR="009B1195" w:rsidRPr="009B1195" w:rsidRDefault="009B1195" w:rsidP="009B1195">
      <w:pPr>
        <w:widowControl w:val="0"/>
        <w:tabs>
          <w:tab w:val="left" w:pos="980"/>
        </w:tabs>
        <w:autoSpaceDE w:val="0"/>
        <w:autoSpaceDN w:val="0"/>
        <w:adjustRightInd w:val="0"/>
        <w:spacing w:after="0" w:line="240" w:lineRule="auto"/>
        <w:ind w:right="-21" w:firstLine="567"/>
        <w:jc w:val="both"/>
        <w:rPr>
          <w:rFonts w:ascii="Times New Roman CYR" w:eastAsia="Times New Roman" w:hAnsi="Times New Roman CYR" w:cs="Times New Roman CYR"/>
          <w:sz w:val="28"/>
          <w:szCs w:val="28"/>
          <w:lang w:eastAsia="ru-RU"/>
        </w:rPr>
      </w:pPr>
      <w:r w:rsidRPr="009B1195">
        <w:rPr>
          <w:rFonts w:ascii="Times New Roman CYR" w:eastAsia="Times New Roman" w:hAnsi="Times New Roman CYR" w:cs="Times New Roman CYR"/>
          <w:sz w:val="28"/>
          <w:szCs w:val="28"/>
          <w:lang w:eastAsia="ru-RU"/>
        </w:rPr>
        <w:t>-</w:t>
      </w:r>
      <w:r w:rsidRPr="009B1195">
        <w:rPr>
          <w:rFonts w:ascii="Times New Roman CYR" w:eastAsia="Times New Roman" w:hAnsi="Times New Roman CYR" w:cs="Times New Roman CYR"/>
          <w:sz w:val="28"/>
          <w:szCs w:val="28"/>
          <w:lang w:val="en-US" w:eastAsia="ru-RU"/>
        </w:rPr>
        <w:t> </w:t>
      </w:r>
      <w:r w:rsidRPr="009B1195">
        <w:rPr>
          <w:rFonts w:ascii="Times New Roman CYR" w:eastAsia="Times New Roman" w:hAnsi="Times New Roman CYR" w:cs="Times New Roman CYR"/>
          <w:sz w:val="28"/>
          <w:szCs w:val="28"/>
          <w:lang w:eastAsia="ru-RU"/>
        </w:rPr>
        <w:t>частое раздражение, трудно поддающееся успокоению;</w:t>
      </w:r>
    </w:p>
    <w:p w14:paraId="408FAFAB" w14:textId="77777777" w:rsidR="009B1195" w:rsidRPr="009B1195" w:rsidRDefault="009B1195" w:rsidP="009B1195">
      <w:pPr>
        <w:widowControl w:val="0"/>
        <w:tabs>
          <w:tab w:val="left" w:pos="1060"/>
        </w:tabs>
        <w:autoSpaceDE w:val="0"/>
        <w:autoSpaceDN w:val="0"/>
        <w:adjustRightInd w:val="0"/>
        <w:spacing w:after="0" w:line="240" w:lineRule="auto"/>
        <w:ind w:right="-21" w:firstLine="567"/>
        <w:jc w:val="both"/>
        <w:rPr>
          <w:rFonts w:ascii="Times New Roman CYR" w:eastAsia="Times New Roman" w:hAnsi="Times New Roman CYR" w:cs="Times New Roman CYR"/>
          <w:sz w:val="28"/>
          <w:szCs w:val="28"/>
          <w:lang w:eastAsia="ru-RU"/>
        </w:rPr>
      </w:pPr>
      <w:r w:rsidRPr="009B1195">
        <w:rPr>
          <w:rFonts w:ascii="Times New Roman CYR" w:eastAsia="Times New Roman" w:hAnsi="Times New Roman CYR" w:cs="Times New Roman CYR"/>
          <w:sz w:val="28"/>
          <w:szCs w:val="28"/>
          <w:lang w:eastAsia="ru-RU"/>
        </w:rPr>
        <w:t>-</w:t>
      </w:r>
      <w:r w:rsidRPr="009B1195">
        <w:rPr>
          <w:rFonts w:ascii="Times New Roman CYR" w:eastAsia="Times New Roman" w:hAnsi="Times New Roman CYR" w:cs="Times New Roman CYR"/>
          <w:sz w:val="28"/>
          <w:szCs w:val="28"/>
          <w:lang w:val="en-US" w:eastAsia="ru-RU"/>
        </w:rPr>
        <w:t> </w:t>
      </w:r>
      <w:r w:rsidRPr="009B1195">
        <w:rPr>
          <w:rFonts w:ascii="Times New Roman CYR" w:eastAsia="Times New Roman" w:hAnsi="Times New Roman CYR" w:cs="Times New Roman CYR"/>
          <w:sz w:val="28"/>
          <w:szCs w:val="28"/>
          <w:lang w:eastAsia="ru-RU"/>
        </w:rPr>
        <w:t>нарушения сна и бодрствования.</w:t>
      </w:r>
    </w:p>
    <w:p w14:paraId="6352FF79" w14:textId="77777777" w:rsidR="009B1195" w:rsidRPr="009B1195" w:rsidRDefault="009B1195" w:rsidP="009B1195">
      <w:pPr>
        <w:widowControl w:val="0"/>
        <w:autoSpaceDE w:val="0"/>
        <w:autoSpaceDN w:val="0"/>
        <w:adjustRightInd w:val="0"/>
        <w:spacing w:after="0" w:line="240" w:lineRule="auto"/>
        <w:ind w:right="-21" w:firstLine="567"/>
        <w:jc w:val="both"/>
        <w:rPr>
          <w:rFonts w:ascii="Times New Roman CYR" w:eastAsia="Times New Roman" w:hAnsi="Times New Roman CYR" w:cs="Times New Roman CYR"/>
          <w:sz w:val="28"/>
          <w:szCs w:val="28"/>
          <w:lang w:eastAsia="ru-RU"/>
        </w:rPr>
      </w:pPr>
      <w:r w:rsidRPr="009B1195">
        <w:rPr>
          <w:rFonts w:ascii="Times New Roman CYR" w:eastAsia="Times New Roman" w:hAnsi="Times New Roman CYR" w:cs="Times New Roman CYR"/>
          <w:sz w:val="28"/>
          <w:szCs w:val="28"/>
          <w:lang w:eastAsia="ru-RU"/>
        </w:rPr>
        <w:t>Наличие перечисленных признаков указывает на вероятность интеллектуальных и эмоциональных нарушений у ребенка и задержку психоречевого развития.</w:t>
      </w:r>
    </w:p>
    <w:p w14:paraId="021FA252" w14:textId="77777777" w:rsidR="009B1195" w:rsidRPr="009B1195" w:rsidRDefault="009B1195" w:rsidP="009B1195">
      <w:pPr>
        <w:widowControl w:val="0"/>
        <w:autoSpaceDE w:val="0"/>
        <w:autoSpaceDN w:val="0"/>
        <w:adjustRightInd w:val="0"/>
        <w:spacing w:after="0" w:line="240" w:lineRule="auto"/>
        <w:ind w:right="-21"/>
        <w:jc w:val="center"/>
        <w:rPr>
          <w:rFonts w:ascii="Times New Roman CYR" w:eastAsia="Times New Roman" w:hAnsi="Times New Roman CYR" w:cs="Times New Roman CYR"/>
          <w:sz w:val="28"/>
          <w:szCs w:val="28"/>
          <w:lang w:eastAsia="ru-RU"/>
        </w:rPr>
      </w:pPr>
    </w:p>
    <w:p w14:paraId="12A2E3B5" w14:textId="77777777" w:rsidR="009B1195" w:rsidRPr="009B1195" w:rsidRDefault="009B1195" w:rsidP="009B1195">
      <w:pPr>
        <w:widowControl w:val="0"/>
        <w:autoSpaceDE w:val="0"/>
        <w:autoSpaceDN w:val="0"/>
        <w:adjustRightInd w:val="0"/>
        <w:spacing w:after="0" w:line="240" w:lineRule="auto"/>
        <w:ind w:right="-21"/>
        <w:jc w:val="center"/>
        <w:rPr>
          <w:rFonts w:ascii="Times New Roman CYR" w:eastAsia="Times New Roman" w:hAnsi="Times New Roman CYR" w:cs="Times New Roman CYR"/>
          <w:b/>
          <w:i/>
          <w:sz w:val="28"/>
          <w:szCs w:val="28"/>
          <w:lang w:eastAsia="ru-RU"/>
        </w:rPr>
      </w:pPr>
      <w:r w:rsidRPr="009B1195">
        <w:rPr>
          <w:rFonts w:ascii="Times New Roman CYR" w:eastAsia="Times New Roman" w:hAnsi="Times New Roman CYR" w:cs="Times New Roman CYR"/>
          <w:b/>
          <w:i/>
          <w:sz w:val="28"/>
          <w:szCs w:val="28"/>
          <w:lang w:eastAsia="ru-RU"/>
        </w:rPr>
        <w:t>Психолого-педагогическая характеристика</w:t>
      </w:r>
    </w:p>
    <w:p w14:paraId="0E0647EA" w14:textId="77777777" w:rsidR="009B1195" w:rsidRPr="009B1195" w:rsidRDefault="009B1195" w:rsidP="009B1195">
      <w:pPr>
        <w:widowControl w:val="0"/>
        <w:autoSpaceDE w:val="0"/>
        <w:autoSpaceDN w:val="0"/>
        <w:adjustRightInd w:val="0"/>
        <w:spacing w:after="0" w:line="240" w:lineRule="auto"/>
        <w:ind w:right="-21"/>
        <w:jc w:val="center"/>
        <w:rPr>
          <w:rFonts w:ascii="Times New Roman CYR" w:eastAsia="Times New Roman" w:hAnsi="Times New Roman CYR" w:cs="Times New Roman CYR"/>
          <w:b/>
          <w:i/>
          <w:sz w:val="28"/>
          <w:szCs w:val="28"/>
          <w:lang w:eastAsia="ru-RU"/>
        </w:rPr>
      </w:pPr>
      <w:r w:rsidRPr="009B1195">
        <w:rPr>
          <w:rFonts w:ascii="Times New Roman CYR" w:eastAsia="Times New Roman" w:hAnsi="Times New Roman CYR" w:cs="Times New Roman CYR"/>
          <w:b/>
          <w:i/>
          <w:sz w:val="28"/>
          <w:szCs w:val="28"/>
          <w:lang w:eastAsia="ru-RU"/>
        </w:rPr>
        <w:t>и показатели задержки психомоторного и речевого развития</w:t>
      </w:r>
    </w:p>
    <w:p w14:paraId="2201861F" w14:textId="77777777" w:rsidR="009B1195" w:rsidRPr="009B1195" w:rsidRDefault="009B1195" w:rsidP="009B1195">
      <w:pPr>
        <w:widowControl w:val="0"/>
        <w:autoSpaceDE w:val="0"/>
        <w:autoSpaceDN w:val="0"/>
        <w:adjustRightInd w:val="0"/>
        <w:spacing w:after="0" w:line="240" w:lineRule="auto"/>
        <w:ind w:right="-21"/>
        <w:jc w:val="center"/>
        <w:rPr>
          <w:rFonts w:ascii="Times New Roman CYR" w:eastAsia="Times New Roman" w:hAnsi="Times New Roman CYR" w:cs="Times New Roman CYR"/>
          <w:b/>
          <w:i/>
          <w:sz w:val="28"/>
          <w:szCs w:val="28"/>
          <w:lang w:eastAsia="ru-RU"/>
        </w:rPr>
      </w:pPr>
      <w:r w:rsidRPr="009B1195">
        <w:rPr>
          <w:rFonts w:ascii="Times New Roman CYR" w:eastAsia="Times New Roman" w:hAnsi="Times New Roman CYR" w:cs="Times New Roman CYR"/>
          <w:b/>
          <w:i/>
          <w:sz w:val="28"/>
          <w:szCs w:val="28"/>
          <w:lang w:eastAsia="ru-RU"/>
        </w:rPr>
        <w:t>детей третьего года жизни</w:t>
      </w:r>
    </w:p>
    <w:p w14:paraId="2F8309E3" w14:textId="77777777" w:rsidR="009B1195" w:rsidRPr="009B1195" w:rsidRDefault="009B1195" w:rsidP="009B1195">
      <w:pPr>
        <w:widowControl w:val="0"/>
        <w:autoSpaceDE w:val="0"/>
        <w:autoSpaceDN w:val="0"/>
        <w:adjustRightInd w:val="0"/>
        <w:spacing w:after="0" w:line="240" w:lineRule="auto"/>
        <w:ind w:right="-21" w:firstLine="567"/>
        <w:jc w:val="both"/>
        <w:rPr>
          <w:rFonts w:ascii="Times New Roman" w:eastAsia="SimSun" w:hAnsi="Times New Roman" w:cs="Times New Roman"/>
          <w:sz w:val="28"/>
          <w:szCs w:val="28"/>
          <w:lang w:eastAsia="ru-RU"/>
        </w:rPr>
      </w:pPr>
      <w:r w:rsidRPr="009B1195">
        <w:rPr>
          <w:rFonts w:ascii="Times New Roman" w:eastAsia="SimSun" w:hAnsi="Times New Roman" w:cs="Times New Roman"/>
          <w:sz w:val="28"/>
          <w:szCs w:val="28"/>
          <w:lang w:eastAsia="ru-RU"/>
        </w:rPr>
        <w:t xml:space="preserve">Характерными признаками отставания в развитии ребенка </w:t>
      </w:r>
      <w:r w:rsidRPr="009B1195">
        <w:rPr>
          <w:rFonts w:ascii="Times New Roman CYR" w:eastAsia="Times New Roman" w:hAnsi="Times New Roman CYR" w:cs="Times New Roman CYR"/>
          <w:i/>
          <w:sz w:val="28"/>
          <w:szCs w:val="28"/>
          <w:lang w:eastAsia="ru-RU"/>
        </w:rPr>
        <w:t>к трехлетнему</w:t>
      </w:r>
      <w:r w:rsidRPr="009B1195">
        <w:rPr>
          <w:rFonts w:ascii="Times New Roman" w:eastAsia="SimSun" w:hAnsi="Times New Roman" w:cs="Times New Roman"/>
          <w:sz w:val="28"/>
          <w:szCs w:val="28"/>
          <w:lang w:eastAsia="ru-RU"/>
        </w:rPr>
        <w:t xml:space="preserve"> возрасту являются следующие:</w:t>
      </w:r>
    </w:p>
    <w:p w14:paraId="511F0CE6" w14:textId="77777777" w:rsidR="009B1195" w:rsidRPr="009B1195" w:rsidRDefault="009B1195" w:rsidP="009B1195">
      <w:pPr>
        <w:widowControl w:val="0"/>
        <w:tabs>
          <w:tab w:val="left" w:pos="426"/>
          <w:tab w:val="left" w:pos="567"/>
          <w:tab w:val="left" w:pos="1134"/>
        </w:tabs>
        <w:autoSpaceDE w:val="0"/>
        <w:autoSpaceDN w:val="0"/>
        <w:adjustRightInd w:val="0"/>
        <w:spacing w:after="0" w:line="240" w:lineRule="auto"/>
        <w:ind w:right="-21" w:firstLine="567"/>
        <w:jc w:val="both"/>
        <w:rPr>
          <w:rFonts w:ascii="Times New Roman CYR" w:eastAsia="Times New Roman" w:hAnsi="Times New Roman CYR" w:cs="Times New Roman CYR"/>
          <w:sz w:val="28"/>
          <w:szCs w:val="28"/>
          <w:lang w:eastAsia="ru-RU"/>
        </w:rPr>
      </w:pPr>
      <w:r w:rsidRPr="009B1195">
        <w:rPr>
          <w:rFonts w:ascii="Times New Roman CYR" w:eastAsia="Times New Roman" w:hAnsi="Times New Roman CYR" w:cs="Times New Roman CYR"/>
          <w:sz w:val="28"/>
          <w:szCs w:val="28"/>
          <w:lang w:eastAsia="ru-RU"/>
        </w:rPr>
        <w:lastRenderedPageBreak/>
        <w:t>-</w:t>
      </w:r>
      <w:r w:rsidRPr="009B1195">
        <w:rPr>
          <w:rFonts w:ascii="Times New Roman CYR" w:eastAsia="Times New Roman" w:hAnsi="Times New Roman CYR" w:cs="Times New Roman CYR"/>
          <w:sz w:val="28"/>
          <w:szCs w:val="28"/>
          <w:lang w:val="en-US" w:eastAsia="ru-RU"/>
        </w:rPr>
        <w:t> </w:t>
      </w:r>
      <w:r w:rsidRPr="009B1195">
        <w:rPr>
          <w:rFonts w:ascii="Times New Roman CYR" w:eastAsia="Times New Roman" w:hAnsi="Times New Roman CYR" w:cs="Times New Roman CYR"/>
          <w:sz w:val="28"/>
          <w:szCs w:val="28"/>
          <w:lang w:eastAsia="ru-RU"/>
        </w:rPr>
        <w:t>недоразвитие речи; запаздывание самостоятельной фразовой речи при относительно сохранном понимании обращенной речи;</w:t>
      </w:r>
    </w:p>
    <w:p w14:paraId="2F3EBFAD" w14:textId="77777777" w:rsidR="009B1195" w:rsidRPr="009B1195" w:rsidRDefault="009B1195" w:rsidP="009B1195">
      <w:pPr>
        <w:widowControl w:val="0"/>
        <w:tabs>
          <w:tab w:val="left" w:pos="426"/>
          <w:tab w:val="left" w:pos="567"/>
          <w:tab w:val="left" w:pos="1134"/>
        </w:tabs>
        <w:autoSpaceDE w:val="0"/>
        <w:autoSpaceDN w:val="0"/>
        <w:adjustRightInd w:val="0"/>
        <w:spacing w:after="0" w:line="240" w:lineRule="auto"/>
        <w:ind w:right="-21" w:firstLine="567"/>
        <w:jc w:val="both"/>
        <w:rPr>
          <w:rFonts w:ascii="Times New Roman CYR" w:eastAsia="Times New Roman" w:hAnsi="Times New Roman CYR" w:cs="Times New Roman CYR"/>
          <w:sz w:val="28"/>
          <w:szCs w:val="28"/>
          <w:lang w:eastAsia="ru-RU"/>
        </w:rPr>
      </w:pPr>
      <w:r w:rsidRPr="009B1195">
        <w:rPr>
          <w:rFonts w:ascii="Times New Roman CYR" w:eastAsia="Times New Roman" w:hAnsi="Times New Roman CYR" w:cs="Times New Roman CYR"/>
          <w:sz w:val="28"/>
          <w:szCs w:val="28"/>
          <w:lang w:eastAsia="ru-RU"/>
        </w:rPr>
        <w:t>-</w:t>
      </w:r>
      <w:r w:rsidRPr="009B1195">
        <w:rPr>
          <w:rFonts w:ascii="Times New Roman CYR" w:eastAsia="Times New Roman" w:hAnsi="Times New Roman CYR" w:cs="Times New Roman CYR"/>
          <w:sz w:val="28"/>
          <w:szCs w:val="28"/>
          <w:lang w:val="en-US" w:eastAsia="ru-RU"/>
        </w:rPr>
        <w:t> </w:t>
      </w:r>
      <w:r w:rsidRPr="009B1195">
        <w:rPr>
          <w:rFonts w:ascii="Times New Roman CYR" w:eastAsia="Times New Roman" w:hAnsi="Times New Roman CYR" w:cs="Times New Roman CYR"/>
          <w:sz w:val="28"/>
          <w:szCs w:val="28"/>
          <w:lang w:eastAsia="ru-RU"/>
        </w:rPr>
        <w:t>недоразвитие навыков самообслуживания;</w:t>
      </w:r>
    </w:p>
    <w:p w14:paraId="154C2DD0" w14:textId="77777777" w:rsidR="009B1195" w:rsidRPr="009B1195" w:rsidRDefault="009B1195" w:rsidP="009B1195">
      <w:pPr>
        <w:widowControl w:val="0"/>
        <w:tabs>
          <w:tab w:val="left" w:pos="426"/>
          <w:tab w:val="left" w:pos="567"/>
          <w:tab w:val="left" w:pos="1134"/>
        </w:tabs>
        <w:autoSpaceDE w:val="0"/>
        <w:autoSpaceDN w:val="0"/>
        <w:adjustRightInd w:val="0"/>
        <w:spacing w:after="0" w:line="240" w:lineRule="auto"/>
        <w:ind w:right="-21" w:firstLine="567"/>
        <w:jc w:val="both"/>
        <w:rPr>
          <w:rFonts w:ascii="Times New Roman CYR" w:eastAsia="Times New Roman" w:hAnsi="Times New Roman CYR" w:cs="Times New Roman CYR"/>
          <w:sz w:val="28"/>
          <w:szCs w:val="28"/>
          <w:lang w:eastAsia="ru-RU"/>
        </w:rPr>
      </w:pPr>
      <w:r w:rsidRPr="009B1195">
        <w:rPr>
          <w:rFonts w:ascii="Times New Roman CYR" w:eastAsia="Times New Roman" w:hAnsi="Times New Roman CYR" w:cs="Times New Roman CYR"/>
          <w:sz w:val="28"/>
          <w:szCs w:val="28"/>
          <w:lang w:eastAsia="ru-RU"/>
        </w:rPr>
        <w:t>-</w:t>
      </w:r>
      <w:r w:rsidRPr="009B1195">
        <w:rPr>
          <w:rFonts w:ascii="Times New Roman CYR" w:eastAsia="Times New Roman" w:hAnsi="Times New Roman CYR" w:cs="Times New Roman CYR"/>
          <w:sz w:val="28"/>
          <w:szCs w:val="28"/>
          <w:lang w:val="en-US" w:eastAsia="ru-RU"/>
        </w:rPr>
        <w:t> </w:t>
      </w:r>
      <w:r w:rsidRPr="009B1195">
        <w:rPr>
          <w:rFonts w:ascii="Times New Roman CYR" w:eastAsia="Times New Roman" w:hAnsi="Times New Roman CYR" w:cs="Times New Roman CYR"/>
          <w:sz w:val="28"/>
          <w:szCs w:val="28"/>
          <w:lang w:eastAsia="ru-RU"/>
        </w:rPr>
        <w:t xml:space="preserve">снижение познавательной активности; </w:t>
      </w:r>
    </w:p>
    <w:p w14:paraId="26862F80" w14:textId="77777777" w:rsidR="009B1195" w:rsidRPr="009B1195" w:rsidRDefault="009B1195" w:rsidP="009B1195">
      <w:pPr>
        <w:widowControl w:val="0"/>
        <w:tabs>
          <w:tab w:val="left" w:pos="426"/>
          <w:tab w:val="left" w:pos="567"/>
          <w:tab w:val="left" w:pos="1134"/>
        </w:tabs>
        <w:autoSpaceDE w:val="0"/>
        <w:autoSpaceDN w:val="0"/>
        <w:adjustRightInd w:val="0"/>
        <w:spacing w:after="0" w:line="240" w:lineRule="auto"/>
        <w:ind w:right="-21" w:firstLine="567"/>
        <w:jc w:val="both"/>
        <w:rPr>
          <w:rFonts w:ascii="Times New Roman CYR" w:eastAsia="Times New Roman" w:hAnsi="Times New Roman CYR" w:cs="Times New Roman CYR"/>
          <w:sz w:val="28"/>
          <w:szCs w:val="28"/>
          <w:lang w:eastAsia="ru-RU"/>
        </w:rPr>
      </w:pPr>
      <w:r w:rsidRPr="009B1195">
        <w:rPr>
          <w:rFonts w:ascii="Times New Roman CYR" w:eastAsia="Times New Roman" w:hAnsi="Times New Roman CYR" w:cs="Times New Roman CYR"/>
          <w:sz w:val="28"/>
          <w:szCs w:val="28"/>
          <w:lang w:eastAsia="ru-RU"/>
        </w:rPr>
        <w:t>-</w:t>
      </w:r>
      <w:r w:rsidRPr="009B1195">
        <w:rPr>
          <w:rFonts w:ascii="Times New Roman CYR" w:eastAsia="Times New Roman" w:hAnsi="Times New Roman CYR" w:cs="Times New Roman CYR"/>
          <w:sz w:val="28"/>
          <w:szCs w:val="28"/>
          <w:lang w:val="en-US" w:eastAsia="ru-RU"/>
        </w:rPr>
        <w:t> </w:t>
      </w:r>
      <w:r w:rsidRPr="009B1195">
        <w:rPr>
          <w:rFonts w:ascii="Times New Roman CYR" w:eastAsia="Times New Roman" w:hAnsi="Times New Roman CYR" w:cs="Times New Roman CYR"/>
          <w:sz w:val="28"/>
          <w:szCs w:val="28"/>
          <w:lang w:eastAsia="ru-RU"/>
        </w:rPr>
        <w:t xml:space="preserve">недостатки познавательных процессов (восприятия, памяти, внимания); </w:t>
      </w:r>
    </w:p>
    <w:p w14:paraId="04D8F80D" w14:textId="77777777" w:rsidR="009B1195" w:rsidRPr="009B1195" w:rsidRDefault="009B1195" w:rsidP="009B1195">
      <w:pPr>
        <w:widowControl w:val="0"/>
        <w:tabs>
          <w:tab w:val="left" w:pos="426"/>
          <w:tab w:val="left" w:pos="567"/>
          <w:tab w:val="left" w:pos="1134"/>
        </w:tabs>
        <w:autoSpaceDE w:val="0"/>
        <w:autoSpaceDN w:val="0"/>
        <w:adjustRightInd w:val="0"/>
        <w:spacing w:after="0" w:line="240" w:lineRule="auto"/>
        <w:ind w:right="-21" w:firstLine="567"/>
        <w:jc w:val="both"/>
        <w:rPr>
          <w:rFonts w:ascii="Times New Roman" w:eastAsia="SimSun" w:hAnsi="Times New Roman" w:cs="Times New Roman"/>
          <w:sz w:val="28"/>
          <w:szCs w:val="28"/>
          <w:lang w:eastAsia="ru-RU"/>
        </w:rPr>
      </w:pPr>
      <w:r w:rsidRPr="009B1195">
        <w:rPr>
          <w:rFonts w:ascii="Times New Roman" w:eastAsia="SimSun" w:hAnsi="Times New Roman" w:cs="Times New Roman"/>
          <w:sz w:val="28"/>
          <w:szCs w:val="28"/>
          <w:lang w:eastAsia="ru-RU"/>
        </w:rPr>
        <w:t>-</w:t>
      </w:r>
      <w:r w:rsidRPr="009B1195">
        <w:rPr>
          <w:rFonts w:ascii="Times New Roman" w:eastAsia="SimSun" w:hAnsi="Times New Roman" w:cs="Times New Roman"/>
          <w:sz w:val="28"/>
          <w:szCs w:val="28"/>
          <w:lang w:val="en-US" w:eastAsia="ru-RU"/>
        </w:rPr>
        <w:t> </w:t>
      </w:r>
      <w:r w:rsidRPr="009B1195">
        <w:rPr>
          <w:rFonts w:ascii="Times New Roman" w:eastAsia="SimSun" w:hAnsi="Times New Roman" w:cs="Times New Roman"/>
          <w:sz w:val="28"/>
          <w:szCs w:val="28"/>
          <w:lang w:eastAsia="ru-RU"/>
        </w:rPr>
        <w:t>недоразвитие предметно-практической деятельности;</w:t>
      </w:r>
    </w:p>
    <w:p w14:paraId="12B0C731" w14:textId="77777777" w:rsidR="009B1195" w:rsidRPr="009B1195" w:rsidRDefault="009B1195" w:rsidP="009B1195">
      <w:pPr>
        <w:widowControl w:val="0"/>
        <w:tabs>
          <w:tab w:val="left" w:pos="426"/>
          <w:tab w:val="left" w:pos="567"/>
          <w:tab w:val="left" w:pos="1040"/>
          <w:tab w:val="left" w:pos="1134"/>
        </w:tabs>
        <w:autoSpaceDE w:val="0"/>
        <w:autoSpaceDN w:val="0"/>
        <w:adjustRightInd w:val="0"/>
        <w:spacing w:after="0" w:line="240" w:lineRule="auto"/>
        <w:ind w:right="-21" w:firstLine="567"/>
        <w:jc w:val="both"/>
        <w:rPr>
          <w:rFonts w:ascii="Times New Roman CYR" w:eastAsia="Times New Roman" w:hAnsi="Times New Roman CYR" w:cs="Times New Roman CYR"/>
          <w:sz w:val="28"/>
          <w:szCs w:val="28"/>
          <w:lang w:eastAsia="ru-RU"/>
        </w:rPr>
      </w:pPr>
      <w:r w:rsidRPr="009B1195">
        <w:rPr>
          <w:rFonts w:ascii="Times New Roman CYR" w:eastAsia="Times New Roman" w:hAnsi="Times New Roman CYR" w:cs="Times New Roman CYR"/>
          <w:sz w:val="28"/>
          <w:szCs w:val="28"/>
          <w:lang w:eastAsia="ru-RU"/>
        </w:rPr>
        <w:t>-</w:t>
      </w:r>
      <w:r w:rsidRPr="009B1195">
        <w:rPr>
          <w:rFonts w:ascii="Times New Roman CYR" w:eastAsia="Times New Roman" w:hAnsi="Times New Roman CYR" w:cs="Times New Roman CYR"/>
          <w:sz w:val="28"/>
          <w:szCs w:val="28"/>
          <w:lang w:val="en-US" w:eastAsia="ru-RU"/>
        </w:rPr>
        <w:t> </w:t>
      </w:r>
      <w:r w:rsidRPr="009B1195">
        <w:rPr>
          <w:rFonts w:ascii="Times New Roman CYR" w:eastAsia="Times New Roman" w:hAnsi="Times New Roman CYR" w:cs="Times New Roman CYR"/>
          <w:sz w:val="28"/>
          <w:szCs w:val="28"/>
          <w:lang w:eastAsia="ru-RU"/>
        </w:rPr>
        <w:t>несформированность возрастных форм поведения.</w:t>
      </w:r>
    </w:p>
    <w:p w14:paraId="22D66CAF" w14:textId="77777777" w:rsidR="009B1195" w:rsidRPr="009B1195" w:rsidRDefault="009B1195" w:rsidP="009B1195">
      <w:pPr>
        <w:widowControl w:val="0"/>
        <w:autoSpaceDE w:val="0"/>
        <w:autoSpaceDN w:val="0"/>
        <w:adjustRightInd w:val="0"/>
        <w:spacing w:after="0" w:line="240" w:lineRule="auto"/>
        <w:ind w:right="-21" w:firstLine="567"/>
        <w:jc w:val="both"/>
        <w:rPr>
          <w:rFonts w:ascii="Times New Roman CYR" w:eastAsia="Times New Roman" w:hAnsi="Times New Roman CYR" w:cs="Times New Roman CYR"/>
          <w:sz w:val="28"/>
          <w:szCs w:val="28"/>
          <w:lang w:eastAsia="ru-RU"/>
        </w:rPr>
      </w:pPr>
      <w:r w:rsidRPr="009B1195">
        <w:rPr>
          <w:rFonts w:ascii="Times New Roman CYR" w:eastAsia="Times New Roman" w:hAnsi="Times New Roman CYR" w:cs="Times New Roman CYR"/>
          <w:sz w:val="28"/>
          <w:szCs w:val="28"/>
          <w:lang w:eastAsia="ru-RU"/>
        </w:rPr>
        <w:t xml:space="preserve">В данном возрастном периоде ЗПР ребенка может проявляться в недоразвитии психомоторных и речевых функций. Это негативно отражается на развитии сенсорно-перцептивной, интеллектуальной, игровой деятельности ребенка. </w:t>
      </w:r>
    </w:p>
    <w:p w14:paraId="17142CCD" w14:textId="77777777" w:rsidR="009B1195" w:rsidRPr="009B1195" w:rsidRDefault="009B1195" w:rsidP="009B1195">
      <w:pPr>
        <w:widowControl w:val="0"/>
        <w:autoSpaceDE w:val="0"/>
        <w:autoSpaceDN w:val="0"/>
        <w:adjustRightInd w:val="0"/>
        <w:spacing w:after="0" w:line="240" w:lineRule="auto"/>
        <w:ind w:right="-21" w:firstLine="567"/>
        <w:jc w:val="both"/>
        <w:rPr>
          <w:rFonts w:ascii="Times New Roman CYR" w:eastAsia="Times New Roman" w:hAnsi="Times New Roman CYR" w:cs="Times New Roman CYR"/>
          <w:sz w:val="28"/>
          <w:szCs w:val="28"/>
          <w:lang w:eastAsia="ru-RU"/>
        </w:rPr>
      </w:pPr>
      <w:r w:rsidRPr="009B1195">
        <w:rPr>
          <w:rFonts w:ascii="Times New Roman CYR" w:eastAsia="Times New Roman" w:hAnsi="Times New Roman CYR" w:cs="Times New Roman CYR"/>
          <w:sz w:val="28"/>
          <w:szCs w:val="28"/>
          <w:lang w:eastAsia="ru-RU"/>
        </w:rPr>
        <w:t xml:space="preserve">Недоразвитие речи затрудняет общение со взрослыми и со сверстниками, влияет на формирование представлений об окружающем мире. </w:t>
      </w:r>
    </w:p>
    <w:p w14:paraId="7C0762ED" w14:textId="77777777" w:rsidR="009B1195" w:rsidRPr="009B1195" w:rsidRDefault="009B1195" w:rsidP="009B1195">
      <w:pPr>
        <w:widowControl w:val="0"/>
        <w:autoSpaceDE w:val="0"/>
        <w:autoSpaceDN w:val="0"/>
        <w:adjustRightInd w:val="0"/>
        <w:spacing w:after="0" w:line="240" w:lineRule="auto"/>
        <w:ind w:right="-21" w:firstLine="567"/>
        <w:jc w:val="both"/>
        <w:rPr>
          <w:rFonts w:ascii="Times New Roman CYR" w:eastAsia="Times New Roman" w:hAnsi="Times New Roman CYR" w:cs="Times New Roman CYR"/>
          <w:i/>
          <w:sz w:val="28"/>
          <w:szCs w:val="28"/>
          <w:lang w:eastAsia="ru-RU"/>
        </w:rPr>
      </w:pPr>
      <w:r w:rsidRPr="009B1195">
        <w:rPr>
          <w:rFonts w:ascii="Times New Roman CYR" w:eastAsia="Times New Roman" w:hAnsi="Times New Roman CYR" w:cs="Times New Roman CYR"/>
          <w:sz w:val="28"/>
          <w:szCs w:val="28"/>
          <w:lang w:eastAsia="ru-RU"/>
        </w:rPr>
        <w:t xml:space="preserve">Уже в этом возрасте можно увидеть признаки той или иной формы ЗПР. Например, </w:t>
      </w:r>
      <w:r w:rsidRPr="009B1195">
        <w:rPr>
          <w:rFonts w:ascii="Times New Roman CYR" w:eastAsia="Times New Roman" w:hAnsi="Times New Roman CYR" w:cs="Times New Roman CYR"/>
          <w:i/>
          <w:sz w:val="28"/>
          <w:szCs w:val="28"/>
          <w:lang w:eastAsia="ru-RU"/>
        </w:rPr>
        <w:t>у детей с последствиями раннего органического поражения ЦНС наблюдаются:</w:t>
      </w:r>
    </w:p>
    <w:p w14:paraId="426B0F9D" w14:textId="77777777" w:rsidR="009B1195" w:rsidRPr="009B1195" w:rsidRDefault="009B1195" w:rsidP="009B1195">
      <w:pPr>
        <w:widowControl w:val="0"/>
        <w:tabs>
          <w:tab w:val="left" w:pos="1155"/>
        </w:tabs>
        <w:autoSpaceDE w:val="0"/>
        <w:autoSpaceDN w:val="0"/>
        <w:adjustRightInd w:val="0"/>
        <w:spacing w:after="0" w:line="240" w:lineRule="auto"/>
        <w:ind w:right="-21" w:firstLine="567"/>
        <w:jc w:val="both"/>
        <w:rPr>
          <w:rFonts w:ascii="Times New Roman CYR" w:eastAsia="Times New Roman" w:hAnsi="Times New Roman CYR" w:cs="Times New Roman CYR"/>
          <w:sz w:val="28"/>
          <w:szCs w:val="28"/>
          <w:lang w:eastAsia="ru-RU"/>
        </w:rPr>
      </w:pPr>
      <w:r w:rsidRPr="009B1195">
        <w:rPr>
          <w:rFonts w:ascii="Times New Roman CYR" w:eastAsia="Times New Roman" w:hAnsi="Times New Roman CYR" w:cs="Times New Roman CYR"/>
          <w:sz w:val="28"/>
          <w:szCs w:val="28"/>
          <w:lang w:eastAsia="ru-RU"/>
        </w:rPr>
        <w:t>-</w:t>
      </w:r>
      <w:r w:rsidRPr="009B1195">
        <w:rPr>
          <w:rFonts w:ascii="Times New Roman CYR" w:eastAsia="Times New Roman" w:hAnsi="Times New Roman CYR" w:cs="Times New Roman CYR"/>
          <w:sz w:val="28"/>
          <w:szCs w:val="28"/>
          <w:lang w:val="en-US" w:eastAsia="ru-RU"/>
        </w:rPr>
        <w:t> </w:t>
      </w:r>
      <w:r w:rsidRPr="009B1195">
        <w:rPr>
          <w:rFonts w:ascii="Times New Roman CYR" w:eastAsia="Times New Roman" w:hAnsi="Times New Roman CYR" w:cs="Times New Roman CYR"/>
          <w:sz w:val="28"/>
          <w:szCs w:val="28"/>
          <w:lang w:eastAsia="ru-RU"/>
        </w:rPr>
        <w:t>отставание психомоторных функций, наглядно проявляющееся в недостатках мелкой моторики, пространственной организации движений, моторной памяти, координационных способностей;</w:t>
      </w:r>
    </w:p>
    <w:p w14:paraId="2042DB12" w14:textId="77777777" w:rsidR="009B1195" w:rsidRPr="009B1195" w:rsidRDefault="009B1195" w:rsidP="009B1195">
      <w:pPr>
        <w:widowControl w:val="0"/>
        <w:tabs>
          <w:tab w:val="left" w:pos="1110"/>
          <w:tab w:val="left" w:pos="1155"/>
        </w:tabs>
        <w:autoSpaceDE w:val="0"/>
        <w:autoSpaceDN w:val="0"/>
        <w:adjustRightInd w:val="0"/>
        <w:spacing w:after="0" w:line="240" w:lineRule="auto"/>
        <w:ind w:right="-21" w:firstLine="567"/>
        <w:jc w:val="both"/>
        <w:rPr>
          <w:rFonts w:ascii="Times New Roman CYR" w:eastAsia="Times New Roman" w:hAnsi="Times New Roman CYR" w:cs="Times New Roman CYR"/>
          <w:sz w:val="28"/>
          <w:szCs w:val="28"/>
          <w:lang w:eastAsia="ru-RU"/>
        </w:rPr>
      </w:pPr>
      <w:r w:rsidRPr="009B1195">
        <w:rPr>
          <w:rFonts w:ascii="Times New Roman CYR" w:eastAsia="Times New Roman" w:hAnsi="Times New Roman CYR" w:cs="Times New Roman CYR"/>
          <w:sz w:val="28"/>
          <w:szCs w:val="28"/>
          <w:lang w:eastAsia="ru-RU"/>
        </w:rPr>
        <w:t>-</w:t>
      </w:r>
      <w:r w:rsidRPr="009B1195">
        <w:rPr>
          <w:rFonts w:ascii="Times New Roman CYR" w:eastAsia="Times New Roman" w:hAnsi="Times New Roman CYR" w:cs="Times New Roman CYR"/>
          <w:sz w:val="28"/>
          <w:szCs w:val="28"/>
          <w:lang w:val="en-US" w:eastAsia="ru-RU"/>
        </w:rPr>
        <w:t> </w:t>
      </w:r>
      <w:r w:rsidRPr="009B1195">
        <w:rPr>
          <w:rFonts w:ascii="Times New Roman CYR" w:eastAsia="Times New Roman" w:hAnsi="Times New Roman CYR" w:cs="Times New Roman CYR"/>
          <w:sz w:val="28"/>
          <w:szCs w:val="28"/>
          <w:lang w:eastAsia="ru-RU"/>
        </w:rPr>
        <w:t>задержка в формировании фразовой речи, затруднения в понимании многоступенчатых инструкций, грамматических форм слов, ограниченность словарного запаса, выраженные недостатки слоговой структуры слова и звуконаполняемости, нарушения фонематической стороны речи;</w:t>
      </w:r>
    </w:p>
    <w:p w14:paraId="3FDAFDA2" w14:textId="77777777" w:rsidR="009B1195" w:rsidRPr="009B1195" w:rsidRDefault="009B1195" w:rsidP="009B1195">
      <w:pPr>
        <w:widowControl w:val="0"/>
        <w:tabs>
          <w:tab w:val="left" w:pos="1110"/>
          <w:tab w:val="left" w:pos="1155"/>
        </w:tabs>
        <w:autoSpaceDE w:val="0"/>
        <w:autoSpaceDN w:val="0"/>
        <w:adjustRightInd w:val="0"/>
        <w:spacing w:after="0" w:line="240" w:lineRule="auto"/>
        <w:ind w:right="-21" w:firstLine="567"/>
        <w:jc w:val="both"/>
        <w:rPr>
          <w:rFonts w:ascii="Times New Roman CYR" w:eastAsia="Times New Roman" w:hAnsi="Times New Roman CYR" w:cs="Times New Roman CYR"/>
          <w:sz w:val="28"/>
          <w:szCs w:val="28"/>
          <w:lang w:eastAsia="ru-RU"/>
        </w:rPr>
      </w:pPr>
      <w:r w:rsidRPr="009B1195">
        <w:rPr>
          <w:rFonts w:ascii="Times New Roman CYR" w:eastAsia="Times New Roman" w:hAnsi="Times New Roman CYR" w:cs="Times New Roman CYR"/>
          <w:sz w:val="28"/>
          <w:szCs w:val="28"/>
          <w:lang w:eastAsia="ru-RU"/>
        </w:rPr>
        <w:t>-</w:t>
      </w:r>
      <w:r w:rsidRPr="009B1195">
        <w:rPr>
          <w:rFonts w:ascii="Times New Roman CYR" w:eastAsia="Times New Roman" w:hAnsi="Times New Roman CYR" w:cs="Times New Roman CYR"/>
          <w:sz w:val="28"/>
          <w:szCs w:val="28"/>
          <w:lang w:val="en-US" w:eastAsia="ru-RU"/>
        </w:rPr>
        <w:t> </w:t>
      </w:r>
      <w:r w:rsidRPr="009B1195">
        <w:rPr>
          <w:rFonts w:ascii="Times New Roman CYR" w:eastAsia="Times New Roman" w:hAnsi="Times New Roman CYR" w:cs="Times New Roman CYR"/>
          <w:sz w:val="28"/>
          <w:szCs w:val="28"/>
          <w:lang w:eastAsia="ru-RU"/>
        </w:rPr>
        <w:t>недостаточность свойств внимания: слабая врабатываемость, отвлекаемость, объем внимания и способность к переключению снижены.</w:t>
      </w:r>
    </w:p>
    <w:p w14:paraId="4F40FD40" w14:textId="77777777" w:rsidR="009B1195" w:rsidRPr="009B1195" w:rsidRDefault="009B1195" w:rsidP="009B1195">
      <w:pPr>
        <w:widowControl w:val="0"/>
        <w:autoSpaceDE w:val="0"/>
        <w:autoSpaceDN w:val="0"/>
        <w:adjustRightInd w:val="0"/>
        <w:spacing w:after="0" w:line="240" w:lineRule="auto"/>
        <w:ind w:right="-21" w:firstLine="567"/>
        <w:jc w:val="both"/>
        <w:rPr>
          <w:rFonts w:ascii="Times New Roman CYR" w:eastAsia="Times New Roman" w:hAnsi="Times New Roman CYR" w:cs="Times New Roman CYR"/>
          <w:sz w:val="28"/>
          <w:szCs w:val="28"/>
          <w:lang w:eastAsia="ru-RU"/>
        </w:rPr>
      </w:pPr>
      <w:r w:rsidRPr="009B1195">
        <w:rPr>
          <w:rFonts w:ascii="Times New Roman CYR" w:eastAsia="Times New Roman" w:hAnsi="Times New Roman CYR" w:cs="Times New Roman CYR"/>
          <w:sz w:val="28"/>
          <w:szCs w:val="28"/>
          <w:lang w:eastAsia="ru-RU"/>
        </w:rPr>
        <w:t>Последствия воздействия неблагоприятных психогенных и соматогенных факторов проявляются в недоразвитии ориентировочной основы познавательной деятельности:</w:t>
      </w:r>
    </w:p>
    <w:p w14:paraId="0B407272" w14:textId="77777777" w:rsidR="009B1195" w:rsidRPr="009B1195" w:rsidRDefault="009B1195" w:rsidP="009B1195">
      <w:pPr>
        <w:widowControl w:val="0"/>
        <w:tabs>
          <w:tab w:val="left" w:pos="1140"/>
        </w:tabs>
        <w:autoSpaceDE w:val="0"/>
        <w:autoSpaceDN w:val="0"/>
        <w:adjustRightInd w:val="0"/>
        <w:spacing w:after="0" w:line="240" w:lineRule="auto"/>
        <w:ind w:right="-21" w:firstLine="567"/>
        <w:jc w:val="both"/>
        <w:rPr>
          <w:rFonts w:ascii="Times New Roman CYR" w:eastAsia="Times New Roman" w:hAnsi="Times New Roman CYR" w:cs="Times New Roman CYR"/>
          <w:sz w:val="28"/>
          <w:szCs w:val="28"/>
          <w:lang w:eastAsia="ru-RU"/>
        </w:rPr>
      </w:pPr>
      <w:r w:rsidRPr="009B1195">
        <w:rPr>
          <w:rFonts w:ascii="Times New Roman CYR" w:eastAsia="Times New Roman" w:hAnsi="Times New Roman CYR" w:cs="Times New Roman CYR"/>
          <w:sz w:val="28"/>
          <w:szCs w:val="28"/>
          <w:lang w:eastAsia="ru-RU"/>
        </w:rPr>
        <w:t>-</w:t>
      </w:r>
      <w:r w:rsidRPr="009B1195">
        <w:rPr>
          <w:rFonts w:ascii="Times New Roman CYR" w:eastAsia="Times New Roman" w:hAnsi="Times New Roman CYR" w:cs="Times New Roman CYR"/>
          <w:sz w:val="28"/>
          <w:szCs w:val="28"/>
          <w:lang w:val="en-US" w:eastAsia="ru-RU"/>
        </w:rPr>
        <w:t> </w:t>
      </w:r>
      <w:r w:rsidRPr="009B1195">
        <w:rPr>
          <w:rFonts w:ascii="Times New Roman CYR" w:eastAsia="Times New Roman" w:hAnsi="Times New Roman CYR" w:cs="Times New Roman CYR"/>
          <w:sz w:val="28"/>
          <w:szCs w:val="28"/>
          <w:lang w:eastAsia="ru-RU"/>
        </w:rPr>
        <w:t>снижение познавательной активности;</w:t>
      </w:r>
    </w:p>
    <w:p w14:paraId="42732BFF" w14:textId="77777777" w:rsidR="009B1195" w:rsidRPr="009B1195" w:rsidRDefault="009B1195" w:rsidP="009B1195">
      <w:pPr>
        <w:widowControl w:val="0"/>
        <w:tabs>
          <w:tab w:val="left" w:pos="1140"/>
        </w:tabs>
        <w:autoSpaceDE w:val="0"/>
        <w:autoSpaceDN w:val="0"/>
        <w:adjustRightInd w:val="0"/>
        <w:spacing w:after="0" w:line="240" w:lineRule="auto"/>
        <w:ind w:right="-21" w:firstLine="567"/>
        <w:jc w:val="both"/>
        <w:rPr>
          <w:rFonts w:ascii="Times New Roman CYR" w:eastAsia="Times New Roman" w:hAnsi="Times New Roman CYR" w:cs="Times New Roman CYR"/>
          <w:sz w:val="28"/>
          <w:szCs w:val="28"/>
          <w:lang w:eastAsia="ru-RU"/>
        </w:rPr>
      </w:pPr>
      <w:r w:rsidRPr="009B1195">
        <w:rPr>
          <w:rFonts w:ascii="Times New Roman CYR" w:eastAsia="Times New Roman" w:hAnsi="Times New Roman CYR" w:cs="Times New Roman CYR"/>
          <w:sz w:val="28"/>
          <w:szCs w:val="28"/>
          <w:lang w:eastAsia="ru-RU"/>
        </w:rPr>
        <w:t>-</w:t>
      </w:r>
      <w:r w:rsidRPr="009B1195">
        <w:rPr>
          <w:rFonts w:ascii="Times New Roman CYR" w:eastAsia="Times New Roman" w:hAnsi="Times New Roman CYR" w:cs="Times New Roman CYR"/>
          <w:sz w:val="28"/>
          <w:szCs w:val="28"/>
          <w:lang w:val="en-US" w:eastAsia="ru-RU"/>
        </w:rPr>
        <w:t> </w:t>
      </w:r>
      <w:r w:rsidRPr="009B1195">
        <w:rPr>
          <w:rFonts w:ascii="Times New Roman CYR" w:eastAsia="Times New Roman" w:hAnsi="Times New Roman CYR" w:cs="Times New Roman CYR"/>
          <w:sz w:val="28"/>
          <w:szCs w:val="28"/>
          <w:lang w:eastAsia="ru-RU"/>
        </w:rPr>
        <w:t>негативные эмоциональные реакции при выполнении заданий, в процессе общения со взрослыми и сверстниками;</w:t>
      </w:r>
    </w:p>
    <w:p w14:paraId="576BB266" w14:textId="77777777" w:rsidR="009B1195" w:rsidRPr="009B1195" w:rsidRDefault="009B1195" w:rsidP="009B1195">
      <w:pPr>
        <w:widowControl w:val="0"/>
        <w:tabs>
          <w:tab w:val="left" w:pos="1140"/>
        </w:tabs>
        <w:autoSpaceDE w:val="0"/>
        <w:autoSpaceDN w:val="0"/>
        <w:adjustRightInd w:val="0"/>
        <w:spacing w:after="0" w:line="240" w:lineRule="auto"/>
        <w:ind w:right="-21" w:firstLine="567"/>
        <w:jc w:val="both"/>
        <w:rPr>
          <w:rFonts w:ascii="Times New Roman CYR" w:eastAsia="Times New Roman" w:hAnsi="Times New Roman CYR" w:cs="Times New Roman CYR"/>
          <w:sz w:val="28"/>
          <w:szCs w:val="28"/>
          <w:lang w:eastAsia="ru-RU"/>
        </w:rPr>
      </w:pPr>
      <w:r w:rsidRPr="009B1195">
        <w:rPr>
          <w:rFonts w:ascii="Times New Roman CYR" w:eastAsia="Times New Roman" w:hAnsi="Times New Roman CYR" w:cs="Times New Roman CYR"/>
          <w:sz w:val="28"/>
          <w:szCs w:val="28"/>
          <w:lang w:eastAsia="ru-RU"/>
        </w:rPr>
        <w:t>-</w:t>
      </w:r>
      <w:r w:rsidRPr="009B1195">
        <w:rPr>
          <w:rFonts w:ascii="Times New Roman CYR" w:eastAsia="Times New Roman" w:hAnsi="Times New Roman CYR" w:cs="Times New Roman CYR"/>
          <w:sz w:val="28"/>
          <w:szCs w:val="28"/>
          <w:lang w:val="en-US" w:eastAsia="ru-RU"/>
        </w:rPr>
        <w:t> </w:t>
      </w:r>
      <w:r w:rsidRPr="009B1195">
        <w:rPr>
          <w:rFonts w:ascii="Times New Roman CYR" w:eastAsia="Times New Roman" w:hAnsi="Times New Roman CYR" w:cs="Times New Roman CYR"/>
          <w:sz w:val="28"/>
          <w:szCs w:val="28"/>
          <w:lang w:eastAsia="ru-RU"/>
        </w:rPr>
        <w:t>повышенная утомляемость, истощаемость.</w:t>
      </w:r>
    </w:p>
    <w:p w14:paraId="59A7C7F2" w14:textId="77777777" w:rsidR="009B1195" w:rsidRPr="009B1195" w:rsidRDefault="009B1195" w:rsidP="009B1195">
      <w:pPr>
        <w:widowControl w:val="0"/>
        <w:tabs>
          <w:tab w:val="left" w:pos="1140"/>
        </w:tabs>
        <w:autoSpaceDE w:val="0"/>
        <w:autoSpaceDN w:val="0"/>
        <w:adjustRightInd w:val="0"/>
        <w:spacing w:after="0" w:line="240" w:lineRule="auto"/>
        <w:ind w:right="-21"/>
        <w:jc w:val="center"/>
        <w:rPr>
          <w:rFonts w:ascii="Times New Roman CYR" w:eastAsia="Times New Roman" w:hAnsi="Times New Roman CYR" w:cs="Times New Roman CYR"/>
          <w:sz w:val="28"/>
          <w:szCs w:val="28"/>
          <w:lang w:eastAsia="ru-RU"/>
        </w:rPr>
      </w:pPr>
    </w:p>
    <w:p w14:paraId="14AE8767" w14:textId="77777777" w:rsidR="009B1195" w:rsidRPr="009B1195" w:rsidRDefault="009B1195" w:rsidP="009B1195">
      <w:pPr>
        <w:widowControl w:val="0"/>
        <w:tabs>
          <w:tab w:val="left" w:pos="9781"/>
        </w:tabs>
        <w:autoSpaceDE w:val="0"/>
        <w:autoSpaceDN w:val="0"/>
        <w:adjustRightInd w:val="0"/>
        <w:spacing w:after="0" w:line="240" w:lineRule="auto"/>
        <w:ind w:right="-21"/>
        <w:jc w:val="center"/>
        <w:rPr>
          <w:rFonts w:ascii="Times New Roman CYR" w:eastAsia="Times New Roman" w:hAnsi="Times New Roman CYR" w:cs="Times New Roman CYR"/>
          <w:b/>
          <w:i/>
          <w:sz w:val="28"/>
          <w:szCs w:val="28"/>
          <w:lang w:eastAsia="ru-RU"/>
        </w:rPr>
      </w:pPr>
      <w:r w:rsidRPr="009B1195">
        <w:rPr>
          <w:rFonts w:ascii="Times New Roman CYR" w:eastAsia="Times New Roman" w:hAnsi="Times New Roman CYR" w:cs="Times New Roman CYR"/>
          <w:b/>
          <w:i/>
          <w:sz w:val="28"/>
          <w:szCs w:val="28"/>
          <w:lang w:eastAsia="ru-RU"/>
        </w:rPr>
        <w:t>Психологические особенности</w:t>
      </w:r>
    </w:p>
    <w:p w14:paraId="068D30E5" w14:textId="77777777" w:rsidR="009B1195" w:rsidRPr="009B1195" w:rsidRDefault="009B1195" w:rsidP="009B1195">
      <w:pPr>
        <w:widowControl w:val="0"/>
        <w:tabs>
          <w:tab w:val="left" w:pos="9781"/>
        </w:tabs>
        <w:autoSpaceDE w:val="0"/>
        <w:autoSpaceDN w:val="0"/>
        <w:adjustRightInd w:val="0"/>
        <w:spacing w:after="0" w:line="240" w:lineRule="auto"/>
        <w:ind w:right="-21"/>
        <w:jc w:val="center"/>
        <w:rPr>
          <w:rFonts w:ascii="Times New Roman CYR" w:eastAsia="Times New Roman" w:hAnsi="Times New Roman CYR" w:cs="Times New Roman CYR"/>
          <w:b/>
          <w:i/>
          <w:sz w:val="28"/>
          <w:szCs w:val="28"/>
          <w:lang w:eastAsia="ru-RU"/>
        </w:rPr>
      </w:pPr>
      <w:r w:rsidRPr="009B1195">
        <w:rPr>
          <w:rFonts w:ascii="Times New Roman CYR" w:eastAsia="Times New Roman" w:hAnsi="Times New Roman CYR" w:cs="Times New Roman CYR"/>
          <w:b/>
          <w:i/>
          <w:sz w:val="28"/>
          <w:szCs w:val="28"/>
          <w:lang w:eastAsia="ru-RU"/>
        </w:rPr>
        <w:t>детей дошкольного возраста с ЗПР</w:t>
      </w:r>
    </w:p>
    <w:p w14:paraId="719976B0" w14:textId="77777777" w:rsidR="009B1195" w:rsidRPr="009B1195" w:rsidRDefault="009B1195" w:rsidP="009B1195">
      <w:pPr>
        <w:widowControl w:val="0"/>
        <w:tabs>
          <w:tab w:val="left" w:pos="9781"/>
        </w:tabs>
        <w:autoSpaceDE w:val="0"/>
        <w:autoSpaceDN w:val="0"/>
        <w:adjustRightInd w:val="0"/>
        <w:spacing w:after="0" w:line="240" w:lineRule="auto"/>
        <w:ind w:right="-21" w:firstLine="567"/>
        <w:jc w:val="both"/>
        <w:rPr>
          <w:rFonts w:ascii="Times New Roman" w:eastAsia="SimSun" w:hAnsi="Times New Roman" w:cs="Times New Roman"/>
          <w:sz w:val="28"/>
          <w:szCs w:val="28"/>
          <w:lang w:eastAsia="ru-RU"/>
        </w:rPr>
      </w:pPr>
      <w:r w:rsidRPr="009B1195">
        <w:rPr>
          <w:rFonts w:ascii="Times New Roman" w:eastAsia="SimSun" w:hAnsi="Times New Roman" w:cs="Times New Roman"/>
          <w:sz w:val="28"/>
          <w:szCs w:val="28"/>
          <w:lang w:eastAsia="ru-RU"/>
        </w:rPr>
        <w:t>В дошкольном возрасте проявления задержки становятся более выражен-ными и проявляются в следующем:</w:t>
      </w:r>
    </w:p>
    <w:p w14:paraId="276B324E" w14:textId="77777777" w:rsidR="009B1195" w:rsidRPr="009B1195" w:rsidRDefault="009B1195" w:rsidP="009B1195">
      <w:pPr>
        <w:widowControl w:val="0"/>
        <w:tabs>
          <w:tab w:val="left" w:pos="9781"/>
        </w:tabs>
        <w:autoSpaceDE w:val="0"/>
        <w:autoSpaceDN w:val="0"/>
        <w:adjustRightInd w:val="0"/>
        <w:spacing w:after="0" w:line="240" w:lineRule="auto"/>
        <w:ind w:right="-21" w:firstLine="567"/>
        <w:jc w:val="both"/>
        <w:rPr>
          <w:rFonts w:ascii="Times New Roman CYR" w:eastAsia="Times New Roman" w:hAnsi="Times New Roman CYR" w:cs="Times New Roman CYR"/>
          <w:sz w:val="28"/>
          <w:szCs w:val="28"/>
          <w:lang w:eastAsia="ru-RU"/>
        </w:rPr>
      </w:pPr>
      <w:r w:rsidRPr="009B1195">
        <w:rPr>
          <w:rFonts w:ascii="Times New Roman CYR" w:eastAsia="Times New Roman" w:hAnsi="Times New Roman CYR" w:cs="Times New Roman CYR"/>
          <w:i/>
          <w:iCs/>
          <w:sz w:val="28"/>
          <w:szCs w:val="28"/>
          <w:lang w:eastAsia="ru-RU"/>
        </w:rPr>
        <w:t xml:space="preserve">- недостаточная познавательная активность нередко в сочетании с быстрой утомляемостью и истощаемостью. </w:t>
      </w:r>
      <w:r w:rsidRPr="009B1195">
        <w:rPr>
          <w:rFonts w:ascii="Times New Roman CYR" w:eastAsia="Times New Roman" w:hAnsi="Times New Roman CYR" w:cs="Times New Roman CYR"/>
          <w:sz w:val="28"/>
          <w:szCs w:val="28"/>
          <w:lang w:eastAsia="ru-RU"/>
        </w:rPr>
        <w:t>Дети с ЗПР отличаются пониженной, по сравнению с возрастной нормой, умственной работоспособностью, особенно при усложнении деятельности;</w:t>
      </w:r>
    </w:p>
    <w:p w14:paraId="56759142" w14:textId="77777777" w:rsidR="009B1195" w:rsidRPr="009B1195" w:rsidRDefault="009B1195" w:rsidP="009B1195">
      <w:pPr>
        <w:widowControl w:val="0"/>
        <w:tabs>
          <w:tab w:val="left" w:pos="9781"/>
        </w:tabs>
        <w:autoSpaceDE w:val="0"/>
        <w:autoSpaceDN w:val="0"/>
        <w:adjustRightInd w:val="0"/>
        <w:spacing w:after="0" w:line="240" w:lineRule="auto"/>
        <w:ind w:right="-21" w:firstLine="567"/>
        <w:jc w:val="both"/>
        <w:rPr>
          <w:rFonts w:ascii="Times New Roman" w:eastAsia="SimSun" w:hAnsi="Times New Roman" w:cs="Times New Roman"/>
          <w:sz w:val="28"/>
          <w:szCs w:val="28"/>
          <w:lang w:eastAsia="ru-RU"/>
        </w:rPr>
      </w:pPr>
      <w:r w:rsidRPr="009B1195">
        <w:rPr>
          <w:rFonts w:ascii="Times New Roman CYR" w:eastAsia="Times New Roman" w:hAnsi="Times New Roman CYR" w:cs="Times New Roman CYR"/>
          <w:i/>
          <w:iCs/>
          <w:sz w:val="28"/>
          <w:szCs w:val="28"/>
          <w:lang w:eastAsia="ru-RU"/>
        </w:rPr>
        <w:t xml:space="preserve">- отставание в развитии психомоторных функций, недостатки общей и мелкой моторики, координационных способностей, чувства ритма. </w:t>
      </w:r>
      <w:r w:rsidRPr="009B1195">
        <w:rPr>
          <w:rFonts w:ascii="Times New Roman" w:eastAsia="SimSun" w:hAnsi="Times New Roman" w:cs="Times New Roman"/>
          <w:sz w:val="28"/>
          <w:szCs w:val="28"/>
          <w:lang w:eastAsia="ru-RU"/>
        </w:rPr>
        <w:t xml:space="preserve">Двигательные навыки и техника основных движений отстают от возрастных возможностей, страдают двигательные качества: быстрота, ловкость, точность, </w:t>
      </w:r>
      <w:r w:rsidRPr="009B1195">
        <w:rPr>
          <w:rFonts w:ascii="Times New Roman" w:eastAsia="SimSun" w:hAnsi="Times New Roman" w:cs="Times New Roman"/>
          <w:sz w:val="28"/>
          <w:szCs w:val="28"/>
          <w:lang w:eastAsia="ru-RU"/>
        </w:rPr>
        <w:lastRenderedPageBreak/>
        <w:t>сила движений. Недостатки психомоторики проявляются в незрелости зрительно-слухо-моторной координации, произвольной регуляции движений, недостатках моторной памяти, пространственной организации движений;</w:t>
      </w:r>
    </w:p>
    <w:p w14:paraId="77527048" w14:textId="77777777" w:rsidR="009B1195" w:rsidRPr="009B1195" w:rsidRDefault="009B1195" w:rsidP="009B1195">
      <w:pPr>
        <w:widowControl w:val="0"/>
        <w:autoSpaceDE w:val="0"/>
        <w:autoSpaceDN w:val="0"/>
        <w:adjustRightInd w:val="0"/>
        <w:spacing w:after="0" w:line="240" w:lineRule="auto"/>
        <w:ind w:right="-21" w:firstLine="567"/>
        <w:jc w:val="both"/>
        <w:rPr>
          <w:rFonts w:ascii="Times New Roman" w:eastAsia="SimSun" w:hAnsi="Times New Roman" w:cs="Times New Roman"/>
          <w:sz w:val="28"/>
          <w:szCs w:val="28"/>
          <w:lang w:eastAsia="ru-RU"/>
        </w:rPr>
      </w:pPr>
      <w:r w:rsidRPr="009B1195">
        <w:rPr>
          <w:rFonts w:ascii="Times New Roman CYR" w:eastAsia="Times New Roman" w:hAnsi="Times New Roman CYR" w:cs="Times New Roman CYR"/>
          <w:i/>
          <w:iCs/>
          <w:sz w:val="28"/>
          <w:szCs w:val="28"/>
          <w:lang w:eastAsia="ru-RU"/>
        </w:rPr>
        <w:t xml:space="preserve">- недостаточность объема, обобщенности, предметности и целостности восприятия, </w:t>
      </w:r>
      <w:r w:rsidRPr="009B1195">
        <w:rPr>
          <w:rFonts w:ascii="Times New Roman" w:eastAsia="SimSun" w:hAnsi="Times New Roman" w:cs="Times New Roman"/>
          <w:sz w:val="28"/>
          <w:szCs w:val="28"/>
          <w:lang w:eastAsia="ru-RU"/>
        </w:rPr>
        <w:t>что негативно отражается на формировании зрительно-пространственных функций и проявляется в таких продуктивных видах деятельности, как рисование и конструирование;</w:t>
      </w:r>
    </w:p>
    <w:p w14:paraId="30AA7C28" w14:textId="77777777" w:rsidR="009B1195" w:rsidRPr="009B1195" w:rsidRDefault="009B1195" w:rsidP="009B1195">
      <w:pPr>
        <w:widowControl w:val="0"/>
        <w:autoSpaceDE w:val="0"/>
        <w:autoSpaceDN w:val="0"/>
        <w:adjustRightInd w:val="0"/>
        <w:spacing w:after="0" w:line="240" w:lineRule="auto"/>
        <w:ind w:right="-21" w:firstLine="567"/>
        <w:jc w:val="both"/>
        <w:rPr>
          <w:rFonts w:ascii="Times New Roman" w:eastAsia="SimSun" w:hAnsi="Times New Roman" w:cs="Times New Roman"/>
          <w:sz w:val="28"/>
          <w:szCs w:val="28"/>
          <w:lang w:eastAsia="ru-RU"/>
        </w:rPr>
      </w:pPr>
      <w:r w:rsidRPr="009B1195">
        <w:rPr>
          <w:rFonts w:ascii="Times New Roman" w:eastAsia="SimSun" w:hAnsi="Times New Roman" w:cs="Times New Roman"/>
          <w:sz w:val="28"/>
          <w:szCs w:val="28"/>
          <w:lang w:eastAsia="ru-RU"/>
        </w:rPr>
        <w:t>-</w:t>
      </w:r>
      <w:r w:rsidRPr="009B1195">
        <w:rPr>
          <w:rFonts w:ascii="Times New Roman" w:eastAsia="SimSun" w:hAnsi="Times New Roman" w:cs="Times New Roman"/>
          <w:i/>
          <w:sz w:val="28"/>
          <w:szCs w:val="28"/>
          <w:lang w:eastAsia="ru-RU"/>
        </w:rPr>
        <w:t> более</w:t>
      </w:r>
      <w:r w:rsidRPr="009B1195">
        <w:rPr>
          <w:rFonts w:ascii="Times New Roman" w:eastAsia="SimSun" w:hAnsi="Times New Roman" w:cs="Times New Roman"/>
          <w:sz w:val="28"/>
          <w:szCs w:val="28"/>
          <w:lang w:eastAsia="ru-RU"/>
        </w:rPr>
        <w:t xml:space="preserve"> </w:t>
      </w:r>
      <w:r w:rsidRPr="009B1195">
        <w:rPr>
          <w:rFonts w:ascii="Times New Roman CYR" w:eastAsia="Times New Roman" w:hAnsi="Times New Roman CYR" w:cs="Times New Roman CYR"/>
          <w:i/>
          <w:sz w:val="28"/>
          <w:szCs w:val="28"/>
          <w:lang w:eastAsia="ru-RU"/>
        </w:rPr>
        <w:t>низкая способность</w:t>
      </w:r>
      <w:r w:rsidRPr="009B1195">
        <w:rPr>
          <w:rFonts w:ascii="Times New Roman" w:eastAsia="SimSun" w:hAnsi="Times New Roman" w:cs="Times New Roman"/>
          <w:sz w:val="28"/>
          <w:szCs w:val="28"/>
          <w:lang w:eastAsia="ru-RU"/>
        </w:rPr>
        <w:t xml:space="preserve">, по сравнению с нормально развивающимися детьми того же возраста, </w:t>
      </w:r>
      <w:r w:rsidRPr="009B1195">
        <w:rPr>
          <w:rFonts w:ascii="Times New Roman CYR" w:eastAsia="Times New Roman" w:hAnsi="Times New Roman CYR" w:cs="Times New Roman CYR"/>
          <w:i/>
          <w:sz w:val="28"/>
          <w:szCs w:val="28"/>
          <w:lang w:eastAsia="ru-RU"/>
        </w:rPr>
        <w:t xml:space="preserve">к приему и переработке перцептивной информации, </w:t>
      </w:r>
      <w:r w:rsidRPr="009B1195">
        <w:rPr>
          <w:rFonts w:ascii="Times New Roman" w:eastAsia="SimSun" w:hAnsi="Times New Roman" w:cs="Times New Roman"/>
          <w:sz w:val="28"/>
          <w:szCs w:val="28"/>
          <w:lang w:eastAsia="ru-RU"/>
        </w:rPr>
        <w:t xml:space="preserve">что наиболее характерно для детей с ЗПР церебрально-органического генеза. В воспринимаемом объекте дети выделяют гораздо меньше признаков, чем их здоровые сверстники. Многие стороны объекта, данного в непривычном ракурсе (например, в перевернутом виде), дети могут не узнать, они с трудом выделяют объект из фона. Выражены трудности при восприятии объектов через осязание: удлиняется время узнавания осязаемой фигуры, есть трудности обобщения осязательных сигналов, словесного и графического отображения предметов. </w:t>
      </w:r>
    </w:p>
    <w:p w14:paraId="1769EA11" w14:textId="77777777" w:rsidR="009B1195" w:rsidRPr="009B1195" w:rsidRDefault="009B1195" w:rsidP="009B1195">
      <w:pPr>
        <w:widowControl w:val="0"/>
        <w:autoSpaceDE w:val="0"/>
        <w:autoSpaceDN w:val="0"/>
        <w:adjustRightInd w:val="0"/>
        <w:spacing w:after="0" w:line="240" w:lineRule="auto"/>
        <w:ind w:right="-21" w:firstLine="567"/>
        <w:jc w:val="both"/>
        <w:rPr>
          <w:rFonts w:ascii="Times New Roman CYR" w:eastAsia="Times New Roman" w:hAnsi="Times New Roman CYR" w:cs="Times New Roman CYR"/>
          <w:sz w:val="28"/>
          <w:szCs w:val="28"/>
          <w:lang w:eastAsia="ru-RU"/>
        </w:rPr>
      </w:pPr>
      <w:r w:rsidRPr="009B1195">
        <w:rPr>
          <w:rFonts w:ascii="Times New Roman CYR" w:eastAsia="Times New Roman" w:hAnsi="Times New Roman CYR" w:cs="Times New Roman CYR"/>
          <w:sz w:val="28"/>
          <w:szCs w:val="28"/>
          <w:lang w:eastAsia="ru-RU"/>
        </w:rPr>
        <w:t>У детей с другими формами ЗПР выраженной недостаточности сенсорно-перцептивных функций не обнаруживается. Однако, в отличие от здоровых сверстников, у них наблюдаются эмоционально-волевая незрелость, снижение познавательной активности, слабость произвольной регуляции поведения, недоразвитие и качественное своеобразие игровой деятельности;</w:t>
      </w:r>
    </w:p>
    <w:p w14:paraId="5545585B" w14:textId="77777777" w:rsidR="009B1195" w:rsidRPr="009B1195" w:rsidRDefault="009B1195" w:rsidP="009B1195">
      <w:pPr>
        <w:widowControl w:val="0"/>
        <w:autoSpaceDE w:val="0"/>
        <w:autoSpaceDN w:val="0"/>
        <w:adjustRightInd w:val="0"/>
        <w:spacing w:after="0" w:line="240" w:lineRule="auto"/>
        <w:ind w:right="-21" w:firstLine="567"/>
        <w:jc w:val="both"/>
        <w:rPr>
          <w:rFonts w:ascii="Times New Roman" w:eastAsia="SimSun" w:hAnsi="Times New Roman" w:cs="Times New Roman"/>
          <w:sz w:val="28"/>
          <w:szCs w:val="28"/>
          <w:lang w:eastAsia="ru-RU"/>
        </w:rPr>
      </w:pPr>
      <w:r w:rsidRPr="009B1195">
        <w:rPr>
          <w:rFonts w:ascii="Times New Roman CYR" w:eastAsia="Times New Roman" w:hAnsi="Times New Roman CYR" w:cs="Times New Roman CYR"/>
          <w:i/>
          <w:iCs/>
          <w:sz w:val="28"/>
          <w:szCs w:val="28"/>
          <w:lang w:eastAsia="ru-RU"/>
        </w:rPr>
        <w:t xml:space="preserve">- незрелость мыслительных операций. </w:t>
      </w:r>
      <w:r w:rsidRPr="009B1195">
        <w:rPr>
          <w:rFonts w:ascii="Times New Roman" w:eastAsia="SimSun" w:hAnsi="Times New Roman" w:cs="Times New Roman"/>
          <w:sz w:val="28"/>
          <w:szCs w:val="28"/>
          <w:lang w:eastAsia="ru-RU"/>
        </w:rPr>
        <w:t xml:space="preserve">Дети с ЗПР испытывают большие трудности при выделении общих, существенных признаков в группе предметов, абстрагировании от несущественных признаков, при переключении с одного основания классификации на другой, при обобщении. </w:t>
      </w:r>
      <w:r w:rsidRPr="009B1195">
        <w:rPr>
          <w:rFonts w:ascii="Times New Roman CYR" w:eastAsia="Times New Roman" w:hAnsi="Times New Roman CYR" w:cs="Times New Roman CYR"/>
          <w:sz w:val="28"/>
          <w:szCs w:val="28"/>
          <w:lang w:eastAsia="ru-RU"/>
        </w:rPr>
        <w:t xml:space="preserve">Незрелость мыслительных операций сказывается на продуктивности наглядно-образного мышления и трудностях формирования словесно-логического мышления. Детям </w:t>
      </w:r>
      <w:r w:rsidRPr="009B1195">
        <w:rPr>
          <w:rFonts w:ascii="Times New Roman CYR" w:eastAsia="Times New Roman" w:hAnsi="Times New Roman CYR" w:cs="Times New Roman CYR"/>
          <w:iCs/>
          <w:sz w:val="28"/>
          <w:szCs w:val="28"/>
          <w:lang w:eastAsia="ru-RU"/>
        </w:rPr>
        <w:t xml:space="preserve">трудно устанавливать причинно-следственные связи и отношения, усваивать обобщающие понятия. </w:t>
      </w:r>
      <w:r w:rsidRPr="009B1195">
        <w:rPr>
          <w:rFonts w:ascii="Times New Roman" w:eastAsia="SimSun" w:hAnsi="Times New Roman" w:cs="Times New Roman"/>
          <w:sz w:val="28"/>
          <w:szCs w:val="28"/>
          <w:lang w:eastAsia="ru-RU"/>
        </w:rPr>
        <w:t>При нормальном темпе психического развития старшие дошкольники способны строить простые умозаключения, могут осуществлять мыслительные операции на уровне словесно-логического мышления (его конкретно-понятийных форм). Незрелость функционального состояния ЦНС (слабость процессов торможения и возбуждения, затруднения в образовании сложных условных связей, отставание в формировании систем межанализаторных связей) обусловливает бедный запас конкретных знаний, затрудненность процесса обобщения знаний, скудное содержание понятий. У детей с ЗПР часто затруднен анализ и синтез ситуации. Незрелость мыслительных операций, необходимость большего, чем в норме, количества времени для приема и переработки информации, несформированность антиципирующего анализа выражается в неумении предвидеть результаты действий как своих, так и чужих, особенно если при этом задача требует выявления причинно-следственных связей и построения на этой основе программы событий;</w:t>
      </w:r>
    </w:p>
    <w:p w14:paraId="605B6E27" w14:textId="77777777" w:rsidR="009B1195" w:rsidRPr="009B1195" w:rsidRDefault="009B1195" w:rsidP="009B1195">
      <w:pPr>
        <w:widowControl w:val="0"/>
        <w:tabs>
          <w:tab w:val="left" w:pos="1120"/>
          <w:tab w:val="left" w:pos="9781"/>
        </w:tabs>
        <w:autoSpaceDE w:val="0"/>
        <w:autoSpaceDN w:val="0"/>
        <w:adjustRightInd w:val="0"/>
        <w:spacing w:after="0" w:line="240" w:lineRule="auto"/>
        <w:ind w:right="-21" w:firstLine="567"/>
        <w:jc w:val="both"/>
        <w:rPr>
          <w:rFonts w:ascii="Times New Roman" w:eastAsia="SimSun" w:hAnsi="Times New Roman" w:cs="Times New Roman"/>
          <w:sz w:val="28"/>
          <w:szCs w:val="28"/>
          <w:lang w:eastAsia="ru-RU"/>
        </w:rPr>
      </w:pPr>
      <w:r w:rsidRPr="009B1195">
        <w:rPr>
          <w:rFonts w:ascii="Times New Roman CYR" w:eastAsia="Times New Roman" w:hAnsi="Times New Roman CYR" w:cs="Times New Roman CYR"/>
          <w:i/>
          <w:iCs/>
          <w:sz w:val="28"/>
          <w:szCs w:val="28"/>
          <w:lang w:eastAsia="ru-RU"/>
        </w:rPr>
        <w:t xml:space="preserve">- задержанный темп формирования мнестической деятельности, низкая продуктивность и прочность запоминания, </w:t>
      </w:r>
      <w:r w:rsidRPr="009B1195">
        <w:rPr>
          <w:rFonts w:ascii="Times New Roman" w:eastAsia="SimSun" w:hAnsi="Times New Roman" w:cs="Times New Roman"/>
          <w:sz w:val="28"/>
          <w:szCs w:val="28"/>
          <w:lang w:eastAsia="ru-RU"/>
        </w:rPr>
        <w:t xml:space="preserve">особенно на уровне слухоречевой </w:t>
      </w:r>
      <w:r w:rsidRPr="009B1195">
        <w:rPr>
          <w:rFonts w:ascii="Times New Roman" w:eastAsia="SimSun" w:hAnsi="Times New Roman" w:cs="Times New Roman"/>
          <w:sz w:val="28"/>
          <w:szCs w:val="28"/>
          <w:lang w:eastAsia="ru-RU"/>
        </w:rPr>
        <w:lastRenderedPageBreak/>
        <w:t>памяти, отрицательно сказывается на усвоении получаемой информации;</w:t>
      </w:r>
    </w:p>
    <w:p w14:paraId="2E9DB8DE" w14:textId="77777777" w:rsidR="009B1195" w:rsidRPr="009B1195" w:rsidRDefault="009B1195" w:rsidP="009B1195">
      <w:pPr>
        <w:widowControl w:val="0"/>
        <w:tabs>
          <w:tab w:val="left" w:pos="1120"/>
          <w:tab w:val="left" w:pos="9781"/>
        </w:tabs>
        <w:autoSpaceDE w:val="0"/>
        <w:autoSpaceDN w:val="0"/>
        <w:adjustRightInd w:val="0"/>
        <w:spacing w:after="0" w:line="240" w:lineRule="auto"/>
        <w:ind w:right="-21" w:firstLine="567"/>
        <w:jc w:val="both"/>
        <w:rPr>
          <w:rFonts w:ascii="Times New Roman CYR" w:eastAsia="Times New Roman" w:hAnsi="Times New Roman CYR" w:cs="Times New Roman CYR"/>
          <w:iCs/>
          <w:sz w:val="28"/>
          <w:szCs w:val="28"/>
          <w:lang w:eastAsia="ru-RU"/>
        </w:rPr>
      </w:pPr>
      <w:r w:rsidRPr="009B1195">
        <w:rPr>
          <w:rFonts w:ascii="Times New Roman CYR" w:eastAsia="Times New Roman" w:hAnsi="Times New Roman CYR" w:cs="Times New Roman CYR"/>
          <w:sz w:val="28"/>
          <w:szCs w:val="28"/>
          <w:lang w:eastAsia="ru-RU"/>
        </w:rPr>
        <w:t xml:space="preserve">- отмечаются недостатки всех свойств внимания: </w:t>
      </w:r>
      <w:r w:rsidRPr="009B1195">
        <w:rPr>
          <w:rFonts w:ascii="Times New Roman CYR" w:eastAsia="Times New Roman" w:hAnsi="Times New Roman CYR" w:cs="Times New Roman CYR"/>
          <w:iCs/>
          <w:sz w:val="28"/>
          <w:szCs w:val="28"/>
          <w:lang w:eastAsia="ru-RU"/>
        </w:rPr>
        <w:t xml:space="preserve">неустойчивость, трудности концентрации и его распределения, сужение объема. Задерживается формирование такого интегративного качества, как </w:t>
      </w:r>
      <w:r w:rsidRPr="009B1195">
        <w:rPr>
          <w:rFonts w:ascii="Times New Roman CYR" w:eastAsia="Times New Roman" w:hAnsi="Times New Roman CYR" w:cs="Times New Roman CYR"/>
          <w:i/>
          <w:iCs/>
          <w:sz w:val="28"/>
          <w:szCs w:val="28"/>
          <w:lang w:eastAsia="ru-RU"/>
        </w:rPr>
        <w:t>саморегуляция,</w:t>
      </w:r>
      <w:r w:rsidRPr="009B1195">
        <w:rPr>
          <w:rFonts w:ascii="Times New Roman CYR" w:eastAsia="Times New Roman" w:hAnsi="Times New Roman CYR" w:cs="Times New Roman CYR"/>
          <w:iCs/>
          <w:sz w:val="28"/>
          <w:szCs w:val="28"/>
          <w:lang w:eastAsia="ru-RU"/>
        </w:rPr>
        <w:t xml:space="preserve"> что негативно сказывается на успешности ребенка при освоении образовательной программы;</w:t>
      </w:r>
    </w:p>
    <w:p w14:paraId="73C9E94C" w14:textId="77777777" w:rsidR="009B1195" w:rsidRPr="009B1195" w:rsidRDefault="009B1195" w:rsidP="009B1195">
      <w:pPr>
        <w:widowControl w:val="0"/>
        <w:tabs>
          <w:tab w:val="left" w:pos="1310"/>
          <w:tab w:val="left" w:pos="9781"/>
        </w:tabs>
        <w:autoSpaceDE w:val="0"/>
        <w:autoSpaceDN w:val="0"/>
        <w:adjustRightInd w:val="0"/>
        <w:spacing w:after="0" w:line="240" w:lineRule="auto"/>
        <w:ind w:right="-21" w:firstLine="567"/>
        <w:jc w:val="both"/>
        <w:rPr>
          <w:rFonts w:ascii="Times New Roman" w:eastAsia="SimSun" w:hAnsi="Times New Roman" w:cs="Times New Roman"/>
          <w:sz w:val="28"/>
          <w:szCs w:val="28"/>
          <w:lang w:eastAsia="ru-RU"/>
        </w:rPr>
      </w:pPr>
      <w:r w:rsidRPr="009B1195">
        <w:rPr>
          <w:rFonts w:ascii="Times New Roman CYR" w:eastAsia="Times New Roman" w:hAnsi="Times New Roman CYR" w:cs="Times New Roman CYR"/>
          <w:i/>
          <w:sz w:val="28"/>
          <w:szCs w:val="28"/>
          <w:lang w:eastAsia="ru-RU"/>
        </w:rPr>
        <w:t xml:space="preserve">- эмоциональная сфера дошкольников </w:t>
      </w:r>
      <w:r w:rsidRPr="009B1195">
        <w:rPr>
          <w:rFonts w:ascii="Times New Roman" w:eastAsia="SimSun" w:hAnsi="Times New Roman" w:cs="Times New Roman"/>
          <w:sz w:val="28"/>
          <w:szCs w:val="28"/>
          <w:lang w:eastAsia="ru-RU"/>
        </w:rPr>
        <w:t>с ЗПР подчиняется общим законам развития, имеющим место в раннем онтогенезе. Однако сфера социальных эмоций в условиях стихийного формирования не соответствует потенциальным возрастным возможностям;</w:t>
      </w:r>
    </w:p>
    <w:p w14:paraId="240801D8" w14:textId="77777777" w:rsidR="009B1195" w:rsidRPr="009B1195" w:rsidRDefault="009B1195" w:rsidP="009B1195">
      <w:pPr>
        <w:widowControl w:val="0"/>
        <w:tabs>
          <w:tab w:val="left" w:pos="1120"/>
          <w:tab w:val="left" w:pos="9781"/>
        </w:tabs>
        <w:autoSpaceDE w:val="0"/>
        <w:autoSpaceDN w:val="0"/>
        <w:adjustRightInd w:val="0"/>
        <w:spacing w:after="0" w:line="240" w:lineRule="auto"/>
        <w:ind w:right="-21" w:firstLine="567"/>
        <w:jc w:val="both"/>
        <w:rPr>
          <w:rFonts w:ascii="Times New Roman CYR" w:eastAsia="Times New Roman" w:hAnsi="Times New Roman CYR" w:cs="Times New Roman CYR"/>
          <w:sz w:val="28"/>
          <w:szCs w:val="28"/>
          <w:lang w:eastAsia="ru-RU"/>
        </w:rPr>
      </w:pPr>
      <w:r w:rsidRPr="009B1195">
        <w:rPr>
          <w:rFonts w:ascii="Times New Roman CYR" w:eastAsia="Times New Roman" w:hAnsi="Times New Roman CYR" w:cs="Times New Roman CYR"/>
          <w:i/>
          <w:iCs/>
          <w:sz w:val="28"/>
          <w:szCs w:val="28"/>
          <w:lang w:eastAsia="ru-RU"/>
        </w:rPr>
        <w:t xml:space="preserve">- незрелость эмоционально-волевой сферы и </w:t>
      </w:r>
      <w:r w:rsidRPr="009B1195">
        <w:rPr>
          <w:rFonts w:ascii="Times New Roman CYR" w:eastAsia="Times New Roman" w:hAnsi="Times New Roman CYR" w:cs="Times New Roman CYR"/>
          <w:i/>
          <w:sz w:val="28"/>
          <w:szCs w:val="28"/>
          <w:lang w:eastAsia="ru-RU"/>
        </w:rPr>
        <w:t>коммуникативной деятельности</w:t>
      </w:r>
      <w:r w:rsidRPr="009B1195">
        <w:rPr>
          <w:rFonts w:ascii="Times New Roman CYR" w:eastAsia="Times New Roman" w:hAnsi="Times New Roman CYR" w:cs="Times New Roman CYR"/>
          <w:sz w:val="28"/>
          <w:szCs w:val="28"/>
          <w:lang w:eastAsia="ru-RU"/>
        </w:rPr>
        <w:t xml:space="preserve"> отрицательно влияет на поведение и межличностное взаимодействие дошкольников с ЗПР. Дети не всегда соблюдают дистанцию со взрослыми, могут вести себя навязчиво, бесцеремонно, или, наоборот, отказываются от контакта и сотрудничества. Трудно подчиняются правилам поведения в группе, редко завязывают дружеские отношения со своими сверстниками. Задерживается переход от одной формы общения к другой, более сложной. Отмечается меньшая предрасположенность этих детей к включению в свой опыт социокультурных образцов поведения, тенденция избегать обращения к сложным формам поведения. У детей с психическим инфантилизмом, психогенной и соматогенной ЗПР наблюдаются нарушения поведения, проявляющиеся в повышенной аффектации, снижении самоконтроля, наличии патохарактерологических поведенческих реакций;</w:t>
      </w:r>
    </w:p>
    <w:p w14:paraId="623B9169" w14:textId="77777777" w:rsidR="009B1195" w:rsidRPr="009B1195" w:rsidRDefault="009B1195" w:rsidP="009B1195">
      <w:pPr>
        <w:widowControl w:val="0"/>
        <w:tabs>
          <w:tab w:val="left" w:pos="9781"/>
        </w:tabs>
        <w:autoSpaceDE w:val="0"/>
        <w:autoSpaceDN w:val="0"/>
        <w:adjustRightInd w:val="0"/>
        <w:spacing w:after="0" w:line="240" w:lineRule="auto"/>
        <w:ind w:right="-21" w:firstLine="567"/>
        <w:jc w:val="both"/>
        <w:rPr>
          <w:rFonts w:ascii="Times New Roman CYR" w:eastAsia="Times New Roman" w:hAnsi="Times New Roman CYR" w:cs="Times New Roman CYR"/>
          <w:sz w:val="28"/>
          <w:szCs w:val="28"/>
          <w:lang w:eastAsia="ru-RU"/>
        </w:rPr>
      </w:pPr>
      <w:r w:rsidRPr="009B1195">
        <w:rPr>
          <w:rFonts w:ascii="Times New Roman CYR" w:eastAsia="Times New Roman" w:hAnsi="Times New Roman CYR" w:cs="Times New Roman CYR"/>
          <w:i/>
          <w:sz w:val="28"/>
          <w:szCs w:val="28"/>
          <w:lang w:eastAsia="ru-RU"/>
        </w:rPr>
        <w:t>- задержка в развитии и своеобразие игровой деятельности</w:t>
      </w:r>
      <w:r w:rsidRPr="009B1195">
        <w:rPr>
          <w:rFonts w:ascii="Times New Roman CYR" w:eastAsia="Times New Roman" w:hAnsi="Times New Roman CYR" w:cs="Times New Roman CYR"/>
          <w:sz w:val="28"/>
          <w:szCs w:val="28"/>
          <w:lang w:eastAsia="ru-RU"/>
        </w:rPr>
        <w:t>. У дошкольников с ЗПР недостаточно развиты все структурные компоненты игровой деятельности: снижена игровая мотивация, с трудом формируется игровой замысел, сюжеты игр бедные, примитивные, ролевое поведение неустойчивое, возможны соскальзывания на стереотипные действия с игровым материалом. Содержательная сторона игры обеднена из-за недостаточности знаний и представлений об окружающем мире. Игра не развита как совместная деятельность, дети не умеют строить коллективную игру, почти не пользуются ролевой речью. Они реже используют предметы-заместители, почти не проявляют творчества, чаще предпочитают подвижные игры, свойственные младшему возрасту, при этом затрудняются в соблюдении правил. Отсутствие полноценной игровой деятельности затрудняет формирование внутреннего плана действий, произвольной регуляции поведения, т. о. своевременно не складываются предпосылки для перехода к более сложной - учебной деятельности;</w:t>
      </w:r>
    </w:p>
    <w:p w14:paraId="22465019" w14:textId="77777777" w:rsidR="009B1195" w:rsidRPr="009B1195" w:rsidRDefault="009B1195" w:rsidP="009B1195">
      <w:pPr>
        <w:widowControl w:val="0"/>
        <w:tabs>
          <w:tab w:val="left" w:pos="9781"/>
        </w:tabs>
        <w:autoSpaceDE w:val="0"/>
        <w:autoSpaceDN w:val="0"/>
        <w:adjustRightInd w:val="0"/>
        <w:spacing w:after="0" w:line="240" w:lineRule="auto"/>
        <w:ind w:right="-21" w:firstLine="567"/>
        <w:jc w:val="both"/>
        <w:rPr>
          <w:rFonts w:ascii="Times New Roman" w:eastAsia="SimSun" w:hAnsi="Times New Roman" w:cs="Times New Roman"/>
          <w:sz w:val="28"/>
          <w:szCs w:val="28"/>
          <w:lang w:eastAsia="ru-RU"/>
        </w:rPr>
      </w:pPr>
      <w:r w:rsidRPr="009B1195">
        <w:rPr>
          <w:rFonts w:ascii="Times New Roman CYR" w:eastAsia="Times New Roman" w:hAnsi="Times New Roman CYR" w:cs="Times New Roman CYR"/>
          <w:i/>
          <w:iCs/>
          <w:sz w:val="28"/>
          <w:szCs w:val="28"/>
          <w:lang w:eastAsia="ru-RU"/>
        </w:rPr>
        <w:t xml:space="preserve">- недоразвитие речи носит системный характер. </w:t>
      </w:r>
      <w:r w:rsidRPr="009B1195">
        <w:rPr>
          <w:rFonts w:ascii="Times New Roman CYR" w:eastAsia="Times New Roman" w:hAnsi="Times New Roman CYR" w:cs="Times New Roman CYR"/>
          <w:i/>
          <w:sz w:val="28"/>
          <w:szCs w:val="28"/>
          <w:lang w:eastAsia="ru-RU"/>
        </w:rPr>
        <w:t>Особенности речевого</w:t>
      </w:r>
      <w:r w:rsidRPr="009B1195">
        <w:rPr>
          <w:rFonts w:ascii="Times New Roman CYR" w:eastAsia="Times New Roman" w:hAnsi="Times New Roman CYR" w:cs="Times New Roman CYR"/>
          <w:i/>
          <w:iCs/>
          <w:sz w:val="28"/>
          <w:szCs w:val="28"/>
          <w:lang w:eastAsia="ru-RU"/>
        </w:rPr>
        <w:t xml:space="preserve"> </w:t>
      </w:r>
      <w:r w:rsidRPr="009B1195">
        <w:rPr>
          <w:rFonts w:ascii="Times New Roman" w:eastAsia="SimSun" w:hAnsi="Times New Roman" w:cs="Times New Roman"/>
          <w:i/>
          <w:iCs/>
          <w:sz w:val="28"/>
          <w:szCs w:val="28"/>
          <w:lang w:eastAsia="ru-RU"/>
        </w:rPr>
        <w:t>развития детей с ЗПР</w:t>
      </w:r>
      <w:r w:rsidRPr="009B1195">
        <w:rPr>
          <w:rFonts w:ascii="Times New Roman" w:eastAsia="SimSun" w:hAnsi="Times New Roman" w:cs="Times New Roman"/>
          <w:sz w:val="28"/>
          <w:szCs w:val="28"/>
          <w:lang w:eastAsia="ru-RU"/>
        </w:rPr>
        <w:t xml:space="preserve"> обусловлены своеобразием их познавательной деятельности и проявляются в следующем:</w:t>
      </w:r>
    </w:p>
    <w:p w14:paraId="7E7B9895" w14:textId="77777777" w:rsidR="009B1195" w:rsidRPr="009B1195" w:rsidRDefault="009B1195" w:rsidP="009B1195">
      <w:pPr>
        <w:widowControl w:val="0"/>
        <w:tabs>
          <w:tab w:val="left" w:pos="1125"/>
        </w:tabs>
        <w:autoSpaceDE w:val="0"/>
        <w:autoSpaceDN w:val="0"/>
        <w:adjustRightInd w:val="0"/>
        <w:spacing w:after="0" w:line="240" w:lineRule="auto"/>
        <w:ind w:right="-21" w:firstLine="567"/>
        <w:jc w:val="both"/>
        <w:rPr>
          <w:rFonts w:ascii="Times New Roman" w:eastAsia="SimSun" w:hAnsi="Times New Roman" w:cs="Times New Roman"/>
          <w:sz w:val="28"/>
          <w:szCs w:val="28"/>
          <w:lang w:eastAsia="ru-RU"/>
        </w:rPr>
      </w:pPr>
      <w:r w:rsidRPr="009B1195">
        <w:rPr>
          <w:rFonts w:ascii="Times New Roman CYR" w:eastAsia="Times New Roman" w:hAnsi="Times New Roman CYR" w:cs="Times New Roman CYR"/>
          <w:sz w:val="28"/>
          <w:szCs w:val="28"/>
          <w:lang w:eastAsia="ru-RU"/>
        </w:rPr>
        <w:t>-</w:t>
      </w:r>
      <w:r w:rsidRPr="009B1195">
        <w:rPr>
          <w:rFonts w:ascii="Times New Roman CYR" w:eastAsia="Times New Roman" w:hAnsi="Times New Roman CYR" w:cs="Times New Roman CYR"/>
          <w:sz w:val="28"/>
          <w:szCs w:val="28"/>
          <w:lang w:val="en-US" w:eastAsia="ru-RU"/>
        </w:rPr>
        <w:t> </w:t>
      </w:r>
      <w:r w:rsidRPr="009B1195">
        <w:rPr>
          <w:rFonts w:ascii="Times New Roman CYR" w:eastAsia="Times New Roman" w:hAnsi="Times New Roman CYR" w:cs="Times New Roman CYR"/>
          <w:sz w:val="28"/>
          <w:szCs w:val="28"/>
          <w:lang w:eastAsia="ru-RU"/>
        </w:rPr>
        <w:t>отставание в овладении речью как средством обще</w:t>
      </w:r>
      <w:r w:rsidRPr="009B1195">
        <w:rPr>
          <w:rFonts w:ascii="Times New Roman" w:eastAsia="SimSun" w:hAnsi="Times New Roman" w:cs="Times New Roman"/>
          <w:sz w:val="28"/>
          <w:szCs w:val="28"/>
          <w:lang w:eastAsia="ru-RU"/>
        </w:rPr>
        <w:t>ния и всеми компонентами языка;</w:t>
      </w:r>
    </w:p>
    <w:p w14:paraId="66999399" w14:textId="77777777" w:rsidR="009B1195" w:rsidRPr="009B1195" w:rsidRDefault="009B1195" w:rsidP="009B1195">
      <w:pPr>
        <w:widowControl w:val="0"/>
        <w:tabs>
          <w:tab w:val="left" w:pos="1125"/>
        </w:tabs>
        <w:autoSpaceDE w:val="0"/>
        <w:autoSpaceDN w:val="0"/>
        <w:adjustRightInd w:val="0"/>
        <w:spacing w:after="0" w:line="240" w:lineRule="auto"/>
        <w:ind w:right="-21" w:firstLine="567"/>
        <w:jc w:val="both"/>
        <w:rPr>
          <w:rFonts w:ascii="Times New Roman CYR" w:eastAsia="Times New Roman" w:hAnsi="Times New Roman CYR" w:cs="Times New Roman CYR"/>
          <w:sz w:val="28"/>
          <w:szCs w:val="28"/>
          <w:lang w:eastAsia="ru-RU"/>
        </w:rPr>
      </w:pPr>
      <w:r w:rsidRPr="009B1195">
        <w:rPr>
          <w:rFonts w:ascii="Times New Roman CYR" w:eastAsia="Times New Roman" w:hAnsi="Times New Roman CYR" w:cs="Times New Roman CYR"/>
          <w:sz w:val="28"/>
          <w:szCs w:val="28"/>
          <w:lang w:eastAsia="ru-RU"/>
        </w:rPr>
        <w:t>-</w:t>
      </w:r>
      <w:r w:rsidRPr="009B1195">
        <w:rPr>
          <w:rFonts w:ascii="Times New Roman CYR" w:eastAsia="Times New Roman" w:hAnsi="Times New Roman CYR" w:cs="Times New Roman CYR"/>
          <w:sz w:val="28"/>
          <w:szCs w:val="28"/>
          <w:lang w:val="en-US" w:eastAsia="ru-RU"/>
        </w:rPr>
        <w:t> </w:t>
      </w:r>
      <w:r w:rsidRPr="009B1195">
        <w:rPr>
          <w:rFonts w:ascii="Times New Roman CYR" w:eastAsia="Times New Roman" w:hAnsi="Times New Roman CYR" w:cs="Times New Roman CYR"/>
          <w:sz w:val="28"/>
          <w:szCs w:val="28"/>
          <w:lang w:eastAsia="ru-RU"/>
        </w:rPr>
        <w:t>низкая речевая активность;</w:t>
      </w:r>
    </w:p>
    <w:p w14:paraId="2CC03E02" w14:textId="77777777" w:rsidR="009B1195" w:rsidRPr="009B1195" w:rsidRDefault="009B1195" w:rsidP="009B1195">
      <w:pPr>
        <w:widowControl w:val="0"/>
        <w:tabs>
          <w:tab w:val="left" w:pos="1125"/>
        </w:tabs>
        <w:autoSpaceDE w:val="0"/>
        <w:autoSpaceDN w:val="0"/>
        <w:adjustRightInd w:val="0"/>
        <w:spacing w:after="0" w:line="240" w:lineRule="auto"/>
        <w:ind w:right="-21" w:firstLine="567"/>
        <w:jc w:val="both"/>
        <w:rPr>
          <w:rFonts w:ascii="Times New Roman CYR" w:eastAsia="Times New Roman" w:hAnsi="Times New Roman CYR" w:cs="Times New Roman CYR"/>
          <w:sz w:val="28"/>
          <w:szCs w:val="28"/>
          <w:lang w:eastAsia="ru-RU"/>
        </w:rPr>
      </w:pPr>
      <w:r w:rsidRPr="009B1195">
        <w:rPr>
          <w:rFonts w:ascii="Times New Roman CYR" w:eastAsia="Times New Roman" w:hAnsi="Times New Roman CYR" w:cs="Times New Roman CYR"/>
          <w:sz w:val="28"/>
          <w:szCs w:val="28"/>
          <w:lang w:eastAsia="ru-RU"/>
        </w:rPr>
        <w:t>-</w:t>
      </w:r>
      <w:r w:rsidRPr="009B1195">
        <w:rPr>
          <w:rFonts w:ascii="Times New Roman CYR" w:eastAsia="Times New Roman" w:hAnsi="Times New Roman CYR" w:cs="Times New Roman CYR"/>
          <w:sz w:val="28"/>
          <w:szCs w:val="28"/>
          <w:lang w:val="en-US" w:eastAsia="ru-RU"/>
        </w:rPr>
        <w:t> </w:t>
      </w:r>
      <w:r w:rsidRPr="009B1195">
        <w:rPr>
          <w:rFonts w:ascii="Times New Roman CYR" w:eastAsia="Times New Roman" w:hAnsi="Times New Roman CYR" w:cs="Times New Roman CYR"/>
          <w:sz w:val="28"/>
          <w:szCs w:val="28"/>
          <w:lang w:eastAsia="ru-RU"/>
        </w:rPr>
        <w:t>бедность, недифференцированность словаря;</w:t>
      </w:r>
    </w:p>
    <w:p w14:paraId="66179C01" w14:textId="77777777" w:rsidR="009B1195" w:rsidRPr="009B1195" w:rsidRDefault="009B1195" w:rsidP="009B1195">
      <w:pPr>
        <w:widowControl w:val="0"/>
        <w:tabs>
          <w:tab w:val="left" w:pos="1125"/>
        </w:tabs>
        <w:autoSpaceDE w:val="0"/>
        <w:autoSpaceDN w:val="0"/>
        <w:adjustRightInd w:val="0"/>
        <w:spacing w:after="0" w:line="240" w:lineRule="auto"/>
        <w:ind w:right="-21" w:firstLine="567"/>
        <w:jc w:val="both"/>
        <w:rPr>
          <w:rFonts w:ascii="Times New Roman CYR" w:eastAsia="Times New Roman" w:hAnsi="Times New Roman CYR" w:cs="Times New Roman CYR"/>
          <w:sz w:val="28"/>
          <w:szCs w:val="28"/>
          <w:lang w:eastAsia="ru-RU"/>
        </w:rPr>
      </w:pPr>
      <w:r w:rsidRPr="009B1195">
        <w:rPr>
          <w:rFonts w:ascii="Times New Roman CYR" w:eastAsia="Times New Roman" w:hAnsi="Times New Roman CYR" w:cs="Times New Roman CYR"/>
          <w:sz w:val="28"/>
          <w:szCs w:val="28"/>
          <w:lang w:eastAsia="ru-RU"/>
        </w:rPr>
        <w:lastRenderedPageBreak/>
        <w:t>-</w:t>
      </w:r>
      <w:r w:rsidRPr="009B1195">
        <w:rPr>
          <w:rFonts w:ascii="Times New Roman CYR" w:eastAsia="Times New Roman" w:hAnsi="Times New Roman CYR" w:cs="Times New Roman CYR"/>
          <w:sz w:val="28"/>
          <w:szCs w:val="28"/>
          <w:lang w:val="en-US" w:eastAsia="ru-RU"/>
        </w:rPr>
        <w:t> </w:t>
      </w:r>
      <w:r w:rsidRPr="009B1195">
        <w:rPr>
          <w:rFonts w:ascii="Times New Roman CYR" w:eastAsia="Times New Roman" w:hAnsi="Times New Roman CYR" w:cs="Times New Roman CYR"/>
          <w:sz w:val="28"/>
          <w:szCs w:val="28"/>
          <w:lang w:eastAsia="ru-RU"/>
        </w:rPr>
        <w:t>выраженные недостатки грамматического строя речи: словообразования, словоизменения, синтаксической системы языка;</w:t>
      </w:r>
    </w:p>
    <w:p w14:paraId="32C8C4EE" w14:textId="77777777" w:rsidR="009B1195" w:rsidRPr="009B1195" w:rsidRDefault="009B1195" w:rsidP="009B1195">
      <w:pPr>
        <w:widowControl w:val="0"/>
        <w:tabs>
          <w:tab w:val="left" w:pos="1125"/>
        </w:tabs>
        <w:autoSpaceDE w:val="0"/>
        <w:autoSpaceDN w:val="0"/>
        <w:adjustRightInd w:val="0"/>
        <w:spacing w:after="0" w:line="240" w:lineRule="auto"/>
        <w:ind w:right="-21" w:firstLine="567"/>
        <w:jc w:val="both"/>
        <w:rPr>
          <w:rFonts w:ascii="Times New Roman CYR" w:eastAsia="Times New Roman" w:hAnsi="Times New Roman CYR" w:cs="Times New Roman CYR"/>
          <w:sz w:val="28"/>
          <w:szCs w:val="28"/>
          <w:lang w:eastAsia="ru-RU"/>
        </w:rPr>
      </w:pPr>
      <w:r w:rsidRPr="009B1195">
        <w:rPr>
          <w:rFonts w:ascii="Times New Roman CYR" w:eastAsia="Times New Roman" w:hAnsi="Times New Roman CYR" w:cs="Times New Roman CYR"/>
          <w:sz w:val="28"/>
          <w:szCs w:val="28"/>
          <w:lang w:eastAsia="ru-RU"/>
        </w:rPr>
        <w:t>-</w:t>
      </w:r>
      <w:r w:rsidRPr="009B1195">
        <w:rPr>
          <w:rFonts w:ascii="Times New Roman CYR" w:eastAsia="Times New Roman" w:hAnsi="Times New Roman CYR" w:cs="Times New Roman CYR"/>
          <w:sz w:val="28"/>
          <w:szCs w:val="28"/>
          <w:lang w:val="en-US" w:eastAsia="ru-RU"/>
        </w:rPr>
        <w:t> </w:t>
      </w:r>
      <w:r w:rsidRPr="009B1195">
        <w:rPr>
          <w:rFonts w:ascii="Times New Roman CYR" w:eastAsia="Times New Roman" w:hAnsi="Times New Roman CYR" w:cs="Times New Roman CYR"/>
          <w:sz w:val="28"/>
          <w:szCs w:val="28"/>
          <w:lang w:eastAsia="ru-RU"/>
        </w:rPr>
        <w:t>слабость словесной регуляции действий, трудности вербализации и словесного отчета;</w:t>
      </w:r>
    </w:p>
    <w:p w14:paraId="5B37ADE2" w14:textId="77777777" w:rsidR="009B1195" w:rsidRPr="009B1195" w:rsidRDefault="009B1195" w:rsidP="009B1195">
      <w:pPr>
        <w:widowControl w:val="0"/>
        <w:tabs>
          <w:tab w:val="left" w:pos="1125"/>
        </w:tabs>
        <w:autoSpaceDE w:val="0"/>
        <w:autoSpaceDN w:val="0"/>
        <w:adjustRightInd w:val="0"/>
        <w:spacing w:after="0" w:line="240" w:lineRule="auto"/>
        <w:ind w:right="-21" w:firstLine="567"/>
        <w:jc w:val="both"/>
        <w:rPr>
          <w:rFonts w:ascii="Times New Roman CYR" w:eastAsia="Times New Roman" w:hAnsi="Times New Roman CYR" w:cs="Times New Roman CYR"/>
          <w:sz w:val="28"/>
          <w:szCs w:val="28"/>
          <w:lang w:eastAsia="ru-RU"/>
        </w:rPr>
      </w:pPr>
      <w:r w:rsidRPr="009B1195">
        <w:rPr>
          <w:rFonts w:ascii="Times New Roman CYR" w:eastAsia="Times New Roman" w:hAnsi="Times New Roman CYR" w:cs="Times New Roman CYR"/>
          <w:sz w:val="28"/>
          <w:szCs w:val="28"/>
          <w:lang w:eastAsia="ru-RU"/>
        </w:rPr>
        <w:t>-</w:t>
      </w:r>
      <w:r w:rsidRPr="009B1195">
        <w:rPr>
          <w:rFonts w:ascii="Times New Roman CYR" w:eastAsia="Times New Roman" w:hAnsi="Times New Roman CYR" w:cs="Times New Roman CYR"/>
          <w:sz w:val="28"/>
          <w:szCs w:val="28"/>
          <w:lang w:val="en-US" w:eastAsia="ru-RU"/>
        </w:rPr>
        <w:t> </w:t>
      </w:r>
      <w:r w:rsidRPr="009B1195">
        <w:rPr>
          <w:rFonts w:ascii="Times New Roman CYR" w:eastAsia="Times New Roman" w:hAnsi="Times New Roman CYR" w:cs="Times New Roman CYR"/>
          <w:sz w:val="28"/>
          <w:szCs w:val="28"/>
          <w:lang w:eastAsia="ru-RU"/>
        </w:rPr>
        <w:t>задержка в развитии фразовой речи, неполноценность развернутых речевых высказываний;</w:t>
      </w:r>
    </w:p>
    <w:p w14:paraId="0216A5A0" w14:textId="77777777" w:rsidR="009B1195" w:rsidRPr="009B1195" w:rsidRDefault="009B1195" w:rsidP="009B1195">
      <w:pPr>
        <w:widowControl w:val="0"/>
        <w:tabs>
          <w:tab w:val="left" w:pos="1125"/>
        </w:tabs>
        <w:autoSpaceDE w:val="0"/>
        <w:autoSpaceDN w:val="0"/>
        <w:adjustRightInd w:val="0"/>
        <w:spacing w:after="0" w:line="240" w:lineRule="auto"/>
        <w:ind w:right="-21" w:firstLine="567"/>
        <w:jc w:val="both"/>
        <w:rPr>
          <w:rFonts w:ascii="Times New Roman CYR" w:eastAsia="Times New Roman" w:hAnsi="Times New Roman CYR" w:cs="Times New Roman CYR"/>
          <w:sz w:val="28"/>
          <w:szCs w:val="28"/>
          <w:lang w:eastAsia="ru-RU"/>
        </w:rPr>
      </w:pPr>
      <w:r w:rsidRPr="009B1195">
        <w:rPr>
          <w:rFonts w:ascii="Times New Roman CYR" w:eastAsia="Times New Roman" w:hAnsi="Times New Roman CYR" w:cs="Times New Roman CYR"/>
          <w:sz w:val="28"/>
          <w:szCs w:val="28"/>
          <w:lang w:eastAsia="ru-RU"/>
        </w:rPr>
        <w:t>-</w:t>
      </w:r>
      <w:r w:rsidRPr="009B1195">
        <w:rPr>
          <w:rFonts w:ascii="Times New Roman CYR" w:eastAsia="Times New Roman" w:hAnsi="Times New Roman CYR" w:cs="Times New Roman CYR"/>
          <w:sz w:val="28"/>
          <w:szCs w:val="28"/>
          <w:lang w:val="en-US" w:eastAsia="ru-RU"/>
        </w:rPr>
        <w:t> </w:t>
      </w:r>
      <w:r w:rsidRPr="009B1195">
        <w:rPr>
          <w:rFonts w:ascii="Times New Roman CYR" w:eastAsia="Times New Roman" w:hAnsi="Times New Roman CYR" w:cs="Times New Roman CYR"/>
          <w:sz w:val="28"/>
          <w:szCs w:val="28"/>
          <w:lang w:eastAsia="ru-RU"/>
        </w:rPr>
        <w:t>недостаточный уровень ориентировки в языковой действительности, трудности в осознании звуко-слогового строения слова, состава предложения;</w:t>
      </w:r>
    </w:p>
    <w:p w14:paraId="39DC9B88" w14:textId="77777777" w:rsidR="009B1195" w:rsidRPr="009B1195" w:rsidRDefault="009B1195" w:rsidP="009B1195">
      <w:pPr>
        <w:widowControl w:val="0"/>
        <w:tabs>
          <w:tab w:val="left" w:pos="1125"/>
        </w:tabs>
        <w:autoSpaceDE w:val="0"/>
        <w:autoSpaceDN w:val="0"/>
        <w:adjustRightInd w:val="0"/>
        <w:spacing w:after="0" w:line="240" w:lineRule="auto"/>
        <w:ind w:right="-21" w:firstLine="567"/>
        <w:jc w:val="both"/>
        <w:rPr>
          <w:rFonts w:ascii="Times New Roman CYR" w:eastAsia="Times New Roman" w:hAnsi="Times New Roman CYR" w:cs="Times New Roman CYR"/>
          <w:sz w:val="28"/>
          <w:szCs w:val="28"/>
          <w:lang w:eastAsia="ru-RU"/>
        </w:rPr>
      </w:pPr>
      <w:r w:rsidRPr="009B1195">
        <w:rPr>
          <w:rFonts w:ascii="Times New Roman CYR" w:eastAsia="Times New Roman" w:hAnsi="Times New Roman CYR" w:cs="Times New Roman CYR"/>
          <w:sz w:val="28"/>
          <w:szCs w:val="28"/>
          <w:lang w:eastAsia="ru-RU"/>
        </w:rPr>
        <w:t>-</w:t>
      </w:r>
      <w:r w:rsidRPr="009B1195">
        <w:rPr>
          <w:rFonts w:ascii="Times New Roman CYR" w:eastAsia="Times New Roman" w:hAnsi="Times New Roman CYR" w:cs="Times New Roman CYR"/>
          <w:sz w:val="28"/>
          <w:szCs w:val="28"/>
          <w:lang w:val="en-US" w:eastAsia="ru-RU"/>
        </w:rPr>
        <w:t> </w:t>
      </w:r>
      <w:r w:rsidRPr="009B1195">
        <w:rPr>
          <w:rFonts w:ascii="Times New Roman CYR" w:eastAsia="Times New Roman" w:hAnsi="Times New Roman CYR" w:cs="Times New Roman CYR"/>
          <w:sz w:val="28"/>
          <w:szCs w:val="28"/>
          <w:lang w:eastAsia="ru-RU"/>
        </w:rPr>
        <w:t>недостатки устной речи и несформированность функционального базиса письменной речи обусловливают особые проблемы при овладении грамотой;</w:t>
      </w:r>
    </w:p>
    <w:p w14:paraId="5F4770EC" w14:textId="77777777" w:rsidR="009B1195" w:rsidRPr="009B1195" w:rsidRDefault="009B1195" w:rsidP="009B1195">
      <w:pPr>
        <w:widowControl w:val="0"/>
        <w:tabs>
          <w:tab w:val="left" w:pos="1125"/>
          <w:tab w:val="left" w:pos="9781"/>
        </w:tabs>
        <w:autoSpaceDE w:val="0"/>
        <w:autoSpaceDN w:val="0"/>
        <w:adjustRightInd w:val="0"/>
        <w:spacing w:after="0" w:line="240" w:lineRule="auto"/>
        <w:ind w:right="-21" w:firstLine="567"/>
        <w:jc w:val="both"/>
        <w:rPr>
          <w:rFonts w:ascii="Times New Roman CYR" w:eastAsia="Times New Roman" w:hAnsi="Times New Roman CYR" w:cs="Times New Roman CYR"/>
          <w:sz w:val="28"/>
          <w:szCs w:val="28"/>
          <w:lang w:eastAsia="ru-RU"/>
        </w:rPr>
      </w:pPr>
      <w:r w:rsidRPr="009B1195">
        <w:rPr>
          <w:rFonts w:ascii="Times New Roman CYR" w:eastAsia="Times New Roman" w:hAnsi="Times New Roman CYR" w:cs="Times New Roman CYR"/>
          <w:sz w:val="28"/>
          <w:szCs w:val="28"/>
          <w:lang w:eastAsia="ru-RU"/>
        </w:rPr>
        <w:t>-</w:t>
      </w:r>
      <w:r w:rsidRPr="009B1195">
        <w:rPr>
          <w:rFonts w:ascii="Times New Roman CYR" w:eastAsia="Times New Roman" w:hAnsi="Times New Roman CYR" w:cs="Times New Roman CYR"/>
          <w:sz w:val="28"/>
          <w:szCs w:val="28"/>
          <w:lang w:val="en-US" w:eastAsia="ru-RU"/>
        </w:rPr>
        <w:t> </w:t>
      </w:r>
      <w:r w:rsidRPr="009B1195">
        <w:rPr>
          <w:rFonts w:ascii="Times New Roman CYR" w:eastAsia="Times New Roman" w:hAnsi="Times New Roman CYR" w:cs="Times New Roman CYR"/>
          <w:sz w:val="28"/>
          <w:szCs w:val="28"/>
          <w:lang w:eastAsia="ru-RU"/>
        </w:rPr>
        <w:t xml:space="preserve">недостатки семантической стороны, которые проявляются в трудностях понимания значения слова, логико-грамматических конструкций, скрытого смысла текста. </w:t>
      </w:r>
    </w:p>
    <w:p w14:paraId="52C3E746" w14:textId="77777777" w:rsidR="009B1195" w:rsidRPr="009B1195" w:rsidRDefault="009B1195" w:rsidP="009B1195">
      <w:pPr>
        <w:widowControl w:val="0"/>
        <w:tabs>
          <w:tab w:val="left" w:pos="1125"/>
          <w:tab w:val="left" w:pos="9781"/>
        </w:tabs>
        <w:autoSpaceDE w:val="0"/>
        <w:autoSpaceDN w:val="0"/>
        <w:adjustRightInd w:val="0"/>
        <w:spacing w:after="0" w:line="240" w:lineRule="auto"/>
        <w:ind w:right="-21" w:firstLine="567"/>
        <w:jc w:val="both"/>
        <w:rPr>
          <w:rFonts w:ascii="Times New Roman CYR" w:eastAsia="Times New Roman" w:hAnsi="Times New Roman CYR" w:cs="Times New Roman CYR"/>
          <w:sz w:val="28"/>
          <w:szCs w:val="28"/>
          <w:lang w:eastAsia="ru-RU"/>
        </w:rPr>
      </w:pPr>
      <w:r w:rsidRPr="009B1195">
        <w:rPr>
          <w:rFonts w:ascii="Times New Roman CYR" w:eastAsia="Times New Roman" w:hAnsi="Times New Roman CYR" w:cs="Times New Roman CYR"/>
          <w:i/>
          <w:sz w:val="28"/>
          <w:szCs w:val="28"/>
          <w:lang w:eastAsia="ru-RU"/>
        </w:rPr>
        <w:t>Для дошкольников с ЗПР характерна неоднородность нарушенных и сохранных звеньев в структуре психической деятельности, что становится особенно заметным к концу дошкольного возраста.</w:t>
      </w:r>
      <w:r w:rsidRPr="009B1195">
        <w:rPr>
          <w:rFonts w:ascii="Times New Roman CYR" w:eastAsia="Times New Roman" w:hAnsi="Times New Roman CYR" w:cs="Times New Roman CYR"/>
          <w:sz w:val="28"/>
          <w:szCs w:val="28"/>
          <w:lang w:eastAsia="ru-RU"/>
        </w:rPr>
        <w:t xml:space="preserve"> В отсутствии своевременной коррекционно-педагогической помощи к моменту поступления в школу дети с ЗПР не достигают необходимого уровня психологической готовности за счет незрелости мыслительных операций и снижения таких характеристик деятельности, как познавательная активность, целенаправленность, контроль и саморегуляция. </w:t>
      </w:r>
    </w:p>
    <w:p w14:paraId="408C4497" w14:textId="77777777" w:rsidR="009B1195" w:rsidRPr="009B1195" w:rsidRDefault="009B1195" w:rsidP="009B1195">
      <w:pPr>
        <w:widowControl w:val="0"/>
        <w:autoSpaceDE w:val="0"/>
        <w:autoSpaceDN w:val="0"/>
        <w:adjustRightInd w:val="0"/>
        <w:spacing w:after="0" w:line="240" w:lineRule="auto"/>
        <w:ind w:right="-21" w:firstLine="567"/>
        <w:jc w:val="both"/>
        <w:rPr>
          <w:rFonts w:ascii="Times New Roman CYR" w:eastAsia="Times New Roman" w:hAnsi="Times New Roman CYR" w:cs="Times New Roman CYR"/>
          <w:i/>
          <w:sz w:val="28"/>
          <w:szCs w:val="28"/>
          <w:lang w:eastAsia="ru-RU"/>
        </w:rPr>
      </w:pPr>
      <w:r w:rsidRPr="009B1195">
        <w:rPr>
          <w:rFonts w:ascii="Times New Roman CYR" w:eastAsia="Times New Roman" w:hAnsi="Times New Roman CYR" w:cs="Times New Roman CYR"/>
          <w:sz w:val="28"/>
          <w:szCs w:val="28"/>
          <w:lang w:eastAsia="ru-RU"/>
        </w:rPr>
        <w:t xml:space="preserve">Вышеперечисленные особенности познавательной деятельности, речи, эмоционально-волевой сферы обусловливают слабость функционального базиса, обеспечивающего дальнейшую учебную деятельность детей с ЗПР </w:t>
      </w:r>
      <w:r w:rsidRPr="009B1195">
        <w:rPr>
          <w:rFonts w:ascii="Times New Roman CYR" w:eastAsia="Times New Roman" w:hAnsi="Times New Roman CYR" w:cs="Times New Roman CYR"/>
          <w:i/>
          <w:sz w:val="28"/>
          <w:szCs w:val="28"/>
          <w:lang w:eastAsia="ru-RU"/>
        </w:rPr>
        <w:t xml:space="preserve">в коммуникативном, регулятивном, познавательном, личностном компонентах. </w:t>
      </w:r>
    </w:p>
    <w:p w14:paraId="60303EBA" w14:textId="77777777" w:rsidR="009B1195" w:rsidRPr="009B1195" w:rsidRDefault="009B1195" w:rsidP="009B1195">
      <w:pPr>
        <w:widowControl w:val="0"/>
        <w:autoSpaceDE w:val="0"/>
        <w:autoSpaceDN w:val="0"/>
        <w:adjustRightInd w:val="0"/>
        <w:spacing w:after="0" w:line="240" w:lineRule="auto"/>
        <w:ind w:right="-21" w:firstLine="567"/>
        <w:jc w:val="both"/>
        <w:rPr>
          <w:rFonts w:ascii="Times New Roman CYR" w:eastAsia="Times New Roman" w:hAnsi="Times New Roman CYR" w:cs="Times New Roman CYR"/>
          <w:sz w:val="28"/>
          <w:szCs w:val="28"/>
          <w:lang w:eastAsia="ru-RU"/>
        </w:rPr>
      </w:pPr>
      <w:r w:rsidRPr="009B1195">
        <w:rPr>
          <w:rFonts w:ascii="Times New Roman CYR" w:eastAsia="Times New Roman" w:hAnsi="Times New Roman CYR" w:cs="Times New Roman CYR"/>
          <w:sz w:val="28"/>
          <w:szCs w:val="28"/>
          <w:lang w:eastAsia="ru-RU"/>
        </w:rPr>
        <w:t>А именно на этих компонентах основано формирование универсальных учебных действий в соответствии с ФГОС НОО. Важнейшей задачей является формирование этого функционального базиса для достижения целевых ориентиров дошкольного образования и формирования полноценной готовности к началу школьного обучения.</w:t>
      </w:r>
    </w:p>
    <w:p w14:paraId="35E358A9" w14:textId="77777777" w:rsidR="009B1195" w:rsidRPr="009B1195" w:rsidRDefault="009B1195" w:rsidP="009B1195">
      <w:pPr>
        <w:widowControl w:val="0"/>
        <w:autoSpaceDE w:val="0"/>
        <w:autoSpaceDN w:val="0"/>
        <w:adjustRightInd w:val="0"/>
        <w:spacing w:after="0" w:line="240" w:lineRule="auto"/>
        <w:ind w:right="-21" w:firstLine="720"/>
        <w:jc w:val="both"/>
        <w:rPr>
          <w:rFonts w:ascii="Times New Roman CYR" w:eastAsia="Times New Roman" w:hAnsi="Times New Roman CYR" w:cs="Times New Roman CYR"/>
          <w:sz w:val="28"/>
          <w:szCs w:val="28"/>
          <w:lang w:eastAsia="ru-RU"/>
        </w:rPr>
      </w:pPr>
    </w:p>
    <w:p w14:paraId="6DCD253B" w14:textId="77777777" w:rsidR="009B1195" w:rsidRPr="009B1195" w:rsidRDefault="009B1195" w:rsidP="009B1195">
      <w:pPr>
        <w:widowControl w:val="0"/>
        <w:tabs>
          <w:tab w:val="left" w:pos="9781"/>
        </w:tabs>
        <w:autoSpaceDE w:val="0"/>
        <w:autoSpaceDN w:val="0"/>
        <w:adjustRightInd w:val="0"/>
        <w:spacing w:after="0" w:line="240" w:lineRule="auto"/>
        <w:ind w:right="-21" w:firstLine="720"/>
        <w:jc w:val="both"/>
        <w:rPr>
          <w:rFonts w:ascii="Times New Roman CYR" w:eastAsia="Times New Roman" w:hAnsi="Times New Roman CYR" w:cs="Times New Roman CYR"/>
          <w:b/>
          <w:sz w:val="28"/>
          <w:szCs w:val="28"/>
          <w:lang w:eastAsia="ru-RU"/>
        </w:rPr>
      </w:pPr>
      <w:r w:rsidRPr="009B1195">
        <w:rPr>
          <w:rFonts w:ascii="Times New Roman CYR" w:eastAsia="Times New Roman" w:hAnsi="Times New Roman CYR" w:cs="Times New Roman CYR"/>
          <w:b/>
          <w:sz w:val="28"/>
          <w:szCs w:val="28"/>
          <w:lang w:eastAsia="ru-RU"/>
        </w:rPr>
        <w:t>1.1.3.3.2. Особые образовательные потребности дошкольников с ЗПР</w:t>
      </w:r>
    </w:p>
    <w:p w14:paraId="721A4077" w14:textId="77777777" w:rsidR="009B1195" w:rsidRPr="009B1195" w:rsidRDefault="009B1195" w:rsidP="009B1195">
      <w:pPr>
        <w:widowControl w:val="0"/>
        <w:tabs>
          <w:tab w:val="left" w:pos="9781"/>
        </w:tabs>
        <w:autoSpaceDE w:val="0"/>
        <w:autoSpaceDN w:val="0"/>
        <w:adjustRightInd w:val="0"/>
        <w:spacing w:after="0" w:line="240" w:lineRule="auto"/>
        <w:ind w:right="-21" w:firstLine="720"/>
        <w:jc w:val="both"/>
        <w:rPr>
          <w:rFonts w:ascii="Times New Roman CYR" w:eastAsia="Times New Roman" w:hAnsi="Times New Roman CYR" w:cs="Times New Roman CYR"/>
          <w:sz w:val="28"/>
          <w:szCs w:val="28"/>
          <w:lang w:eastAsia="ru-RU"/>
        </w:rPr>
      </w:pPr>
      <w:r w:rsidRPr="009B1195">
        <w:rPr>
          <w:rFonts w:ascii="Times New Roman" w:eastAsia="SimSun" w:hAnsi="Times New Roman" w:cs="Times New Roman"/>
          <w:sz w:val="28"/>
          <w:szCs w:val="28"/>
          <w:lang w:eastAsia="ru-RU"/>
        </w:rPr>
        <w:t xml:space="preserve">В ФГОС ДО отмечается, что образовательная и </w:t>
      </w:r>
      <w:r w:rsidRPr="009B1195">
        <w:rPr>
          <w:rFonts w:ascii="Times New Roman CYR" w:eastAsia="Times New Roman" w:hAnsi="Times New Roman CYR" w:cs="Times New Roman CYR"/>
          <w:i/>
          <w:sz w:val="28"/>
          <w:szCs w:val="28"/>
          <w:lang w:eastAsia="ru-RU"/>
        </w:rPr>
        <w:t xml:space="preserve">коррекционная </w:t>
      </w:r>
      <w:r w:rsidRPr="009B1195">
        <w:rPr>
          <w:rFonts w:ascii="Times New Roman" w:eastAsia="SimSun" w:hAnsi="Times New Roman" w:cs="Times New Roman"/>
          <w:sz w:val="28"/>
          <w:szCs w:val="28"/>
          <w:lang w:eastAsia="ru-RU"/>
        </w:rPr>
        <w:t xml:space="preserve">работа в группах комбинированной и компенсирующей направленности, а также в условиях инклюзивного образования, должна учитывать особенности развития и </w:t>
      </w:r>
      <w:r w:rsidRPr="009B1195">
        <w:rPr>
          <w:rFonts w:ascii="Times New Roman CYR" w:eastAsia="Times New Roman" w:hAnsi="Times New Roman CYR" w:cs="Times New Roman CYR"/>
          <w:i/>
          <w:sz w:val="28"/>
          <w:szCs w:val="28"/>
          <w:lang w:eastAsia="ru-RU"/>
        </w:rPr>
        <w:t>специфические образовательные потребности и возможности</w:t>
      </w:r>
      <w:r w:rsidRPr="009B1195">
        <w:rPr>
          <w:rFonts w:ascii="Times New Roman CYR" w:eastAsia="Times New Roman" w:hAnsi="Times New Roman CYR" w:cs="Times New Roman CYR"/>
          <w:b/>
          <w:i/>
          <w:sz w:val="28"/>
          <w:szCs w:val="28"/>
          <w:lang w:eastAsia="ru-RU"/>
        </w:rPr>
        <w:t xml:space="preserve"> </w:t>
      </w:r>
      <w:r w:rsidRPr="009B1195">
        <w:rPr>
          <w:rFonts w:ascii="Times New Roman CYR" w:eastAsia="Times New Roman" w:hAnsi="Times New Roman CYR" w:cs="Times New Roman CYR"/>
          <w:sz w:val="28"/>
          <w:szCs w:val="28"/>
          <w:lang w:eastAsia="ru-RU"/>
        </w:rPr>
        <w:t>каждой категории детей.</w:t>
      </w:r>
    </w:p>
    <w:p w14:paraId="74281521" w14:textId="77777777" w:rsidR="009B1195" w:rsidRPr="009B1195" w:rsidRDefault="009B1195" w:rsidP="009B1195">
      <w:pPr>
        <w:widowControl w:val="0"/>
        <w:tabs>
          <w:tab w:val="left" w:pos="9781"/>
        </w:tabs>
        <w:autoSpaceDE w:val="0"/>
        <w:autoSpaceDN w:val="0"/>
        <w:adjustRightInd w:val="0"/>
        <w:spacing w:after="0" w:line="240" w:lineRule="auto"/>
        <w:ind w:right="-21" w:firstLine="720"/>
        <w:jc w:val="both"/>
        <w:rPr>
          <w:rFonts w:ascii="Times New Roman" w:eastAsia="SimSun" w:hAnsi="Times New Roman" w:cs="Times New Roman"/>
          <w:sz w:val="28"/>
          <w:szCs w:val="28"/>
          <w:lang w:eastAsia="ru-RU"/>
        </w:rPr>
      </w:pPr>
      <w:r w:rsidRPr="009B1195">
        <w:rPr>
          <w:rFonts w:ascii="Times New Roman CYR" w:eastAsia="Times New Roman" w:hAnsi="Times New Roman CYR" w:cs="Times New Roman CYR"/>
          <w:i/>
          <w:sz w:val="28"/>
          <w:szCs w:val="28"/>
          <w:lang w:eastAsia="ru-RU"/>
        </w:rPr>
        <w:t>Особые образовательные потребности</w:t>
      </w:r>
      <w:r w:rsidRPr="009B1195">
        <w:rPr>
          <w:rFonts w:ascii="Times New Roman CYR" w:eastAsia="Times New Roman" w:hAnsi="Times New Roman CYR" w:cs="Times New Roman CYR"/>
          <w:sz w:val="28"/>
          <w:szCs w:val="28"/>
          <w:lang w:eastAsia="ru-RU"/>
        </w:rPr>
        <w:t xml:space="preserve"> детей с ОВЗ определяются как </w:t>
      </w:r>
      <w:r w:rsidRPr="009B1195">
        <w:rPr>
          <w:rFonts w:ascii="Times New Roman CYR" w:eastAsia="Times New Roman" w:hAnsi="Times New Roman CYR" w:cs="Times New Roman CYR"/>
          <w:i/>
          <w:sz w:val="28"/>
          <w:szCs w:val="28"/>
          <w:lang w:eastAsia="ru-RU"/>
        </w:rPr>
        <w:t xml:space="preserve">общими, так </w:t>
      </w:r>
      <w:r w:rsidRPr="009B1195">
        <w:rPr>
          <w:rFonts w:ascii="Times New Roman CYR" w:eastAsia="Times New Roman" w:hAnsi="Times New Roman CYR" w:cs="Times New Roman CYR"/>
          <w:sz w:val="28"/>
          <w:szCs w:val="28"/>
          <w:lang w:eastAsia="ru-RU"/>
        </w:rPr>
        <w:t xml:space="preserve">и </w:t>
      </w:r>
      <w:r w:rsidRPr="009B1195">
        <w:rPr>
          <w:rFonts w:ascii="Times New Roman CYR" w:eastAsia="Times New Roman" w:hAnsi="Times New Roman CYR" w:cs="Times New Roman CYR"/>
          <w:i/>
          <w:sz w:val="28"/>
          <w:szCs w:val="28"/>
          <w:lang w:eastAsia="ru-RU"/>
        </w:rPr>
        <w:t>специфическими</w:t>
      </w:r>
      <w:r w:rsidRPr="009B1195">
        <w:rPr>
          <w:rFonts w:ascii="Times New Roman" w:eastAsia="SimSun" w:hAnsi="Times New Roman" w:cs="Times New Roman"/>
          <w:sz w:val="28"/>
          <w:szCs w:val="28"/>
          <w:lang w:eastAsia="ru-RU"/>
        </w:rPr>
        <w:t xml:space="preserve"> недостатками развития, а также иерархией нарушений в структуре дефекта.</w:t>
      </w:r>
    </w:p>
    <w:p w14:paraId="40BF9597" w14:textId="77777777" w:rsidR="009B1195" w:rsidRPr="009B1195" w:rsidRDefault="009B1195" w:rsidP="009B1195">
      <w:pPr>
        <w:widowControl w:val="0"/>
        <w:tabs>
          <w:tab w:val="left" w:pos="9781"/>
        </w:tabs>
        <w:autoSpaceDE w:val="0"/>
        <w:autoSpaceDN w:val="0"/>
        <w:adjustRightInd w:val="0"/>
        <w:spacing w:after="0" w:line="240" w:lineRule="auto"/>
        <w:ind w:right="-21" w:firstLine="720"/>
        <w:jc w:val="both"/>
        <w:rPr>
          <w:rFonts w:ascii="Times New Roman" w:eastAsia="SimSun" w:hAnsi="Times New Roman" w:cs="Times New Roman"/>
          <w:sz w:val="28"/>
          <w:szCs w:val="28"/>
          <w:lang w:eastAsia="ru-RU"/>
        </w:rPr>
      </w:pPr>
    </w:p>
    <w:p w14:paraId="10DA8C6A" w14:textId="77777777" w:rsidR="009B1195" w:rsidRPr="009B1195" w:rsidRDefault="009B1195" w:rsidP="009B1195">
      <w:pPr>
        <w:widowControl w:val="0"/>
        <w:tabs>
          <w:tab w:val="left" w:pos="9781"/>
        </w:tabs>
        <w:autoSpaceDE w:val="0"/>
        <w:autoSpaceDN w:val="0"/>
        <w:adjustRightInd w:val="0"/>
        <w:spacing w:after="0" w:line="240" w:lineRule="auto"/>
        <w:ind w:right="-21" w:firstLine="720"/>
        <w:jc w:val="both"/>
        <w:rPr>
          <w:rFonts w:ascii="Times New Roman" w:eastAsia="SimSun" w:hAnsi="Times New Roman" w:cs="Times New Roman"/>
          <w:b/>
          <w:i/>
          <w:sz w:val="28"/>
          <w:szCs w:val="28"/>
          <w:lang w:eastAsia="ru-RU"/>
        </w:rPr>
      </w:pPr>
      <w:r w:rsidRPr="009B1195">
        <w:rPr>
          <w:rFonts w:ascii="Times New Roman" w:eastAsia="SimSun" w:hAnsi="Times New Roman" w:cs="Times New Roman"/>
          <w:b/>
          <w:i/>
          <w:sz w:val="28"/>
          <w:szCs w:val="28"/>
          <w:lang w:eastAsia="ru-RU"/>
        </w:rPr>
        <w:t>К особым образовательным потребностям дошкольников с ЗПР можно отнести:</w:t>
      </w:r>
    </w:p>
    <w:p w14:paraId="2B4967B8" w14:textId="77777777" w:rsidR="009B1195" w:rsidRPr="009B1195" w:rsidRDefault="009B1195" w:rsidP="009B1195">
      <w:pPr>
        <w:widowControl w:val="0"/>
        <w:tabs>
          <w:tab w:val="left" w:pos="1125"/>
          <w:tab w:val="left" w:pos="9781"/>
        </w:tabs>
        <w:autoSpaceDE w:val="0"/>
        <w:autoSpaceDN w:val="0"/>
        <w:adjustRightInd w:val="0"/>
        <w:spacing w:after="0" w:line="240" w:lineRule="auto"/>
        <w:ind w:right="-21" w:firstLine="720"/>
        <w:jc w:val="both"/>
        <w:rPr>
          <w:rFonts w:ascii="Times New Roman CYR" w:eastAsia="Times New Roman" w:hAnsi="Times New Roman CYR" w:cs="Times New Roman CYR"/>
          <w:sz w:val="28"/>
          <w:szCs w:val="28"/>
          <w:lang w:eastAsia="ru-RU"/>
        </w:rPr>
      </w:pPr>
      <w:r w:rsidRPr="009B1195">
        <w:rPr>
          <w:rFonts w:ascii="Times New Roman CYR" w:eastAsia="Times New Roman" w:hAnsi="Times New Roman CYR" w:cs="Times New Roman CYR"/>
          <w:sz w:val="28"/>
          <w:szCs w:val="28"/>
          <w:lang w:eastAsia="ru-RU"/>
        </w:rPr>
        <w:t>-</w:t>
      </w:r>
      <w:r w:rsidRPr="009B1195">
        <w:rPr>
          <w:rFonts w:ascii="Times New Roman CYR" w:eastAsia="Times New Roman" w:hAnsi="Times New Roman CYR" w:cs="Times New Roman CYR"/>
          <w:sz w:val="28"/>
          <w:szCs w:val="28"/>
          <w:lang w:val="en-US" w:eastAsia="ru-RU"/>
        </w:rPr>
        <w:t> </w:t>
      </w:r>
      <w:r w:rsidRPr="009B1195">
        <w:rPr>
          <w:rFonts w:ascii="Times New Roman CYR" w:eastAsia="Times New Roman" w:hAnsi="Times New Roman CYR" w:cs="Times New Roman CYR"/>
          <w:sz w:val="28"/>
          <w:szCs w:val="28"/>
          <w:lang w:eastAsia="ru-RU"/>
        </w:rPr>
        <w:t>раннее выявление недостатков в развитии и получение специальной психолого-педагогической помощи на дошкольном этапе образования;</w:t>
      </w:r>
    </w:p>
    <w:p w14:paraId="3A1CD3F0" w14:textId="77777777" w:rsidR="009B1195" w:rsidRPr="009B1195" w:rsidRDefault="009B1195" w:rsidP="009B1195">
      <w:pPr>
        <w:widowControl w:val="0"/>
        <w:tabs>
          <w:tab w:val="left" w:pos="1125"/>
          <w:tab w:val="left" w:pos="9781"/>
        </w:tabs>
        <w:autoSpaceDE w:val="0"/>
        <w:autoSpaceDN w:val="0"/>
        <w:adjustRightInd w:val="0"/>
        <w:spacing w:after="0" w:line="240" w:lineRule="auto"/>
        <w:ind w:right="-21" w:firstLine="720"/>
        <w:jc w:val="both"/>
        <w:rPr>
          <w:rFonts w:ascii="Times New Roman CYR" w:eastAsia="Times New Roman" w:hAnsi="Times New Roman CYR" w:cs="Times New Roman CYR"/>
          <w:sz w:val="28"/>
          <w:szCs w:val="28"/>
          <w:lang w:eastAsia="ru-RU"/>
        </w:rPr>
      </w:pPr>
      <w:r w:rsidRPr="009B1195">
        <w:rPr>
          <w:rFonts w:ascii="Times New Roman CYR" w:eastAsia="Times New Roman" w:hAnsi="Times New Roman CYR" w:cs="Times New Roman CYR"/>
          <w:sz w:val="28"/>
          <w:szCs w:val="28"/>
          <w:lang w:eastAsia="ru-RU"/>
        </w:rPr>
        <w:lastRenderedPageBreak/>
        <w:t>-</w:t>
      </w:r>
      <w:r w:rsidRPr="009B1195">
        <w:rPr>
          <w:rFonts w:ascii="Times New Roman CYR" w:eastAsia="Times New Roman" w:hAnsi="Times New Roman CYR" w:cs="Times New Roman CYR"/>
          <w:sz w:val="28"/>
          <w:szCs w:val="28"/>
          <w:lang w:val="en-US" w:eastAsia="ru-RU"/>
        </w:rPr>
        <w:t> </w:t>
      </w:r>
      <w:r w:rsidRPr="009B1195">
        <w:rPr>
          <w:rFonts w:ascii="Times New Roman CYR" w:eastAsia="Times New Roman" w:hAnsi="Times New Roman CYR" w:cs="Times New Roman CYR"/>
          <w:sz w:val="28"/>
          <w:szCs w:val="28"/>
          <w:lang w:eastAsia="ru-RU"/>
        </w:rPr>
        <w:t>обеспечение коррекционно-развивающей направленности в рамках всех образовательных областей, предусмотренных ФГОС ДО: развитие и целенаправленная коррекция недостатков развития эмоционально-волевой, личностной, социально-коммуникативной, познавательной и двигательной сфер;</w:t>
      </w:r>
    </w:p>
    <w:p w14:paraId="7EFB6CB5" w14:textId="77777777" w:rsidR="009B1195" w:rsidRPr="009B1195" w:rsidRDefault="009B1195" w:rsidP="009B1195">
      <w:pPr>
        <w:widowControl w:val="0"/>
        <w:tabs>
          <w:tab w:val="left" w:pos="1125"/>
          <w:tab w:val="left" w:pos="9781"/>
        </w:tabs>
        <w:autoSpaceDE w:val="0"/>
        <w:autoSpaceDN w:val="0"/>
        <w:adjustRightInd w:val="0"/>
        <w:spacing w:after="0" w:line="240" w:lineRule="auto"/>
        <w:ind w:right="-21" w:firstLine="720"/>
        <w:jc w:val="both"/>
        <w:rPr>
          <w:rFonts w:ascii="Times New Roman CYR" w:eastAsia="Times New Roman" w:hAnsi="Times New Roman CYR" w:cs="Times New Roman CYR"/>
          <w:sz w:val="28"/>
          <w:szCs w:val="28"/>
          <w:lang w:eastAsia="ru-RU"/>
        </w:rPr>
      </w:pPr>
      <w:r w:rsidRPr="009B1195">
        <w:rPr>
          <w:rFonts w:ascii="Times New Roman CYR" w:eastAsia="Times New Roman" w:hAnsi="Times New Roman CYR" w:cs="Times New Roman CYR"/>
          <w:sz w:val="28"/>
          <w:szCs w:val="28"/>
          <w:lang w:eastAsia="ru-RU"/>
        </w:rPr>
        <w:t>-</w:t>
      </w:r>
      <w:r w:rsidRPr="009B1195">
        <w:rPr>
          <w:rFonts w:ascii="Times New Roman CYR" w:eastAsia="Times New Roman" w:hAnsi="Times New Roman CYR" w:cs="Times New Roman CYR"/>
          <w:sz w:val="28"/>
          <w:szCs w:val="28"/>
          <w:lang w:val="en-US" w:eastAsia="ru-RU"/>
        </w:rPr>
        <w:t> </w:t>
      </w:r>
      <w:r w:rsidRPr="009B1195">
        <w:rPr>
          <w:rFonts w:ascii="Times New Roman CYR" w:eastAsia="Times New Roman" w:hAnsi="Times New Roman CYR" w:cs="Times New Roman CYR"/>
          <w:sz w:val="28"/>
          <w:szCs w:val="28"/>
          <w:lang w:eastAsia="ru-RU"/>
        </w:rPr>
        <w:t>обеспечение преемственности между дошкольным и школьным образованием как условия непрерывности коррекционно-развивающего процесса;</w:t>
      </w:r>
    </w:p>
    <w:p w14:paraId="0E8669BF" w14:textId="77777777" w:rsidR="009B1195" w:rsidRPr="009B1195" w:rsidRDefault="009B1195" w:rsidP="009B1195">
      <w:pPr>
        <w:widowControl w:val="0"/>
        <w:tabs>
          <w:tab w:val="left" w:pos="1125"/>
          <w:tab w:val="left" w:pos="9781"/>
        </w:tabs>
        <w:autoSpaceDE w:val="0"/>
        <w:autoSpaceDN w:val="0"/>
        <w:adjustRightInd w:val="0"/>
        <w:spacing w:after="0" w:line="240" w:lineRule="auto"/>
        <w:ind w:right="-21" w:firstLine="720"/>
        <w:jc w:val="both"/>
        <w:rPr>
          <w:rFonts w:ascii="Times New Roman CYR" w:eastAsia="Times New Roman" w:hAnsi="Times New Roman CYR" w:cs="Times New Roman CYR"/>
          <w:sz w:val="28"/>
          <w:szCs w:val="28"/>
          <w:lang w:eastAsia="ru-RU"/>
        </w:rPr>
      </w:pPr>
      <w:r w:rsidRPr="009B1195">
        <w:rPr>
          <w:rFonts w:ascii="Times New Roman CYR" w:eastAsia="Times New Roman" w:hAnsi="Times New Roman CYR" w:cs="Times New Roman CYR"/>
          <w:sz w:val="28"/>
          <w:szCs w:val="28"/>
          <w:lang w:eastAsia="ru-RU"/>
        </w:rPr>
        <w:t>-</w:t>
      </w:r>
      <w:r w:rsidRPr="009B1195">
        <w:rPr>
          <w:rFonts w:ascii="Times New Roman CYR" w:eastAsia="Times New Roman" w:hAnsi="Times New Roman CYR" w:cs="Times New Roman CYR"/>
          <w:sz w:val="28"/>
          <w:szCs w:val="28"/>
          <w:lang w:val="en-US" w:eastAsia="ru-RU"/>
        </w:rPr>
        <w:t> </w:t>
      </w:r>
      <w:r w:rsidRPr="009B1195">
        <w:rPr>
          <w:rFonts w:ascii="Times New Roman CYR" w:eastAsia="Times New Roman" w:hAnsi="Times New Roman CYR" w:cs="Times New Roman CYR"/>
          <w:sz w:val="28"/>
          <w:szCs w:val="28"/>
          <w:lang w:eastAsia="ru-RU"/>
        </w:rPr>
        <w:t xml:space="preserve">осуществление индивидуально-ориентированной психолого-медико-педагогической помощи с учетом особенностей психофизического развития и индивидуальных возможностей в соответствии с рекомендациями психолого-медико-педагогической комиссии и психолого-медико-педагогического консилиума; </w:t>
      </w:r>
    </w:p>
    <w:p w14:paraId="55937FF4" w14:textId="77777777" w:rsidR="009B1195" w:rsidRPr="009B1195" w:rsidRDefault="009B1195" w:rsidP="009B1195">
      <w:pPr>
        <w:widowControl w:val="0"/>
        <w:tabs>
          <w:tab w:val="left" w:pos="1125"/>
          <w:tab w:val="left" w:pos="9781"/>
        </w:tabs>
        <w:autoSpaceDE w:val="0"/>
        <w:autoSpaceDN w:val="0"/>
        <w:adjustRightInd w:val="0"/>
        <w:spacing w:after="0" w:line="240" w:lineRule="auto"/>
        <w:ind w:right="-21" w:firstLine="720"/>
        <w:jc w:val="both"/>
        <w:rPr>
          <w:rFonts w:ascii="Times New Roman CYR" w:eastAsia="Times New Roman" w:hAnsi="Times New Roman CYR" w:cs="Times New Roman CYR"/>
          <w:sz w:val="28"/>
          <w:szCs w:val="28"/>
          <w:lang w:eastAsia="ru-RU"/>
        </w:rPr>
      </w:pPr>
      <w:r w:rsidRPr="009B1195">
        <w:rPr>
          <w:rFonts w:ascii="Times New Roman CYR" w:eastAsia="Times New Roman" w:hAnsi="Times New Roman CYR" w:cs="Times New Roman CYR"/>
          <w:sz w:val="28"/>
          <w:szCs w:val="28"/>
          <w:lang w:eastAsia="ru-RU"/>
        </w:rPr>
        <w:t>-</w:t>
      </w:r>
      <w:r w:rsidRPr="009B1195">
        <w:rPr>
          <w:rFonts w:ascii="Times New Roman CYR" w:eastAsia="Times New Roman" w:hAnsi="Times New Roman CYR" w:cs="Times New Roman CYR"/>
          <w:sz w:val="28"/>
          <w:szCs w:val="28"/>
          <w:lang w:val="en-US" w:eastAsia="ru-RU"/>
        </w:rPr>
        <w:t> </w:t>
      </w:r>
      <w:r w:rsidRPr="009B1195">
        <w:rPr>
          <w:rFonts w:ascii="Times New Roman CYR" w:eastAsia="Times New Roman" w:hAnsi="Times New Roman CYR" w:cs="Times New Roman CYR"/>
          <w:sz w:val="28"/>
          <w:szCs w:val="28"/>
          <w:lang w:eastAsia="ru-RU"/>
        </w:rPr>
        <w:t>обеспечение особой пространственной и временной организации среды с учетом функционального состояния ЦНС и ее нейродинамики (быстрой истощаемости, низкой работоспособности);</w:t>
      </w:r>
    </w:p>
    <w:p w14:paraId="16A09CFE" w14:textId="77777777" w:rsidR="009B1195" w:rsidRPr="009B1195" w:rsidRDefault="009B1195" w:rsidP="009B1195">
      <w:pPr>
        <w:widowControl w:val="0"/>
        <w:tabs>
          <w:tab w:val="left" w:pos="1125"/>
          <w:tab w:val="left" w:pos="9781"/>
        </w:tabs>
        <w:autoSpaceDE w:val="0"/>
        <w:autoSpaceDN w:val="0"/>
        <w:adjustRightInd w:val="0"/>
        <w:spacing w:after="0" w:line="240" w:lineRule="auto"/>
        <w:ind w:right="-21" w:firstLine="720"/>
        <w:jc w:val="both"/>
        <w:rPr>
          <w:rFonts w:ascii="Times New Roman CYR" w:eastAsia="Times New Roman" w:hAnsi="Times New Roman CYR" w:cs="Times New Roman CYR"/>
          <w:sz w:val="28"/>
          <w:szCs w:val="28"/>
          <w:lang w:eastAsia="ru-RU"/>
        </w:rPr>
      </w:pPr>
      <w:r w:rsidRPr="009B1195">
        <w:rPr>
          <w:rFonts w:ascii="Times New Roman CYR" w:eastAsia="Times New Roman" w:hAnsi="Times New Roman CYR" w:cs="Times New Roman CYR"/>
          <w:sz w:val="28"/>
          <w:szCs w:val="28"/>
          <w:lang w:eastAsia="ru-RU"/>
        </w:rPr>
        <w:t>-</w:t>
      </w:r>
      <w:r w:rsidRPr="009B1195">
        <w:rPr>
          <w:rFonts w:ascii="Times New Roman CYR" w:eastAsia="Times New Roman" w:hAnsi="Times New Roman CYR" w:cs="Times New Roman CYR"/>
          <w:sz w:val="28"/>
          <w:szCs w:val="28"/>
          <w:lang w:val="en-US" w:eastAsia="ru-RU"/>
        </w:rPr>
        <w:t> </w:t>
      </w:r>
      <w:r w:rsidRPr="009B1195">
        <w:rPr>
          <w:rFonts w:ascii="Times New Roman CYR" w:eastAsia="Times New Roman" w:hAnsi="Times New Roman CYR" w:cs="Times New Roman CYR"/>
          <w:sz w:val="28"/>
          <w:szCs w:val="28"/>
          <w:lang w:eastAsia="ru-RU"/>
        </w:rPr>
        <w:t>щадящий, комфортный, здоровьесберегающий режим жизнедеятель-ности детей и образовательных нагрузок;</w:t>
      </w:r>
    </w:p>
    <w:p w14:paraId="2AB37E96" w14:textId="77777777" w:rsidR="009B1195" w:rsidRPr="009B1195" w:rsidRDefault="009B1195" w:rsidP="009B1195">
      <w:pPr>
        <w:widowControl w:val="0"/>
        <w:tabs>
          <w:tab w:val="left" w:pos="1125"/>
          <w:tab w:val="left" w:pos="9781"/>
        </w:tabs>
        <w:autoSpaceDE w:val="0"/>
        <w:autoSpaceDN w:val="0"/>
        <w:adjustRightInd w:val="0"/>
        <w:spacing w:after="0" w:line="240" w:lineRule="auto"/>
        <w:ind w:right="-21" w:firstLine="720"/>
        <w:jc w:val="both"/>
        <w:rPr>
          <w:rFonts w:ascii="Times New Roman CYR" w:eastAsia="Times New Roman" w:hAnsi="Times New Roman CYR" w:cs="Times New Roman CYR"/>
          <w:sz w:val="28"/>
          <w:szCs w:val="28"/>
          <w:lang w:eastAsia="ru-RU"/>
        </w:rPr>
      </w:pPr>
      <w:r w:rsidRPr="009B1195">
        <w:rPr>
          <w:rFonts w:ascii="Times New Roman CYR" w:eastAsia="Times New Roman" w:hAnsi="Times New Roman CYR" w:cs="Times New Roman CYR"/>
          <w:sz w:val="28"/>
          <w:szCs w:val="28"/>
          <w:lang w:eastAsia="ru-RU"/>
        </w:rPr>
        <w:t>-</w:t>
      </w:r>
      <w:r w:rsidRPr="009B1195">
        <w:rPr>
          <w:rFonts w:ascii="Times New Roman CYR" w:eastAsia="Times New Roman" w:hAnsi="Times New Roman CYR" w:cs="Times New Roman CYR"/>
          <w:sz w:val="28"/>
          <w:szCs w:val="28"/>
          <w:lang w:val="en-US" w:eastAsia="ru-RU"/>
        </w:rPr>
        <w:t> </w:t>
      </w:r>
      <w:r w:rsidRPr="009B1195">
        <w:rPr>
          <w:rFonts w:ascii="Times New Roman CYR" w:eastAsia="Times New Roman" w:hAnsi="Times New Roman CYR" w:cs="Times New Roman CYR"/>
          <w:sz w:val="28"/>
          <w:szCs w:val="28"/>
          <w:lang w:eastAsia="ru-RU"/>
        </w:rPr>
        <w:t>изменение объема и содержания образования, его вариативность; восполнение пробелов в овладении образовательной программой ДОО; вариативность освоения образовательной программы;</w:t>
      </w:r>
    </w:p>
    <w:p w14:paraId="430C10D1" w14:textId="77777777" w:rsidR="009B1195" w:rsidRPr="009B1195" w:rsidRDefault="009B1195" w:rsidP="009B1195">
      <w:pPr>
        <w:widowControl w:val="0"/>
        <w:tabs>
          <w:tab w:val="left" w:pos="1125"/>
          <w:tab w:val="left" w:pos="9781"/>
        </w:tabs>
        <w:autoSpaceDE w:val="0"/>
        <w:autoSpaceDN w:val="0"/>
        <w:adjustRightInd w:val="0"/>
        <w:spacing w:after="0" w:line="240" w:lineRule="auto"/>
        <w:ind w:right="-21" w:firstLine="720"/>
        <w:jc w:val="both"/>
        <w:rPr>
          <w:rFonts w:ascii="Times New Roman CYR" w:eastAsia="Times New Roman" w:hAnsi="Times New Roman CYR" w:cs="Times New Roman CYR"/>
          <w:sz w:val="28"/>
          <w:szCs w:val="28"/>
          <w:lang w:eastAsia="ru-RU"/>
        </w:rPr>
      </w:pPr>
      <w:r w:rsidRPr="009B1195">
        <w:rPr>
          <w:rFonts w:ascii="Times New Roman CYR" w:eastAsia="Times New Roman" w:hAnsi="Times New Roman CYR" w:cs="Times New Roman CYR"/>
          <w:sz w:val="28"/>
          <w:szCs w:val="28"/>
          <w:lang w:eastAsia="ru-RU"/>
        </w:rPr>
        <w:t>-</w:t>
      </w:r>
      <w:r w:rsidRPr="009B1195">
        <w:rPr>
          <w:rFonts w:ascii="Times New Roman CYR" w:eastAsia="Times New Roman" w:hAnsi="Times New Roman CYR" w:cs="Times New Roman CYR"/>
          <w:sz w:val="28"/>
          <w:szCs w:val="28"/>
          <w:lang w:val="en-US" w:eastAsia="ru-RU"/>
        </w:rPr>
        <w:t> </w:t>
      </w:r>
      <w:r w:rsidRPr="009B1195">
        <w:rPr>
          <w:rFonts w:ascii="Times New Roman CYR" w:eastAsia="Times New Roman" w:hAnsi="Times New Roman CYR" w:cs="Times New Roman CYR"/>
          <w:sz w:val="28"/>
          <w:szCs w:val="28"/>
          <w:lang w:eastAsia="ru-RU"/>
        </w:rPr>
        <w:t xml:space="preserve">индивидуально-дифференцированный подход в процессе усвоения образовательной программы; </w:t>
      </w:r>
    </w:p>
    <w:p w14:paraId="40EDF0FA" w14:textId="77777777" w:rsidR="009B1195" w:rsidRPr="009B1195" w:rsidRDefault="009B1195" w:rsidP="009B1195">
      <w:pPr>
        <w:widowControl w:val="0"/>
        <w:tabs>
          <w:tab w:val="left" w:pos="1125"/>
          <w:tab w:val="left" w:pos="9781"/>
        </w:tabs>
        <w:autoSpaceDE w:val="0"/>
        <w:autoSpaceDN w:val="0"/>
        <w:adjustRightInd w:val="0"/>
        <w:spacing w:after="0" w:line="240" w:lineRule="auto"/>
        <w:ind w:right="-21" w:firstLine="720"/>
        <w:jc w:val="both"/>
        <w:rPr>
          <w:rFonts w:ascii="Times New Roman CYR" w:eastAsia="Times New Roman" w:hAnsi="Times New Roman CYR" w:cs="Times New Roman CYR"/>
          <w:sz w:val="28"/>
          <w:szCs w:val="28"/>
          <w:lang w:eastAsia="ru-RU"/>
        </w:rPr>
      </w:pPr>
      <w:r w:rsidRPr="009B1195">
        <w:rPr>
          <w:rFonts w:ascii="Times New Roman CYR" w:eastAsia="Times New Roman" w:hAnsi="Times New Roman CYR" w:cs="Times New Roman CYR"/>
          <w:sz w:val="28"/>
          <w:szCs w:val="28"/>
          <w:lang w:eastAsia="ru-RU"/>
        </w:rPr>
        <w:t>-</w:t>
      </w:r>
      <w:r w:rsidRPr="009B1195">
        <w:rPr>
          <w:rFonts w:ascii="Times New Roman CYR" w:eastAsia="Times New Roman" w:hAnsi="Times New Roman CYR" w:cs="Times New Roman CYR"/>
          <w:sz w:val="28"/>
          <w:szCs w:val="28"/>
          <w:lang w:val="en-US" w:eastAsia="ru-RU"/>
        </w:rPr>
        <w:t> </w:t>
      </w:r>
      <w:r w:rsidRPr="009B1195">
        <w:rPr>
          <w:rFonts w:ascii="Times New Roman CYR" w:eastAsia="Times New Roman" w:hAnsi="Times New Roman CYR" w:cs="Times New Roman CYR"/>
          <w:sz w:val="28"/>
          <w:szCs w:val="28"/>
          <w:lang w:eastAsia="ru-RU"/>
        </w:rPr>
        <w:t xml:space="preserve">формирование, расширение, обогащение и систематизация представлений об окружающем мире, включение освоенных представлений, умений и навыков в практическую и игровую деятельности; </w:t>
      </w:r>
    </w:p>
    <w:p w14:paraId="03427280" w14:textId="77777777" w:rsidR="009B1195" w:rsidRPr="009B1195" w:rsidRDefault="009B1195" w:rsidP="009B1195">
      <w:pPr>
        <w:widowControl w:val="0"/>
        <w:tabs>
          <w:tab w:val="left" w:pos="1125"/>
          <w:tab w:val="left" w:pos="9781"/>
        </w:tabs>
        <w:autoSpaceDE w:val="0"/>
        <w:autoSpaceDN w:val="0"/>
        <w:adjustRightInd w:val="0"/>
        <w:spacing w:after="0" w:line="240" w:lineRule="auto"/>
        <w:ind w:right="-21" w:firstLine="720"/>
        <w:jc w:val="both"/>
        <w:rPr>
          <w:rFonts w:ascii="Times New Roman CYR" w:eastAsia="Times New Roman" w:hAnsi="Times New Roman CYR" w:cs="Times New Roman CYR"/>
          <w:sz w:val="28"/>
          <w:szCs w:val="28"/>
          <w:lang w:eastAsia="ru-RU"/>
        </w:rPr>
      </w:pPr>
      <w:r w:rsidRPr="009B1195">
        <w:rPr>
          <w:rFonts w:ascii="Times New Roman CYR" w:eastAsia="Times New Roman" w:hAnsi="Times New Roman CYR" w:cs="Times New Roman CYR"/>
          <w:sz w:val="28"/>
          <w:szCs w:val="28"/>
          <w:lang w:eastAsia="ru-RU"/>
        </w:rPr>
        <w:t>-</w:t>
      </w:r>
      <w:r w:rsidRPr="009B1195">
        <w:rPr>
          <w:rFonts w:ascii="Times New Roman CYR" w:eastAsia="Times New Roman" w:hAnsi="Times New Roman CYR" w:cs="Times New Roman CYR"/>
          <w:sz w:val="28"/>
          <w:szCs w:val="28"/>
          <w:lang w:val="en-US" w:eastAsia="ru-RU"/>
        </w:rPr>
        <w:t> </w:t>
      </w:r>
      <w:r w:rsidRPr="009B1195">
        <w:rPr>
          <w:rFonts w:ascii="Times New Roman CYR" w:eastAsia="Times New Roman" w:hAnsi="Times New Roman CYR" w:cs="Times New Roman CYR"/>
          <w:sz w:val="28"/>
          <w:szCs w:val="28"/>
          <w:lang w:eastAsia="ru-RU"/>
        </w:rPr>
        <w:t>постоянная стимуляция познавательной и речевой активности, побуждение интереса к себе, окружающему предметному миру и социальному окружению;</w:t>
      </w:r>
    </w:p>
    <w:p w14:paraId="272F5D83" w14:textId="77777777" w:rsidR="009B1195" w:rsidRPr="009B1195" w:rsidRDefault="009B1195" w:rsidP="009B1195">
      <w:pPr>
        <w:widowControl w:val="0"/>
        <w:tabs>
          <w:tab w:val="left" w:pos="1125"/>
          <w:tab w:val="left" w:pos="9781"/>
        </w:tabs>
        <w:autoSpaceDE w:val="0"/>
        <w:autoSpaceDN w:val="0"/>
        <w:adjustRightInd w:val="0"/>
        <w:spacing w:after="0" w:line="240" w:lineRule="auto"/>
        <w:ind w:right="-21" w:firstLine="720"/>
        <w:jc w:val="both"/>
        <w:rPr>
          <w:rFonts w:ascii="Times New Roman CYR" w:eastAsia="Times New Roman" w:hAnsi="Times New Roman CYR" w:cs="Times New Roman CYR"/>
          <w:sz w:val="28"/>
          <w:szCs w:val="28"/>
          <w:lang w:eastAsia="ru-RU"/>
        </w:rPr>
      </w:pPr>
      <w:r w:rsidRPr="009B1195">
        <w:rPr>
          <w:rFonts w:ascii="Times New Roman CYR" w:eastAsia="Times New Roman" w:hAnsi="Times New Roman CYR" w:cs="Times New Roman CYR"/>
          <w:sz w:val="28"/>
          <w:szCs w:val="28"/>
          <w:lang w:eastAsia="ru-RU"/>
        </w:rPr>
        <w:t>-</w:t>
      </w:r>
      <w:r w:rsidRPr="009B1195">
        <w:rPr>
          <w:rFonts w:ascii="Times New Roman CYR" w:eastAsia="Times New Roman" w:hAnsi="Times New Roman CYR" w:cs="Times New Roman CYR"/>
          <w:sz w:val="28"/>
          <w:szCs w:val="28"/>
          <w:lang w:val="en-US" w:eastAsia="ru-RU"/>
        </w:rPr>
        <w:t> </w:t>
      </w:r>
      <w:r w:rsidRPr="009B1195">
        <w:rPr>
          <w:rFonts w:ascii="Times New Roman CYR" w:eastAsia="Times New Roman" w:hAnsi="Times New Roman CYR" w:cs="Times New Roman CYR"/>
          <w:sz w:val="28"/>
          <w:szCs w:val="28"/>
          <w:lang w:eastAsia="ru-RU"/>
        </w:rPr>
        <w:t>разработка и реализация групповых и индивидуальных программ коррекционной работы; организация индивидуальных и групповых коррекционно-развивающих занятий с учетом индивидуально-типологических особенностей психофизического развития, актуального уровня развития, имеющихся знаний, представлений, умений и навыков и ориентацией на зону ближайшего развития;</w:t>
      </w:r>
    </w:p>
    <w:p w14:paraId="5F23293B" w14:textId="77777777" w:rsidR="009B1195" w:rsidRPr="009B1195" w:rsidRDefault="009B1195" w:rsidP="009B1195">
      <w:pPr>
        <w:widowControl w:val="0"/>
        <w:tabs>
          <w:tab w:val="left" w:pos="1125"/>
          <w:tab w:val="left" w:pos="9781"/>
        </w:tabs>
        <w:autoSpaceDE w:val="0"/>
        <w:autoSpaceDN w:val="0"/>
        <w:adjustRightInd w:val="0"/>
        <w:spacing w:after="0" w:line="240" w:lineRule="auto"/>
        <w:ind w:right="-21" w:firstLine="720"/>
        <w:jc w:val="both"/>
        <w:rPr>
          <w:rFonts w:ascii="Times New Roman CYR" w:eastAsia="Times New Roman" w:hAnsi="Times New Roman CYR" w:cs="Times New Roman CYR"/>
          <w:sz w:val="28"/>
          <w:szCs w:val="28"/>
          <w:lang w:eastAsia="ru-RU"/>
        </w:rPr>
      </w:pPr>
      <w:r w:rsidRPr="009B1195">
        <w:rPr>
          <w:rFonts w:ascii="Times New Roman CYR" w:eastAsia="Times New Roman" w:hAnsi="Times New Roman CYR" w:cs="Times New Roman CYR"/>
          <w:sz w:val="28"/>
          <w:szCs w:val="28"/>
          <w:lang w:eastAsia="ru-RU"/>
        </w:rPr>
        <w:t>-</w:t>
      </w:r>
      <w:r w:rsidRPr="009B1195">
        <w:rPr>
          <w:rFonts w:ascii="Times New Roman CYR" w:eastAsia="Times New Roman" w:hAnsi="Times New Roman CYR" w:cs="Times New Roman CYR"/>
          <w:sz w:val="28"/>
          <w:szCs w:val="28"/>
          <w:lang w:val="en-US" w:eastAsia="ru-RU"/>
        </w:rPr>
        <w:t> </w:t>
      </w:r>
      <w:r w:rsidRPr="009B1195">
        <w:rPr>
          <w:rFonts w:ascii="Times New Roman CYR" w:eastAsia="Times New Roman" w:hAnsi="Times New Roman CYR" w:cs="Times New Roman CYR"/>
          <w:sz w:val="28"/>
          <w:szCs w:val="28"/>
          <w:lang w:eastAsia="ru-RU"/>
        </w:rPr>
        <w:t>изменение методов, средств, форм образования; организация процесса обучения с учетом особенностей познавательной деятельности (пошаговое предъявление материала, дозированная помощь взрослого, использование специальных методов, приемов и средств, способствующих как общему развитию, так коррекции и компенсации недостатков в развитии);</w:t>
      </w:r>
    </w:p>
    <w:p w14:paraId="62F1A794" w14:textId="77777777" w:rsidR="009B1195" w:rsidRPr="009B1195" w:rsidRDefault="009B1195" w:rsidP="009B1195">
      <w:pPr>
        <w:widowControl w:val="0"/>
        <w:tabs>
          <w:tab w:val="left" w:pos="1125"/>
          <w:tab w:val="left" w:pos="1650"/>
          <w:tab w:val="left" w:pos="9781"/>
        </w:tabs>
        <w:autoSpaceDE w:val="0"/>
        <w:autoSpaceDN w:val="0"/>
        <w:adjustRightInd w:val="0"/>
        <w:spacing w:after="0" w:line="240" w:lineRule="auto"/>
        <w:ind w:right="-21" w:firstLine="720"/>
        <w:jc w:val="both"/>
        <w:rPr>
          <w:rFonts w:ascii="Times New Roman CYR" w:eastAsia="Times New Roman" w:hAnsi="Times New Roman CYR" w:cs="Times New Roman CYR"/>
          <w:sz w:val="28"/>
          <w:szCs w:val="28"/>
          <w:lang w:eastAsia="ru-RU"/>
        </w:rPr>
      </w:pPr>
      <w:r w:rsidRPr="009B1195">
        <w:rPr>
          <w:rFonts w:ascii="Times New Roman CYR" w:eastAsia="Times New Roman" w:hAnsi="Times New Roman CYR" w:cs="Times New Roman CYR"/>
          <w:sz w:val="28"/>
          <w:szCs w:val="28"/>
          <w:lang w:eastAsia="ru-RU"/>
        </w:rPr>
        <w:t>-</w:t>
      </w:r>
      <w:r w:rsidRPr="009B1195">
        <w:rPr>
          <w:rFonts w:ascii="Times New Roman CYR" w:eastAsia="Times New Roman" w:hAnsi="Times New Roman CYR" w:cs="Times New Roman CYR"/>
          <w:sz w:val="28"/>
          <w:szCs w:val="28"/>
          <w:lang w:val="en-US" w:eastAsia="ru-RU"/>
        </w:rPr>
        <w:t> </w:t>
      </w:r>
      <w:r w:rsidRPr="009B1195">
        <w:rPr>
          <w:rFonts w:ascii="Times New Roman CYR" w:eastAsia="Times New Roman" w:hAnsi="Times New Roman CYR" w:cs="Times New Roman CYR"/>
          <w:sz w:val="28"/>
          <w:szCs w:val="28"/>
          <w:lang w:eastAsia="ru-RU"/>
        </w:rPr>
        <w:t>приоритетность целенаправленного педагогического руководства на начальных этапах образовательной и коррекционной работы, формирование предпосылок для постепенного перехода ребенка к самостоятельной деятельности;</w:t>
      </w:r>
    </w:p>
    <w:p w14:paraId="6BB6CF3A" w14:textId="77777777" w:rsidR="009B1195" w:rsidRPr="009B1195" w:rsidRDefault="009B1195" w:rsidP="009B1195">
      <w:pPr>
        <w:widowControl w:val="0"/>
        <w:tabs>
          <w:tab w:val="left" w:pos="1125"/>
          <w:tab w:val="left" w:pos="1650"/>
          <w:tab w:val="left" w:pos="9781"/>
        </w:tabs>
        <w:autoSpaceDE w:val="0"/>
        <w:autoSpaceDN w:val="0"/>
        <w:adjustRightInd w:val="0"/>
        <w:spacing w:after="0" w:line="240" w:lineRule="auto"/>
        <w:ind w:right="-21" w:firstLine="720"/>
        <w:jc w:val="both"/>
        <w:rPr>
          <w:rFonts w:ascii="Times New Roman CYR" w:eastAsia="Times New Roman" w:hAnsi="Times New Roman CYR" w:cs="Times New Roman CYR"/>
          <w:sz w:val="28"/>
          <w:szCs w:val="28"/>
          <w:lang w:eastAsia="ru-RU"/>
        </w:rPr>
      </w:pPr>
      <w:r w:rsidRPr="009B1195">
        <w:rPr>
          <w:rFonts w:ascii="Times New Roman CYR" w:eastAsia="Times New Roman" w:hAnsi="Times New Roman CYR" w:cs="Times New Roman CYR"/>
          <w:sz w:val="28"/>
          <w:szCs w:val="28"/>
          <w:lang w:eastAsia="ru-RU"/>
        </w:rPr>
        <w:t>-</w:t>
      </w:r>
      <w:r w:rsidRPr="009B1195">
        <w:rPr>
          <w:rFonts w:ascii="Times New Roman CYR" w:eastAsia="Times New Roman" w:hAnsi="Times New Roman CYR" w:cs="Times New Roman CYR"/>
          <w:sz w:val="28"/>
          <w:szCs w:val="28"/>
          <w:lang w:val="en-US" w:eastAsia="ru-RU"/>
        </w:rPr>
        <w:t> </w:t>
      </w:r>
      <w:r w:rsidRPr="009B1195">
        <w:rPr>
          <w:rFonts w:ascii="Times New Roman CYR" w:eastAsia="Times New Roman" w:hAnsi="Times New Roman CYR" w:cs="Times New Roman CYR"/>
          <w:sz w:val="28"/>
          <w:szCs w:val="28"/>
          <w:lang w:eastAsia="ru-RU"/>
        </w:rPr>
        <w:t xml:space="preserve">обеспечение планового мониторинга развития ребенка с целью создания оптимальных образовательных условий с целью своевременной интеграции в </w:t>
      </w:r>
      <w:r w:rsidRPr="009B1195">
        <w:rPr>
          <w:rFonts w:ascii="Times New Roman CYR" w:eastAsia="Times New Roman" w:hAnsi="Times New Roman CYR" w:cs="Times New Roman CYR"/>
          <w:sz w:val="28"/>
          <w:szCs w:val="28"/>
          <w:lang w:eastAsia="ru-RU"/>
        </w:rPr>
        <w:lastRenderedPageBreak/>
        <w:t xml:space="preserve">общеобразовательную среду; </w:t>
      </w:r>
    </w:p>
    <w:p w14:paraId="5F38C494" w14:textId="77777777" w:rsidR="009B1195" w:rsidRPr="009B1195" w:rsidRDefault="009B1195" w:rsidP="009B1195">
      <w:pPr>
        <w:widowControl w:val="0"/>
        <w:tabs>
          <w:tab w:val="left" w:pos="1125"/>
          <w:tab w:val="left" w:pos="1650"/>
          <w:tab w:val="left" w:pos="9781"/>
        </w:tabs>
        <w:autoSpaceDE w:val="0"/>
        <w:autoSpaceDN w:val="0"/>
        <w:adjustRightInd w:val="0"/>
        <w:spacing w:after="0" w:line="240" w:lineRule="auto"/>
        <w:ind w:right="-21" w:firstLine="720"/>
        <w:jc w:val="both"/>
        <w:rPr>
          <w:rFonts w:ascii="Times New Roman CYR" w:eastAsia="Times New Roman" w:hAnsi="Times New Roman CYR" w:cs="Times New Roman CYR"/>
          <w:sz w:val="28"/>
          <w:szCs w:val="28"/>
          <w:lang w:eastAsia="ru-RU"/>
        </w:rPr>
      </w:pPr>
      <w:r w:rsidRPr="009B1195">
        <w:rPr>
          <w:rFonts w:ascii="Times New Roman CYR" w:eastAsia="Times New Roman" w:hAnsi="Times New Roman CYR" w:cs="Times New Roman CYR"/>
          <w:sz w:val="28"/>
          <w:szCs w:val="28"/>
          <w:lang w:eastAsia="ru-RU"/>
        </w:rPr>
        <w:t>-</w:t>
      </w:r>
      <w:r w:rsidRPr="009B1195">
        <w:rPr>
          <w:rFonts w:ascii="Times New Roman CYR" w:eastAsia="Times New Roman" w:hAnsi="Times New Roman CYR" w:cs="Times New Roman CYR"/>
          <w:sz w:val="28"/>
          <w:szCs w:val="28"/>
          <w:lang w:val="en-US" w:eastAsia="ru-RU"/>
        </w:rPr>
        <w:t> </w:t>
      </w:r>
      <w:r w:rsidRPr="009B1195">
        <w:rPr>
          <w:rFonts w:ascii="Times New Roman CYR" w:eastAsia="Times New Roman" w:hAnsi="Times New Roman CYR" w:cs="Times New Roman CYR"/>
          <w:sz w:val="28"/>
          <w:szCs w:val="28"/>
          <w:lang w:eastAsia="ru-RU"/>
        </w:rPr>
        <w:t>развитие коммуникативной деятельности, формирование средств коммуникации, приемов конструктивного взаимодействия и сотрудничества с взрослыми и сверстниками, социально одобряемого поведения;</w:t>
      </w:r>
    </w:p>
    <w:p w14:paraId="1FDA39CF" w14:textId="77777777" w:rsidR="009B1195" w:rsidRPr="009B1195" w:rsidRDefault="009B1195" w:rsidP="009B1195">
      <w:pPr>
        <w:widowControl w:val="0"/>
        <w:tabs>
          <w:tab w:val="left" w:pos="1125"/>
          <w:tab w:val="left" w:pos="1650"/>
          <w:tab w:val="left" w:pos="9781"/>
        </w:tabs>
        <w:autoSpaceDE w:val="0"/>
        <w:autoSpaceDN w:val="0"/>
        <w:adjustRightInd w:val="0"/>
        <w:spacing w:after="0" w:line="240" w:lineRule="auto"/>
        <w:ind w:left="709" w:right="-21"/>
        <w:jc w:val="both"/>
        <w:rPr>
          <w:rFonts w:ascii="Times New Roman CYR" w:eastAsia="Times New Roman" w:hAnsi="Times New Roman CYR" w:cs="Times New Roman CYR"/>
          <w:sz w:val="28"/>
          <w:szCs w:val="28"/>
          <w:lang w:eastAsia="ru-RU"/>
        </w:rPr>
      </w:pPr>
      <w:r w:rsidRPr="009B1195">
        <w:rPr>
          <w:rFonts w:ascii="Times New Roman CYR" w:eastAsia="Times New Roman" w:hAnsi="Times New Roman CYR" w:cs="Times New Roman CYR"/>
          <w:sz w:val="28"/>
          <w:szCs w:val="28"/>
          <w:lang w:eastAsia="ru-RU"/>
        </w:rPr>
        <w:t>-</w:t>
      </w:r>
      <w:r w:rsidRPr="009B1195">
        <w:rPr>
          <w:rFonts w:ascii="Times New Roman CYR" w:eastAsia="Times New Roman" w:hAnsi="Times New Roman CYR" w:cs="Times New Roman CYR"/>
          <w:sz w:val="28"/>
          <w:szCs w:val="28"/>
          <w:lang w:val="en-US" w:eastAsia="ru-RU"/>
        </w:rPr>
        <w:t> </w:t>
      </w:r>
      <w:r w:rsidRPr="009B1195">
        <w:rPr>
          <w:rFonts w:ascii="Times New Roman CYR" w:eastAsia="Times New Roman" w:hAnsi="Times New Roman CYR" w:cs="Times New Roman CYR"/>
          <w:sz w:val="28"/>
          <w:szCs w:val="28"/>
          <w:lang w:eastAsia="ru-RU"/>
        </w:rPr>
        <w:t>развитие всех компонентов речи, речеязыковой компетентности;</w:t>
      </w:r>
    </w:p>
    <w:p w14:paraId="11E87E16" w14:textId="77777777" w:rsidR="009B1195" w:rsidRPr="009B1195" w:rsidRDefault="009B1195" w:rsidP="009B1195">
      <w:pPr>
        <w:widowControl w:val="0"/>
        <w:tabs>
          <w:tab w:val="left" w:pos="1125"/>
          <w:tab w:val="left" w:pos="1650"/>
          <w:tab w:val="left" w:pos="9781"/>
        </w:tabs>
        <w:autoSpaceDE w:val="0"/>
        <w:autoSpaceDN w:val="0"/>
        <w:adjustRightInd w:val="0"/>
        <w:spacing w:after="0" w:line="240" w:lineRule="auto"/>
        <w:ind w:right="-21" w:firstLine="720"/>
        <w:jc w:val="both"/>
        <w:rPr>
          <w:rFonts w:ascii="Times New Roman CYR" w:eastAsia="Times New Roman" w:hAnsi="Times New Roman CYR" w:cs="Times New Roman CYR"/>
          <w:sz w:val="28"/>
          <w:szCs w:val="28"/>
          <w:lang w:eastAsia="ru-RU"/>
        </w:rPr>
      </w:pPr>
      <w:r w:rsidRPr="009B1195">
        <w:rPr>
          <w:rFonts w:ascii="Times New Roman CYR" w:eastAsia="Times New Roman" w:hAnsi="Times New Roman CYR" w:cs="Times New Roman CYR"/>
          <w:sz w:val="28"/>
          <w:szCs w:val="28"/>
          <w:lang w:eastAsia="ru-RU"/>
        </w:rPr>
        <w:t>-</w:t>
      </w:r>
      <w:r w:rsidRPr="009B1195">
        <w:rPr>
          <w:rFonts w:ascii="Times New Roman CYR" w:eastAsia="Times New Roman" w:hAnsi="Times New Roman CYR" w:cs="Times New Roman CYR"/>
          <w:sz w:val="28"/>
          <w:szCs w:val="28"/>
          <w:lang w:val="en-US" w:eastAsia="ru-RU"/>
        </w:rPr>
        <w:t> </w:t>
      </w:r>
      <w:r w:rsidRPr="009B1195">
        <w:rPr>
          <w:rFonts w:ascii="Times New Roman CYR" w:eastAsia="Times New Roman" w:hAnsi="Times New Roman CYR" w:cs="Times New Roman CYR"/>
          <w:sz w:val="28"/>
          <w:szCs w:val="28"/>
          <w:lang w:eastAsia="ru-RU"/>
        </w:rPr>
        <w:t>целенаправленное развитие предметно-практической, игровой, продуктивной, экспериментальной деятельности и предпосылок к учебной деятельности с ориентацией на формирование их мотивационных, регуляционных, операциональных компонентов;</w:t>
      </w:r>
    </w:p>
    <w:p w14:paraId="1F39DB33" w14:textId="77777777" w:rsidR="009B1195" w:rsidRPr="009B1195" w:rsidRDefault="009B1195" w:rsidP="009B1195">
      <w:pPr>
        <w:widowControl w:val="0"/>
        <w:tabs>
          <w:tab w:val="left" w:pos="1125"/>
          <w:tab w:val="left" w:pos="1650"/>
          <w:tab w:val="left" w:pos="9781"/>
        </w:tabs>
        <w:autoSpaceDE w:val="0"/>
        <w:autoSpaceDN w:val="0"/>
        <w:adjustRightInd w:val="0"/>
        <w:spacing w:after="0" w:line="240" w:lineRule="auto"/>
        <w:ind w:right="-21" w:firstLine="720"/>
        <w:jc w:val="both"/>
        <w:rPr>
          <w:rFonts w:ascii="Times New Roman CYR" w:eastAsia="Times New Roman" w:hAnsi="Times New Roman CYR" w:cs="Times New Roman CYR"/>
          <w:sz w:val="28"/>
          <w:szCs w:val="28"/>
          <w:lang w:eastAsia="ru-RU"/>
        </w:rPr>
      </w:pPr>
      <w:r w:rsidRPr="009B1195">
        <w:rPr>
          <w:rFonts w:ascii="Times New Roman CYR" w:eastAsia="Times New Roman" w:hAnsi="Times New Roman CYR" w:cs="Times New Roman CYR"/>
          <w:sz w:val="28"/>
          <w:szCs w:val="28"/>
          <w:lang w:eastAsia="ru-RU"/>
        </w:rPr>
        <w:t>-</w:t>
      </w:r>
      <w:r w:rsidRPr="009B1195">
        <w:rPr>
          <w:rFonts w:ascii="Times New Roman CYR" w:eastAsia="Times New Roman" w:hAnsi="Times New Roman CYR" w:cs="Times New Roman CYR"/>
          <w:sz w:val="28"/>
          <w:szCs w:val="28"/>
          <w:lang w:val="en-US" w:eastAsia="ru-RU"/>
        </w:rPr>
        <w:t> </w:t>
      </w:r>
      <w:r w:rsidRPr="009B1195">
        <w:rPr>
          <w:rFonts w:ascii="Times New Roman CYR" w:eastAsia="Times New Roman" w:hAnsi="Times New Roman CYR" w:cs="Times New Roman CYR"/>
          <w:sz w:val="28"/>
          <w:szCs w:val="28"/>
          <w:lang w:eastAsia="ru-RU"/>
        </w:rPr>
        <w:t>обеспечение взаимодействия и сотрудничества с семьей воспитанника; грамотное психолого-педагогическое сопровождение и активизация ее ресурсов для формирования социально активной позиции; оказание родителям (законным представителям) консультативной и методической помощи по вопросам обучения и воспитания ребенка с ЗПР.</w:t>
      </w:r>
    </w:p>
    <w:p w14:paraId="099AF8C4" w14:textId="77777777" w:rsidR="009B1195" w:rsidRPr="009B1195" w:rsidRDefault="009B1195" w:rsidP="009B1195">
      <w:pPr>
        <w:widowControl w:val="0"/>
        <w:tabs>
          <w:tab w:val="left" w:pos="9781"/>
        </w:tabs>
        <w:autoSpaceDE w:val="0"/>
        <w:autoSpaceDN w:val="0"/>
        <w:adjustRightInd w:val="0"/>
        <w:spacing w:after="0" w:line="240" w:lineRule="auto"/>
        <w:ind w:right="-21" w:firstLine="720"/>
        <w:jc w:val="both"/>
        <w:rPr>
          <w:rFonts w:ascii="Times New Roman CYR" w:eastAsia="Times New Roman" w:hAnsi="Times New Roman CYR" w:cs="Times New Roman CYR"/>
          <w:b/>
          <w:sz w:val="24"/>
          <w:szCs w:val="24"/>
          <w:lang w:eastAsia="ar-SA"/>
        </w:rPr>
      </w:pPr>
    </w:p>
    <w:p w14:paraId="19462463" w14:textId="77777777" w:rsidR="009B1195" w:rsidRPr="009B1195" w:rsidRDefault="009B1195" w:rsidP="009B1195">
      <w:pPr>
        <w:tabs>
          <w:tab w:val="left" w:pos="993"/>
        </w:tabs>
        <w:spacing w:after="0" w:line="240" w:lineRule="auto"/>
        <w:rPr>
          <w:rFonts w:ascii="Times New Roman" w:eastAsiaTheme="minorEastAsia" w:hAnsi="Times New Roman" w:cs="Times New Roman"/>
          <w:b/>
          <w:bCs/>
          <w:sz w:val="28"/>
          <w:szCs w:val="28"/>
          <w:lang w:eastAsia="ru-RU"/>
        </w:rPr>
      </w:pPr>
    </w:p>
    <w:p w14:paraId="32EEB1BF" w14:textId="77777777" w:rsidR="009B1195" w:rsidRPr="009B1195" w:rsidRDefault="009B1195" w:rsidP="009B1195">
      <w:pPr>
        <w:tabs>
          <w:tab w:val="left" w:pos="993"/>
        </w:tabs>
        <w:spacing w:after="0" w:line="240" w:lineRule="auto"/>
        <w:rPr>
          <w:rFonts w:ascii="Times New Roman" w:eastAsiaTheme="minorEastAsia" w:hAnsi="Times New Roman" w:cs="Times New Roman"/>
          <w:b/>
          <w:bCs/>
          <w:sz w:val="28"/>
          <w:szCs w:val="28"/>
          <w:lang w:eastAsia="ru-RU"/>
        </w:rPr>
      </w:pPr>
    </w:p>
    <w:p w14:paraId="0A25C6AE" w14:textId="77777777" w:rsidR="009B1195" w:rsidRPr="009B1195" w:rsidRDefault="009B1195" w:rsidP="009B1195">
      <w:pPr>
        <w:spacing w:after="0" w:line="240" w:lineRule="auto"/>
        <w:rPr>
          <w:rFonts w:ascii="Times New Roman" w:eastAsia="Times New Roman" w:hAnsi="Times New Roman" w:cs="Times New Roman"/>
          <w:b/>
          <w:sz w:val="28"/>
          <w:szCs w:val="28"/>
          <w:lang w:eastAsia="ru-RU"/>
        </w:rPr>
      </w:pPr>
      <w:bookmarkStart w:id="5" w:name="sub_1068"/>
      <w:r w:rsidRPr="009B1195">
        <w:rPr>
          <w:rFonts w:ascii="Times New Roman" w:eastAsia="Times New Roman" w:hAnsi="Times New Roman" w:cs="Times New Roman"/>
          <w:b/>
          <w:sz w:val="28"/>
          <w:szCs w:val="28"/>
          <w:lang w:eastAsia="ru-RU"/>
        </w:rPr>
        <w:br w:type="page"/>
      </w:r>
    </w:p>
    <w:bookmarkEnd w:id="5"/>
    <w:p w14:paraId="6643AFF7"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b/>
          <w:sz w:val="28"/>
          <w:szCs w:val="28"/>
          <w:lang w:eastAsia="ru-RU"/>
        </w:rPr>
      </w:pPr>
      <w:r w:rsidRPr="009B1195">
        <w:rPr>
          <w:rFonts w:ascii="Times New Roman" w:eastAsia="Times New Roman" w:hAnsi="Times New Roman" w:cs="Times New Roman"/>
          <w:b/>
          <w:sz w:val="28"/>
          <w:szCs w:val="28"/>
          <w:lang w:eastAsia="ru-RU"/>
        </w:rPr>
        <w:lastRenderedPageBreak/>
        <w:t>1.2. ПЛАНИРУЕМЫЕ РЕЗУЛЬТАТЫ РЕАЛИЗАЦИИ ПРОГРАММЫ</w:t>
      </w:r>
    </w:p>
    <w:p w14:paraId="4DC27DC2" w14:textId="77777777" w:rsidR="009B1195" w:rsidRPr="009B1195" w:rsidRDefault="009B1195" w:rsidP="009B1195">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14:paraId="395F4BF3"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CYR" w:eastAsia="Times New Roman" w:hAnsi="Times New Roman CYR" w:cs="Times New Roman CYR"/>
          <w:i/>
          <w:sz w:val="28"/>
          <w:szCs w:val="28"/>
          <w:lang w:eastAsia="ru-RU"/>
        </w:rPr>
      </w:pPr>
      <w:r w:rsidRPr="009B1195">
        <w:rPr>
          <w:rFonts w:ascii="Times New Roman CYR" w:eastAsia="Times New Roman" w:hAnsi="Times New Roman CYR" w:cs="Times New Roman CYR"/>
          <w:i/>
          <w:sz w:val="28"/>
          <w:szCs w:val="28"/>
          <w:lang w:eastAsia="ru-RU"/>
        </w:rPr>
        <w:t>Содержание и планируемые результаты Программы не ниже соответствующих содержания и планируемых результатов Федеральной программы.</w:t>
      </w:r>
    </w:p>
    <w:p w14:paraId="17F18644"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В соответствии с ФГОС ДО специфика дошкольного детства и системные особенности дошкольного образования делают неправомерными требования от ребенка дошкольного возраста конкретных образовательных достижений. Поэтому результаты освоения Программы представлены в виде целевых ориентиров дошкольного образования и представляют собой возрастные характеристики возможных достижений ребенка с ЗПР к концу дошкольного образования.</w:t>
      </w:r>
    </w:p>
    <w:p w14:paraId="27B8A224"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 xml:space="preserve">Реализация образовательных целей и задач Программы направлена на достижение целевых ориентиров дошкольного образования, которые описаны как основные характеристики развития ребенка с ЗПР. </w:t>
      </w:r>
    </w:p>
    <w:p w14:paraId="713104D5"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Они представлены в виде изложения возможных достижений обучающихся на разных возрастных этапах дошкольного детства.</w:t>
      </w:r>
    </w:p>
    <w:p w14:paraId="009363B5"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 xml:space="preserve">Целевые ориентиры Программы выступают основаниями преемственности дошкольного и начального общего образования за счет обеспечения равных стартовых возможностей на начальных этапах обучения в общеобразовательной организации. </w:t>
      </w:r>
    </w:p>
    <w:p w14:paraId="3164C1D7"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Развитие функционального базиса для формирования предпосылок универсальных учебных действий (далее - УУД) в коммуникативной, познавательной и регулятивной сферах является важнейшей задачей дошкольного образования.</w:t>
      </w:r>
    </w:p>
    <w:p w14:paraId="016D1998" w14:textId="77777777" w:rsidR="009B1195" w:rsidRPr="009B1195" w:rsidRDefault="009B1195" w:rsidP="009B1195">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14:paraId="517B9BF2"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b/>
          <w:sz w:val="28"/>
          <w:szCs w:val="28"/>
          <w:lang w:eastAsia="ru-RU"/>
        </w:rPr>
      </w:pPr>
      <w:r w:rsidRPr="009B1195">
        <w:rPr>
          <w:rFonts w:ascii="Times New Roman" w:eastAsia="Times New Roman" w:hAnsi="Times New Roman" w:cs="Times New Roman"/>
          <w:b/>
          <w:sz w:val="28"/>
          <w:szCs w:val="28"/>
          <w:lang w:eastAsia="ru-RU"/>
        </w:rPr>
        <w:t>1.2.1. Планируемые результаты (целевые ориентиры) освоения Программы детьми второго года жизни, отстающими в психомоторном и речевом развитии</w:t>
      </w:r>
    </w:p>
    <w:p w14:paraId="0E1A6C32"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 xml:space="preserve">По отношению к детям раннего возраста, речь идет об общей задержке психомоторного и речевого развития с большей выраженностью отставания психических функций. </w:t>
      </w:r>
    </w:p>
    <w:p w14:paraId="26B57642"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В условиях целенаправленной коррекции в зависимости от недостатков и особенностей развития возможны два варианта планируемых результатов:</w:t>
      </w:r>
    </w:p>
    <w:p w14:paraId="1A868F61"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b/>
          <w:i/>
          <w:sz w:val="28"/>
          <w:szCs w:val="28"/>
          <w:lang w:eastAsia="ru-RU"/>
        </w:rPr>
      </w:pPr>
      <w:r w:rsidRPr="009B1195">
        <w:rPr>
          <w:rFonts w:ascii="Times New Roman" w:eastAsia="Times New Roman" w:hAnsi="Times New Roman" w:cs="Times New Roman"/>
          <w:b/>
          <w:i/>
          <w:sz w:val="28"/>
          <w:szCs w:val="28"/>
          <w:lang w:eastAsia="ru-RU"/>
        </w:rPr>
        <w:t>Вариант 1. Предполагает значительную положительную динамику и преодоление отставания в развитии в результате образовательной деятельности и целенаправленной коррекционной работы:</w:t>
      </w:r>
    </w:p>
    <w:p w14:paraId="37374811"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 ребенок уверенно самостоятельно ходит, переступая через барьеры, поднимается и спускается по лестнице, держась за поручень, может подпрыгивать, держась за руки педагогического работника;</w:t>
      </w:r>
    </w:p>
    <w:p w14:paraId="5ED4871F"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 использует предметы по назначению: пользуется ложкой для приема пищи, копает лопаткой, черкает карандашом, нанизывает кольца на пирамидку без учета величины, вкладывает в отверстия вкладыши, используя практические пробы и примеривание;</w:t>
      </w:r>
    </w:p>
    <w:p w14:paraId="1A508D07"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 xml:space="preserve">- осваивает многие действия с предметами: поворачивает ручку двери, </w:t>
      </w:r>
      <w:r w:rsidRPr="009B1195">
        <w:rPr>
          <w:rFonts w:ascii="Times New Roman" w:eastAsia="Times New Roman" w:hAnsi="Times New Roman" w:cs="Times New Roman"/>
          <w:sz w:val="28"/>
          <w:szCs w:val="28"/>
          <w:lang w:eastAsia="ru-RU"/>
        </w:rPr>
        <w:lastRenderedPageBreak/>
        <w:t>нажимает на кнопку звонка, на выключатель, листает страницы книги;</w:t>
      </w:r>
    </w:p>
    <w:p w14:paraId="1F3EF413"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 осваивает предметно-игровые действия - по подражанию сооружает из кубиков постройку из 2-3 элементов, катает машинку, кормит куклу;</w:t>
      </w:r>
    </w:p>
    <w:p w14:paraId="4D264F06"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 включается в процесс одевания, пытается натянуть шапку, штаны;</w:t>
      </w:r>
    </w:p>
    <w:p w14:paraId="51B27604"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 активно общается и сотрудничает с педагогическим работником, использует мимику, жесты, интонации звукоподражания и слова простой слоговой структуры;</w:t>
      </w:r>
    </w:p>
    <w:p w14:paraId="46665351"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 ребенок хорошо понимает обращенную речь, выполняет простые инструкции, активный словарь расширяется, называет предметы обихода, игрушки, пытается объединять слова во фразы, но не изменяет их грамматических форм;</w:t>
      </w:r>
    </w:p>
    <w:p w14:paraId="5E97186D"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 проявляет интерес к окружающим предметам и явлениям, практически соотносит два предмета по цвету, форме, величине; узнает и показывает изображения знакомых игрушек и предметов на картинках, методом практических проб и примеривания пытается найти решение наглядно-практической задачи, усваивает полученный опыт.</w:t>
      </w:r>
    </w:p>
    <w:p w14:paraId="6590EACE"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b/>
          <w:i/>
          <w:sz w:val="28"/>
          <w:szCs w:val="28"/>
          <w:lang w:eastAsia="ru-RU"/>
        </w:rPr>
      </w:pPr>
      <w:r w:rsidRPr="009B1195">
        <w:rPr>
          <w:rFonts w:ascii="Times New Roman" w:eastAsia="Times New Roman" w:hAnsi="Times New Roman" w:cs="Times New Roman"/>
          <w:b/>
          <w:i/>
          <w:sz w:val="28"/>
          <w:szCs w:val="28"/>
          <w:lang w:eastAsia="ru-RU"/>
        </w:rPr>
        <w:t>Вариант 2. Означает наличие недостатков в развитии и предполагает их дальнейшую профессиональную коррекцию:</w:t>
      </w:r>
    </w:p>
    <w:p w14:paraId="038CDF8B"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 проявляет потребность в эмоциональном общении, реагирует на интонации и некоторые обращения педагогического работника, проявляет избирательное отношение к близким и посторонним людям;</w:t>
      </w:r>
    </w:p>
    <w:p w14:paraId="4E6890E4"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 использует указательный жест и понимает несколько жестов: указательный, «до свидания», «иди ко мне», «нельзя»; реагирует на имя - поворачивается, когда его зовут; различает интонацию поощрения и порицания педагогического работника своих действий;</w:t>
      </w:r>
    </w:p>
    <w:p w14:paraId="1C8B59EA"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 в целом коммуникативная активность снижена, требуется стимулирующее воздействие педагогического работника, во взаимодействии с педагогическим работником пользуется паралингвистическими средствами общения: мимикой, жестами, интонацией; может произносить серии одинаковых слогов и повторять за педагогическим работником некоторые звукоподражания и односложные слова, которые уже умеет произносить, иногда повторяет знакомые двусложные слова, состоящие из лепетных, одинаковых слогов; по просьбе педагогического работника может показать названный знакомый предмет ближайшего обихода, выполнить простейшие инструкции;</w:t>
      </w:r>
    </w:p>
    <w:p w14:paraId="29052CBE"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 познавательная активность недостаточная, но с помощью педагогического работника обследует разнообразные предметы, манипулирует ими, пытается подражать действиям педагогических работников;</w:t>
      </w:r>
    </w:p>
    <w:p w14:paraId="46923A7B"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 непродолжительно слушает детские стишки, песенки, игру на музыкальных инструментах, рассматривает картинки игрушки, интерес к такой деятельности быстро пропадает;</w:t>
      </w:r>
    </w:p>
    <w:p w14:paraId="72DA6921"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 xml:space="preserve">- проявляет двигательную активность, но техническая сторона основных движений страдает, часто требуется поддержка педагогического работника, отмечается общая моторная неловкость, изменяет позу, сидит, ползает, ходит самостоятельно, но не всегда сохраняет равновесие, выполняет знакомые движения по просьбе и подражанию педагогическому работнику, </w:t>
      </w:r>
      <w:r w:rsidRPr="009B1195">
        <w:rPr>
          <w:rFonts w:ascii="Times New Roman" w:eastAsia="Times New Roman" w:hAnsi="Times New Roman" w:cs="Times New Roman"/>
          <w:sz w:val="28"/>
          <w:szCs w:val="28"/>
          <w:lang w:eastAsia="ru-RU"/>
        </w:rPr>
        <w:lastRenderedPageBreak/>
        <w:t>поворачивается к источнику звука;</w:t>
      </w:r>
    </w:p>
    <w:p w14:paraId="40001F22"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 пьет из чашки, ест самостоятельно (руками).</w:t>
      </w:r>
    </w:p>
    <w:p w14:paraId="5FB736D6"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p>
    <w:p w14:paraId="12BFA7A1"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b/>
          <w:sz w:val="28"/>
          <w:szCs w:val="28"/>
          <w:lang w:eastAsia="ru-RU"/>
        </w:rPr>
      </w:pPr>
      <w:r w:rsidRPr="009B1195">
        <w:rPr>
          <w:rFonts w:ascii="Times New Roman" w:eastAsia="Times New Roman" w:hAnsi="Times New Roman" w:cs="Times New Roman"/>
          <w:b/>
          <w:sz w:val="28"/>
          <w:szCs w:val="28"/>
          <w:lang w:eastAsia="ru-RU"/>
        </w:rPr>
        <w:t>1.2.2. Планируемые результаты (целевые ориентиры) освоения Программы детьми третьего года жизни, отстающими в психомоторном и речевом развитии</w:t>
      </w:r>
    </w:p>
    <w:p w14:paraId="5D8E96F1"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К трем годам в условиях целенаправленной коррекции ребенок может приблизиться к следующим целевым ориентирам.</w:t>
      </w:r>
    </w:p>
    <w:p w14:paraId="42417205"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b/>
          <w:i/>
          <w:sz w:val="28"/>
          <w:szCs w:val="28"/>
          <w:lang w:eastAsia="ru-RU"/>
        </w:rPr>
      </w:pPr>
      <w:r w:rsidRPr="009B1195">
        <w:rPr>
          <w:rFonts w:ascii="Times New Roman" w:eastAsia="Times New Roman" w:hAnsi="Times New Roman" w:cs="Times New Roman"/>
          <w:b/>
          <w:i/>
          <w:sz w:val="28"/>
          <w:szCs w:val="28"/>
          <w:lang w:eastAsia="ru-RU"/>
        </w:rPr>
        <w:t>Вариант 1. Предполагает значительную положительную динамику и преодоление отставания в развитии в результате образовательной деятельности и целенаправленной коррекционной работы:</w:t>
      </w:r>
    </w:p>
    <w:p w14:paraId="63BFF4D1"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 ребенок адаптируется в условиях группы, готов к положительным эмоциональным контактам с педагогическим работником и другими детьми, стремится к общению с педагогическим работником, подражает движениям и действиям, жестам и мимике, сотрудничает со педагогическим работником в предметно-практической и игровой деятельности, проявляет интерес к другим детям, наблюдая за их действиями, подражает им, стремится к совместному участию в подвижных играх, в действиях с игрушками, начинает проявлять самостоятельность в некоторых бытовых и игровых действиях, стремится к результату в своих действиях, осваивает простейшие культурно-гигиенические навыки и навыки самообслуживания;</w:t>
      </w:r>
    </w:p>
    <w:p w14:paraId="561FEF4F"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 проявляет интерес к окружающим предметам, активно действует с ними, исследует их свойства, выполняет орудийные действия - использует бытовые предметы с учетом их функций, может использовать предметы в качестве орудий в проблемных ситуациях, овладевает поисковыми способами в предметной деятельности - практическими пробами и примериванием (вкладыши предметные и геометрические фигуры, «Почтовый ящик» - 4 основных формы), величине (ориентируясь на недифференцированные параметры: большой - маленький), идентифицирует цвет предмета с цветом образца-эталона, знает и называет два-четыре цвета, ориентируется в количестве (один - много), выполняет действия со знакомыми предметами на основе зрительного соотнесения;</w:t>
      </w:r>
    </w:p>
    <w:p w14:paraId="222C8D6E"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 xml:space="preserve">- в плане речевого развития: активно реагирует на простую и 2-3-х-звенную словесную инструкцию педагогического работника , связанную с конкретной ситуацией, способен к слуховому сосредоточению и различению знакомых неречевых звуков; понимает названия предметов обихода, игрушек, частей тела человека и животных, глаголов единственного числа настоящего времени и повелительного наклонения, прилагательных, обозначающих некоторые свойства предметов; понимает некоторые грамматические формы слов (родительный и дательный падеж существительных, простые предложные конструкции), активно употребляет существительные (допускаются искажения звуко-слоговой структуры и звуконаполняемости, искажения, замены и пропуски звуков), обозначающие предметы обихода, игрушки, части тела человека и животных, некоторые явления (ночь, солнышко, дождь, снег), включается в диалог - отвечает на вопросы педагогического работника, </w:t>
      </w:r>
      <w:r w:rsidRPr="009B1195">
        <w:rPr>
          <w:rFonts w:ascii="Times New Roman" w:eastAsia="Times New Roman" w:hAnsi="Times New Roman" w:cs="Times New Roman"/>
          <w:sz w:val="28"/>
          <w:szCs w:val="28"/>
          <w:lang w:eastAsia="ru-RU"/>
        </w:rPr>
        <w:lastRenderedPageBreak/>
        <w:t>пользуется элементарной фразовой речью (допускаются искажения фонетические и грамматические, использование дополняющих паралингвистических средств), стремится повторять за педагогическим работником предложения из двух-трех слов, двустишия, речевое сопровождение включается в предметно-практическую деятельность;</w:t>
      </w:r>
    </w:p>
    <w:p w14:paraId="223A85BC"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 эмоционально реагирует на музыку, воспроизводит темп в движениях под музыку, простейшие «повторные» ритмы, проявляет интерес к изобразительным средствам, осваивает элементарные изобразительные навыки (точки, дугообразные линии), может сосредоточиться и слушать стихи, песни, короткие сказки, эмоционально на них реагировать, рассматривает картинки, проявляет интерес к красочным иллюстрациям, сотрудничает со педагогическим работником в продуктивных видах деятельности (лепке, аппликации, изобразительной деятельности, конструировании);</w:t>
      </w:r>
    </w:p>
    <w:p w14:paraId="3A294FCB"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 с удовольствием двигается - ходит, бегает в разных направлениях, стремится осваивать различные виды движения (подпрыгивает, лазает, перешагивает); способен подражать движениям педагогических работников в плане общей и мелкой моторики; осваивает координированные движения рук при выполнении простых действий с игрушками (кубиками, пирамидкой) и предметами обихода (чашкой, ложкой, предметами одежды).</w:t>
      </w:r>
    </w:p>
    <w:p w14:paraId="5DE6F80F"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b/>
          <w:i/>
          <w:sz w:val="28"/>
          <w:szCs w:val="28"/>
          <w:lang w:eastAsia="ru-RU"/>
        </w:rPr>
      </w:pPr>
      <w:r w:rsidRPr="009B1195">
        <w:rPr>
          <w:rFonts w:ascii="Times New Roman" w:eastAsia="Times New Roman" w:hAnsi="Times New Roman" w:cs="Times New Roman"/>
          <w:b/>
          <w:i/>
          <w:sz w:val="28"/>
          <w:szCs w:val="28"/>
          <w:lang w:eastAsia="ru-RU"/>
        </w:rPr>
        <w:t>Вариант 2. Означает наличие недостатков в развитии и предполагает их дальнейшую профессиональную коррекцию:</w:t>
      </w:r>
    </w:p>
    <w:p w14:paraId="00C74513"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 использует предметы по назначению, но самостоятельные бытовые действия технически несовершенны: плохо пользуется ложкой, редко пытается надеть предметы одежды, чаще ждет помощи педагогического работника;</w:t>
      </w:r>
    </w:p>
    <w:p w14:paraId="77B19369"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 осваивает действия с предметами: поворачивает ручку двери, нажимает на кнопку звонка, на выключатель, листает страницы книги, нанизывает кольца на пирамидку, но делает это неловко, часто без учета величины, вкладывает в отверстия вкладыши, используя многочисленные практические пробы и примеривание, однако эти действия недостаточно продуктивны и результативны;</w:t>
      </w:r>
    </w:p>
    <w:p w14:paraId="7271151C"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 осваивает предметно-игровые действия - по подражанию и с помощью педагогического работника сооружает из кубиков постройку, катает машинку, кормит куклу, но самостоятельно чаще ограничивается простыми манипуляциями с предметами, быстро теряет к ним интерес;</w:t>
      </w:r>
    </w:p>
    <w:p w14:paraId="7743C330"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 коммуникативная активность снижена, но по инициативе педагогического работника включается в сотрудничество, использует мимику, жесты, интонации, но они недостаточно выразительны, редко обращается с просьбой, включается в диалог, в совместную деятельность с другими детьми по своей инициативе не включается;</w:t>
      </w:r>
    </w:p>
    <w:p w14:paraId="7DA3F78D"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 ребенок понимает обращенную речь, ориентируется в ситуации, но выполняет только несложные инструкции, активный словарь ограничен, выражены недостатки слоговой структуры слова и звуконаполняемости, пытается объединять слова во фразы, но затрудняется в словоизменении;</w:t>
      </w:r>
    </w:p>
    <w:p w14:paraId="165CEAD0"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 интерес к окружающим предметам и явлениям снижен, требуется стимуляция со стороны педагогического работника;</w:t>
      </w:r>
    </w:p>
    <w:p w14:paraId="05A8FA85"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lastRenderedPageBreak/>
        <w:t>- действуя практическим способом, соотносит 2-3 предмета по цвету, форме, величине; узнает, показывает и называет изображения знакомых игрушек и предметов на картинках, при этом часто требуется помощь педагогического работника;</w:t>
      </w:r>
    </w:p>
    <w:p w14:paraId="3E9F6256"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 методом проб и ошибок пытается найти решение наглядно-практической задачи, но затрудняется действовать по зрительному соотнесению;</w:t>
      </w:r>
    </w:p>
    <w:p w14:paraId="038C428E"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 ребенок уверенно самостоятельно ходит, переступает через барьеры, поднимается и спускается по лестнице, держась за поручень, может подпрыгивать, держась за руки педагогического работника, затрудняется в прыжках на одной ноге, не удерживает равновесие, стоя и в движении;</w:t>
      </w:r>
    </w:p>
    <w:p w14:paraId="36E1F5BD"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 мелкая моторика развита слабо, затруднены тонкие движения, не сформирован «пинцетный захват», не любит играть с мозаикой, графомоторные навыки не развиты (ребенок ограничивается бесцельным черканием и изображением каракуль).</w:t>
      </w:r>
    </w:p>
    <w:p w14:paraId="159D1753"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p>
    <w:p w14:paraId="46947F74"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i/>
          <w:sz w:val="28"/>
          <w:szCs w:val="28"/>
          <w:lang w:eastAsia="ru-RU"/>
        </w:rPr>
      </w:pPr>
      <w:r w:rsidRPr="009B1195">
        <w:rPr>
          <w:rFonts w:ascii="Times New Roman" w:eastAsia="Times New Roman" w:hAnsi="Times New Roman" w:cs="Times New Roman"/>
          <w:b/>
          <w:sz w:val="28"/>
          <w:szCs w:val="28"/>
          <w:lang w:eastAsia="ru-RU"/>
        </w:rPr>
        <w:t>1.2.3. Планируемые результаты (целевые ориентиры) освоения Программы детьми дошкольного возраста с ЗПР к 5 годам:</w:t>
      </w:r>
    </w:p>
    <w:p w14:paraId="49EA56BD"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b/>
          <w:i/>
          <w:sz w:val="28"/>
          <w:szCs w:val="28"/>
          <w:lang w:eastAsia="ru-RU"/>
        </w:rPr>
        <w:t>1. Социально-коммуникативное развитие:</w:t>
      </w:r>
      <w:r w:rsidRPr="009B1195">
        <w:rPr>
          <w:rFonts w:ascii="Times New Roman" w:eastAsia="Times New Roman" w:hAnsi="Times New Roman" w:cs="Times New Roman"/>
          <w:sz w:val="28"/>
          <w:szCs w:val="28"/>
          <w:lang w:eastAsia="ru-RU"/>
        </w:rPr>
        <w:t xml:space="preserve"> ребенок адаптируется в условиях группы. Взаимодействует со педагогическим работником в быту и в различных видах деятельности. Стремится к общению с другими детьми в быту и в игре под руководством родителей (законных представителей), педагогического работника. Эмоциональные контакты с педагогическим работником и другими детьми становятся более устойчивыми. Сам вступает в общение, использует вербальные средства. В игре соблюдает элементарные правила, осуществляет перенос сформированных ранее игровых действий в самостоятельные игры, выполняет ролевые действия, носящие условный характер, участвует в разыгрывании сюжета цепочки действий, способен к созданию элементарного замысла игры, активно включается, если воображаемую ситуацию создают родители (законные представители), педагогические работники. Замечает несоответствие поведения других обучающихся требованиям педагогического работника. Выражает интерес и проявляет внимание к различным эмоциональным состояниям человека. Осваивает культурно-гигиенические навыки и навыки самообслуживания, соответствующие возрастным возможностям, ориентируясь на образец и словесные просьбы, стремится поддерживать опрятность во внешнем виде с незначительной помощью педагогического работника. Использует предметы домашнего обихода, личной гигиены, действует с ними с незначительной помощью педагогического работника.</w:t>
      </w:r>
    </w:p>
    <w:p w14:paraId="3E0E6315"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b/>
          <w:i/>
          <w:sz w:val="28"/>
          <w:szCs w:val="28"/>
          <w:lang w:eastAsia="ru-RU"/>
        </w:rPr>
      </w:pPr>
      <w:r w:rsidRPr="009B1195">
        <w:rPr>
          <w:rFonts w:ascii="Times New Roman" w:eastAsia="Times New Roman" w:hAnsi="Times New Roman" w:cs="Times New Roman"/>
          <w:b/>
          <w:i/>
          <w:sz w:val="28"/>
          <w:szCs w:val="28"/>
          <w:lang w:eastAsia="ru-RU"/>
        </w:rPr>
        <w:t>2. Речевое развитие:</w:t>
      </w:r>
      <w:r w:rsidRPr="009B1195">
        <w:rPr>
          <w:rFonts w:ascii="Times New Roman" w:eastAsia="Times New Roman" w:hAnsi="Times New Roman" w:cs="Times New Roman"/>
          <w:sz w:val="28"/>
          <w:szCs w:val="28"/>
          <w:lang w:eastAsia="ru-RU"/>
        </w:rPr>
        <w:t xml:space="preserve"> ребенок понимает и выполняет словесную инструкцию педагогического работника из нескольких звеньев. Различает на слух речевые и неречевые звучания, узнает знакомых людей и обучающихся по голосу, дифференцирует шумы. Понимает названия предметов обихода, игрушек, частей тела человека и животных, глаголов, обозначающих движения, действия, эмоциональные состояния человека, прилагательных, обозначающих некоторые свойства предметов. Понимает многие грамматические формы слов </w:t>
      </w:r>
      <w:r w:rsidRPr="009B1195">
        <w:rPr>
          <w:rFonts w:ascii="Times New Roman" w:eastAsia="Times New Roman" w:hAnsi="Times New Roman" w:cs="Times New Roman"/>
          <w:sz w:val="28"/>
          <w:szCs w:val="28"/>
          <w:lang w:eastAsia="ru-RU"/>
        </w:rPr>
        <w:lastRenderedPageBreak/>
        <w:t>(косвенные падежи существительных, простые предложные конструкции, некоторые приставочные глаголы). Проявляет речевую активность, употребляет существительные, обозначающие предметы обихода, игрушки, части тела человека и животных, некоторые явления природы. Называет действия, предметы, изображенные на картинке, персонажей сказок. Отражает в речи элементарные сведения о мире людей, природе, об окружающих предметах. Отвечает на вопросы после прочтения сказки или просмотра мультфильма с помощью не только отдельных слов, но и простых распространенных предложений несложных моделей, дополняя их жестами. Речевое сопровождение включается в предметно-практическую деятельность. Повторяет двустишья и простые потешки. Произносит простые по артикуляции звуки, легко воспроизводит звуко-слоговую структуру двух-трехсложных слов, состоящих из открытых, закрытых слогов, с ударением на гласном звуке.</w:t>
      </w:r>
    </w:p>
    <w:p w14:paraId="48FBEEFA"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b/>
          <w:i/>
          <w:sz w:val="28"/>
          <w:szCs w:val="28"/>
          <w:lang w:eastAsia="ru-RU"/>
        </w:rPr>
        <w:t>3. Познавательное развитие:</w:t>
      </w:r>
      <w:r w:rsidRPr="009B1195">
        <w:rPr>
          <w:rFonts w:ascii="Times New Roman" w:eastAsia="Times New Roman" w:hAnsi="Times New Roman" w:cs="Times New Roman"/>
          <w:sz w:val="28"/>
          <w:szCs w:val="28"/>
          <w:lang w:eastAsia="ru-RU"/>
        </w:rPr>
        <w:t xml:space="preserve"> ребенок может заниматься интересным для него делом, не отвлекаясь, в течение 5-10 минут. Показывает по словесной инструкции и может назвать до пяти основных цветов и две-три плоскостных геометрических фигуры, а также шар и куб (шарик, кубик), некоторые детали конструктора. Путем практических действий и на основе зрительного соотнесения сравнивает предметы по величине, выбирает из трех предметов разной величины «самый большой» («самый маленький»), выстраивает сериационный ряд, строит матрешек по росту. На основе не только практической, но и зрительной ориентировки в свойствах предметов подбирает предметы по форме, величине, идентифицирует цвет предмета с цветом образца-эталона, называет цвета спектра, геометрические фигуры (круг, квадрат, треугольник, прямоугольник, овал).</w:t>
      </w:r>
    </w:p>
    <w:p w14:paraId="040BB834"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Усваивает элементарные сведения о мире людей, природе, об окружающих предметах, складывается первичная картина мира. Узнает реальные явления и их изображения: контрастные времена года (лето и зима) и части суток (день и ночь).</w:t>
      </w:r>
    </w:p>
    <w:p w14:paraId="50A64C07"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Различает понятия «много», «один», «по одному», «ни одного», устанавливает равенство групп предметов путем добавления одного предмета к меньшему количеству или убавления одного предмета из большей группы. Учится считать до 5 (на основе наглядности), называет итоговое число, осваивает порядковый счет.</w:t>
      </w:r>
    </w:p>
    <w:p w14:paraId="16BF77AC"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Ориентируется в телесном пространстве, называет части тела: правую и левую руку, направления пространства «от себя», понимает и употребляет некоторые предлоги, обозначающие пространственные отношения предметов: на, в, из, под, над. Определяет части суток, связывая их с режимными моментами, но иногда ошибается, не называет утро-вечер.</w:t>
      </w:r>
    </w:p>
    <w:p w14:paraId="4A5EADC4"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b/>
          <w:i/>
          <w:sz w:val="28"/>
          <w:szCs w:val="28"/>
          <w:lang w:eastAsia="ru-RU"/>
        </w:rPr>
        <w:t>4. Художественно-эстетическое развитие:</w:t>
      </w:r>
      <w:r w:rsidRPr="009B1195">
        <w:rPr>
          <w:rFonts w:ascii="Times New Roman" w:eastAsia="Times New Roman" w:hAnsi="Times New Roman" w:cs="Times New Roman"/>
          <w:sz w:val="28"/>
          <w:szCs w:val="28"/>
          <w:lang w:eastAsia="ru-RU"/>
        </w:rPr>
        <w:t xml:space="preserve"> ребенок рассматривает картинки, предпочитает красочные иллюстрации. Проявляет интерес к изобразительной деятельности, эмоционально положительно относится к ее процессу и результатам. Осваивает изобразительные навыки, пользуется карандашами, фломастерами, кистью, мелками. Сотрудничает со педагогическим работником в продуктивных видах деятельности (лепке, </w:t>
      </w:r>
      <w:r w:rsidRPr="009B1195">
        <w:rPr>
          <w:rFonts w:ascii="Times New Roman" w:eastAsia="Times New Roman" w:hAnsi="Times New Roman" w:cs="Times New Roman"/>
          <w:sz w:val="28"/>
          <w:szCs w:val="28"/>
          <w:lang w:eastAsia="ru-RU"/>
        </w:rPr>
        <w:lastRenderedPageBreak/>
        <w:t>аппликации, изобразительной деятельности, конструировании). Появляется элементарный предметный рисунок.</w:t>
      </w:r>
    </w:p>
    <w:p w14:paraId="2D3D1F75"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Может сосредоточиться и слушать стихи, песни, мелодии, эмоционально на них реагирует. Воспроизводит темп и акценты в движениях под музыку. Прислушивается к окружающим звукам, узнает и различает голоса обучающихся, звуки различных музыкальных инструментов. С помощью педагогического работника и самостоятельно выполняет музыкально-ритмические движения и действия на шумовых музыкальных инструментах. Подпевает при хоровом исполнении песен.</w:t>
      </w:r>
    </w:p>
    <w:p w14:paraId="1CEC8A85"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b/>
          <w:i/>
          <w:sz w:val="28"/>
          <w:szCs w:val="28"/>
          <w:lang w:eastAsia="ru-RU"/>
        </w:rPr>
        <w:t>5. Физическое развитие:</w:t>
      </w:r>
      <w:r w:rsidRPr="009B1195">
        <w:rPr>
          <w:rFonts w:ascii="Times New Roman" w:eastAsia="Times New Roman" w:hAnsi="Times New Roman" w:cs="Times New Roman"/>
          <w:sz w:val="28"/>
          <w:szCs w:val="28"/>
          <w:lang w:eastAsia="ru-RU"/>
        </w:rPr>
        <w:t xml:space="preserve"> ребенок осваивает все основные движения, хотя их техническая сторона требует совершенствования. Практически ориентируется и перемещается в пространстве. Выполняет физические упражнения по показу в сочетании со словесной инструкцией инструктора по физической культуре (воспитателя). Принимает активное участие в подвижных играх с правилами. Осваивает координированные движения рук при выполнении действий с конструктором, крупной мозаикой, предметами одежды и обуви.</w:t>
      </w:r>
    </w:p>
    <w:p w14:paraId="398AE0F1" w14:textId="77777777" w:rsidR="009B1195" w:rsidRPr="009B1195" w:rsidRDefault="009B1195" w:rsidP="009B1195">
      <w:pPr>
        <w:widowControl w:val="0"/>
        <w:autoSpaceDE w:val="0"/>
        <w:autoSpaceDN w:val="0"/>
        <w:adjustRightInd w:val="0"/>
        <w:spacing w:after="0" w:line="240" w:lineRule="auto"/>
        <w:ind w:firstLine="720"/>
        <w:jc w:val="both"/>
        <w:rPr>
          <w:rFonts w:ascii="Times New Roman" w:eastAsia="Times New Roman" w:hAnsi="Times New Roman" w:cs="Times New Roman"/>
          <w:i/>
          <w:sz w:val="28"/>
          <w:szCs w:val="28"/>
          <w:lang w:eastAsia="ru-RU"/>
        </w:rPr>
      </w:pPr>
    </w:p>
    <w:p w14:paraId="1FE4421D"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i/>
          <w:sz w:val="28"/>
          <w:szCs w:val="28"/>
          <w:lang w:eastAsia="ru-RU"/>
        </w:rPr>
      </w:pPr>
      <w:r w:rsidRPr="009B1195">
        <w:rPr>
          <w:rFonts w:ascii="Times New Roman" w:eastAsia="Times New Roman" w:hAnsi="Times New Roman" w:cs="Times New Roman"/>
          <w:b/>
          <w:sz w:val="28"/>
          <w:szCs w:val="28"/>
          <w:lang w:eastAsia="ru-RU"/>
        </w:rPr>
        <w:t>1.2.4. Планируемые результаты (целевые ориентиры) освоения Программы детьми дошкольного возраста с ЗПР к 7-8 годам:</w:t>
      </w:r>
    </w:p>
    <w:p w14:paraId="12C90DBB"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b/>
          <w:i/>
          <w:sz w:val="28"/>
          <w:szCs w:val="28"/>
          <w:lang w:eastAsia="ru-RU"/>
        </w:rPr>
        <w:t>1. Социально-коммуникативное развитие:</w:t>
      </w:r>
      <w:r w:rsidRPr="009B1195">
        <w:rPr>
          <w:rFonts w:ascii="Times New Roman" w:eastAsia="Times New Roman" w:hAnsi="Times New Roman" w:cs="Times New Roman"/>
          <w:sz w:val="28"/>
          <w:szCs w:val="28"/>
          <w:lang w:eastAsia="ru-RU"/>
        </w:rPr>
        <w:t xml:space="preserve"> осваивает внеситуативно-познавательную форму общения с педагогическим работником и проявляет готовность к внеситуативно-личностному общению, проявляет готовность и способность к общению с другими детьми, способен к адекватным межличностным отношениям, проявляет инициативу и самостоятельность в игре и общении, способен выбирать себе род занятий, участников по совместной деятельности, демонстрирует достаточный уровень игровой деятельности: способен к созданию замысла и развитию сюжета, к действиям в рамках роли, к ролевому взаимодействию, к коллективной игре, появляется способность к децентрации, оптимизировано состояние эмоциональной сферы, снижается выраженность дезадаптивных форм поведения; способен учитывать интересы и чувства других, сопереживать неудачам и радоваться успехам других, адекватно проявляет свои чувства, старается конструктивно разрешать конфликты, оценивает поступки других людей, литературных и персонажей мультфильмов, способен подчиняться правилам и социальным нормам во взаимоотношениях с педагогическим работником и другими детьми, может соблюдать правила безопасного поведения и личной гигиены, проявляет способность к волевым усилиям, совершенствуется регуляция и контроль деятельности, произвольная регуляция поведения, обладает начальными знаниями о себе и социальном мире, в котором он живет, овладевает основными культурными способами деятельности, обладает установкой положительного отношения к миру, к разным видам труда, другим людям и самому себе, обладает чувством собственного достоинства, стремится к самостоятельности, проявляет относительную независимость от педагогического работника, проявляет интерес к обучению в школе, готовится стать учеником.</w:t>
      </w:r>
    </w:p>
    <w:p w14:paraId="46208571"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b/>
          <w:i/>
          <w:sz w:val="28"/>
          <w:szCs w:val="28"/>
          <w:lang w:eastAsia="ru-RU"/>
        </w:rPr>
        <w:t>2. Познавательное развитие:</w:t>
      </w:r>
      <w:r w:rsidRPr="009B1195">
        <w:rPr>
          <w:rFonts w:ascii="Times New Roman" w:eastAsia="Times New Roman" w:hAnsi="Times New Roman" w:cs="Times New Roman"/>
          <w:sz w:val="28"/>
          <w:szCs w:val="28"/>
          <w:lang w:eastAsia="ru-RU"/>
        </w:rPr>
        <w:t xml:space="preserve"> повышается уровень познавательной </w:t>
      </w:r>
      <w:r w:rsidRPr="009B1195">
        <w:rPr>
          <w:rFonts w:ascii="Times New Roman" w:eastAsia="Times New Roman" w:hAnsi="Times New Roman" w:cs="Times New Roman"/>
          <w:sz w:val="28"/>
          <w:szCs w:val="28"/>
          <w:lang w:eastAsia="ru-RU"/>
        </w:rPr>
        <w:lastRenderedPageBreak/>
        <w:t>активности и мотивационных компонентов деятельности, задает вопросы, проявляет интерес к предметам и явлениям окружающего мира, улучшаются показатели развития внимания (объема, устойчивости, переключения и другое), произвольной регуляции поведения и деятельности, возрастает продуктивность слухоречевой и зрительной памяти, объем и прочность запоминания словесной и наглядной информации, осваивает элементарные логические операции не только на уровне наглядного мышления, но и в словесно-логическом плане (на уровне конкретно-понятийного мышления), может выделять существенные признаки, с помощью педагогического работника строит простейшие умозаключения и обобщения, осваивает приемы замещения и наглядного моделирования в игре, продуктивной деятельности, у ребенка сформированы элементарные пространственные представления и ориентировка во времени, ребенок осваивает количественный и порядковый счет в пределах десятка, обратный счет, состав числа из единиц, соотносит цифру и число, решает простые задачи с опорой на наглядность.</w:t>
      </w:r>
    </w:p>
    <w:p w14:paraId="68AC16F7"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b/>
          <w:sz w:val="28"/>
          <w:szCs w:val="28"/>
          <w:lang w:eastAsia="ru-RU"/>
        </w:rPr>
      </w:pPr>
      <w:r w:rsidRPr="009B1195">
        <w:rPr>
          <w:rFonts w:ascii="Times New Roman" w:eastAsia="Times New Roman" w:hAnsi="Times New Roman" w:cs="Times New Roman"/>
          <w:b/>
          <w:i/>
          <w:sz w:val="28"/>
          <w:szCs w:val="28"/>
          <w:lang w:eastAsia="ru-RU"/>
        </w:rPr>
        <w:t>3. Речевое развитие:</w:t>
      </w:r>
      <w:r w:rsidRPr="009B1195">
        <w:rPr>
          <w:rFonts w:ascii="Times New Roman" w:eastAsia="Times New Roman" w:hAnsi="Times New Roman" w:cs="Times New Roman"/>
          <w:sz w:val="28"/>
          <w:szCs w:val="28"/>
          <w:lang w:eastAsia="ru-RU"/>
        </w:rPr>
        <w:t xml:space="preserve"> стремится к речевому общению, участвует в диалоге, обладает значительно возросшим объемом понимания речи и звуко-произносительными возможностями, осваивает основные лексико-грамматические средства языка, употребляет все части речи, усваивает значения новых слов на основе знаний о предметах и явлениях окружающего мира, обобщающие понятия в соответствии с возрастными возможностями, проявляет словотворчество, умеет строить простые распространенные предложения разных моделей, может строить монологические высказывания, которые приобретают большую цельность и связность: составлять рассказы по серии сюжетных картинок или по сюжетной картинке, на основе примеров из личного опыта, умеет анализировать и моделировать звуко-слоговой состав слова и состав предложения, владеет языковыми операциями, обеспечивающими овладение грамотой, знаком с произведениями детской литературы, проявляет к ним интерес, знает и умеет пересказывать сказки, рассказывать стихи.</w:t>
      </w:r>
    </w:p>
    <w:p w14:paraId="2CF9F68C"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b/>
          <w:i/>
          <w:sz w:val="28"/>
          <w:szCs w:val="28"/>
          <w:lang w:eastAsia="ru-RU"/>
        </w:rPr>
      </w:pPr>
      <w:r w:rsidRPr="009B1195">
        <w:rPr>
          <w:rFonts w:ascii="Times New Roman" w:eastAsia="Times New Roman" w:hAnsi="Times New Roman" w:cs="Times New Roman"/>
          <w:b/>
          <w:i/>
          <w:sz w:val="28"/>
          <w:szCs w:val="28"/>
          <w:lang w:eastAsia="ru-RU"/>
        </w:rPr>
        <w:t>4. Художественно-эстетическое развитие:</w:t>
      </w:r>
    </w:p>
    <w:p w14:paraId="0C741328"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i/>
          <w:sz w:val="28"/>
          <w:szCs w:val="28"/>
          <w:lang w:eastAsia="ru-RU"/>
        </w:rPr>
      </w:pPr>
      <w:r w:rsidRPr="009B1195">
        <w:rPr>
          <w:rFonts w:ascii="Times New Roman" w:eastAsia="Times New Roman" w:hAnsi="Times New Roman" w:cs="Times New Roman"/>
          <w:i/>
          <w:sz w:val="28"/>
          <w:szCs w:val="28"/>
          <w:lang w:eastAsia="ru-RU"/>
        </w:rPr>
        <w:t>а) музыкальное развитие:</w:t>
      </w:r>
    </w:p>
    <w:p w14:paraId="5C0FA525"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 способен эмоционально реагировать на музыкальные произведения, знаком с основными культурными способами и видами музыкальной деятельности;</w:t>
      </w:r>
    </w:p>
    <w:p w14:paraId="5F3F5E72"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 способен выбирать себе род музыкальных занятий, адекватно проявляет свои чувства в процессе коллективной музыкальной деятельности и сотворчества;</w:t>
      </w:r>
    </w:p>
    <w:p w14:paraId="1D172BBC"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 проявляет творческую активность и способность к созданию новых образов в художественно-эстетической деятельности.</w:t>
      </w:r>
    </w:p>
    <w:p w14:paraId="1CF5897D"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i/>
          <w:sz w:val="28"/>
          <w:szCs w:val="28"/>
          <w:lang w:eastAsia="ru-RU"/>
        </w:rPr>
      </w:pPr>
      <w:r w:rsidRPr="009B1195">
        <w:rPr>
          <w:rFonts w:ascii="Times New Roman" w:eastAsia="Times New Roman" w:hAnsi="Times New Roman" w:cs="Times New Roman"/>
          <w:i/>
          <w:sz w:val="28"/>
          <w:szCs w:val="28"/>
          <w:lang w:eastAsia="ru-RU"/>
        </w:rPr>
        <w:t>б) художественное развитие:</w:t>
      </w:r>
    </w:p>
    <w:p w14:paraId="12A8511C"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 ребенок осваивает основные культурные способы художественной деятельности, проявляет инициативу и самостоятельность в разных ее видах;</w:t>
      </w:r>
    </w:p>
    <w:p w14:paraId="5E3C6AB3"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 xml:space="preserve">- у ребенка развит интерес и основные умения в изобразительной деятельности (рисование, лепка, аппликация), в конструировании из разного материала (включая конструкторы, модули, бумагу, природный и иной </w:t>
      </w:r>
      <w:r w:rsidRPr="009B1195">
        <w:rPr>
          <w:rFonts w:ascii="Times New Roman" w:eastAsia="Times New Roman" w:hAnsi="Times New Roman" w:cs="Times New Roman"/>
          <w:sz w:val="28"/>
          <w:szCs w:val="28"/>
          <w:lang w:eastAsia="ru-RU"/>
        </w:rPr>
        <w:lastRenderedPageBreak/>
        <w:t>материал);</w:t>
      </w:r>
    </w:p>
    <w:p w14:paraId="4ED63276"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 использует в продуктивной деятельности знания, полученные в ходе экскурсий, наблюдений, знакомства с художественной литературой, картинным материалом, народным творчеством.</w:t>
      </w:r>
    </w:p>
    <w:p w14:paraId="0A5AC61E"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b/>
          <w:i/>
          <w:sz w:val="28"/>
          <w:szCs w:val="28"/>
          <w:lang w:eastAsia="ru-RU"/>
        </w:rPr>
      </w:pPr>
      <w:r w:rsidRPr="009B1195">
        <w:rPr>
          <w:rFonts w:ascii="Times New Roman" w:eastAsia="Times New Roman" w:hAnsi="Times New Roman" w:cs="Times New Roman"/>
          <w:b/>
          <w:i/>
          <w:sz w:val="28"/>
          <w:szCs w:val="28"/>
          <w:lang w:eastAsia="ru-RU"/>
        </w:rPr>
        <w:t xml:space="preserve">5. Физическое развитие: </w:t>
      </w:r>
      <w:r w:rsidRPr="009B1195">
        <w:rPr>
          <w:rFonts w:ascii="Times New Roman" w:eastAsia="Times New Roman" w:hAnsi="Times New Roman" w:cs="Times New Roman"/>
          <w:sz w:val="28"/>
          <w:szCs w:val="28"/>
          <w:lang w:eastAsia="ru-RU"/>
        </w:rPr>
        <w:t>у ребенка развита крупная и мелкая моторика, движения рук достаточно координированы, рука подготовлена к письму, подвижен, владеет основными движениями, их техникой, может контролировать свои движения и управлять ими, достаточно развита моторная память, запоминает и воспроизводит последовательность движений, обладает физическими качествами (сила, выносливость, гибкость и другое), развита способность к пространственной организации движений, слухо-зрительно-моторной координации и чувству ритма, проявляет способность к выразительным движениям, импровизациям.</w:t>
      </w:r>
    </w:p>
    <w:p w14:paraId="576F19EE"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p>
    <w:p w14:paraId="5C429FAB"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b/>
          <w:i/>
          <w:sz w:val="28"/>
          <w:szCs w:val="28"/>
          <w:lang w:eastAsia="ru-RU"/>
        </w:rPr>
        <w:t>Необходимыми условиями реализации Программы являются:</w:t>
      </w:r>
      <w:r w:rsidRPr="009B1195">
        <w:rPr>
          <w:rFonts w:ascii="Times New Roman" w:eastAsia="Times New Roman" w:hAnsi="Times New Roman" w:cs="Times New Roman"/>
          <w:i/>
          <w:sz w:val="28"/>
          <w:szCs w:val="28"/>
          <w:lang w:eastAsia="ru-RU"/>
        </w:rPr>
        <w:t xml:space="preserve"> </w:t>
      </w:r>
      <w:r w:rsidRPr="009B1195">
        <w:rPr>
          <w:rFonts w:ascii="Times New Roman" w:eastAsia="Times New Roman" w:hAnsi="Times New Roman" w:cs="Times New Roman"/>
          <w:sz w:val="28"/>
          <w:szCs w:val="28"/>
          <w:lang w:eastAsia="ru-RU"/>
        </w:rPr>
        <w:t>соблюдение преемственности между всеми возрастными дошкольными группами, а также единство требований к воспитанию ребенка в дошкольной образовательной организации и в условиях семьи.</w:t>
      </w:r>
    </w:p>
    <w:p w14:paraId="02F445A8"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p>
    <w:p w14:paraId="7020EC09" w14:textId="77777777" w:rsidR="009B1195" w:rsidRPr="009B1195" w:rsidRDefault="009B1195" w:rsidP="009B1195">
      <w:pPr>
        <w:spacing w:after="0" w:line="240" w:lineRule="auto"/>
        <w:rPr>
          <w:rFonts w:ascii="Times New Roman" w:eastAsia="Times New Roman" w:hAnsi="Times New Roman" w:cs="Times New Roman"/>
          <w:sz w:val="28"/>
          <w:szCs w:val="28"/>
          <w:lang w:eastAsia="ru-RU"/>
        </w:rPr>
      </w:pPr>
      <w:bookmarkStart w:id="6" w:name="sub_1069"/>
      <w:r w:rsidRPr="009B1195">
        <w:rPr>
          <w:rFonts w:ascii="Times New Roman" w:eastAsia="Times New Roman" w:hAnsi="Times New Roman" w:cs="Times New Roman"/>
          <w:sz w:val="28"/>
          <w:szCs w:val="28"/>
          <w:lang w:eastAsia="ru-RU"/>
        </w:rPr>
        <w:br w:type="page"/>
      </w:r>
    </w:p>
    <w:p w14:paraId="3A0C0358"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b/>
          <w:sz w:val="28"/>
          <w:szCs w:val="28"/>
          <w:lang w:eastAsia="ru-RU"/>
        </w:rPr>
      </w:pPr>
      <w:r w:rsidRPr="009B1195">
        <w:rPr>
          <w:rFonts w:ascii="Times New Roman" w:eastAsia="Times New Roman" w:hAnsi="Times New Roman" w:cs="Times New Roman"/>
          <w:b/>
          <w:sz w:val="28"/>
          <w:szCs w:val="28"/>
          <w:lang w:eastAsia="ru-RU"/>
        </w:rPr>
        <w:lastRenderedPageBreak/>
        <w:t>1.3. РАЗВИВАЮЩЕЕ ОЦЕНИВАНИЕ КАЧЕСТВА ОБРАЗОВАТЕЛЬНОЙ ДЕЯТЕЛЬНОСТИ ПО ПРОГРАММЕ</w:t>
      </w:r>
    </w:p>
    <w:p w14:paraId="79E90AED"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b/>
          <w:sz w:val="28"/>
          <w:szCs w:val="28"/>
          <w:lang w:eastAsia="ru-RU"/>
        </w:rPr>
      </w:pPr>
    </w:p>
    <w:bookmarkEnd w:id="6"/>
    <w:p w14:paraId="7C551CA2"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Оценивание качества образовательной деятельности по Программе направлено на ее усовершенствование.</w:t>
      </w:r>
    </w:p>
    <w:p w14:paraId="68385A7A"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Концептуальные основания такой оценки определяются требованиями Федерального закона от 29 декабря 2012 г.» № 273-ФЗ «Об образовании в Российской Федерации», а также ФГОС ДО, в котором определены государственные гарантии качества образования.</w:t>
      </w:r>
    </w:p>
    <w:p w14:paraId="54F3DC40"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b/>
          <w:i/>
          <w:sz w:val="28"/>
          <w:szCs w:val="28"/>
          <w:lang w:eastAsia="ru-RU"/>
        </w:rPr>
      </w:pPr>
      <w:bookmarkStart w:id="7" w:name="sub_1086"/>
      <w:r w:rsidRPr="009B1195">
        <w:rPr>
          <w:rFonts w:ascii="Times New Roman" w:eastAsia="Times New Roman" w:hAnsi="Times New Roman" w:cs="Times New Roman"/>
          <w:b/>
          <w:i/>
          <w:sz w:val="28"/>
          <w:szCs w:val="28"/>
          <w:lang w:eastAsia="ru-RU"/>
        </w:rPr>
        <w:t>Оценивание качества, т.е. оценивание соответствия образовательной деятельности в ДОО заданным требованиям ФГОС ДО и ФАОП ДО для обучающихся с ЗПР, направлено в первую очередь на оценивание созданных ДОО условий в процессе образовательной деятельности.</w:t>
      </w:r>
    </w:p>
    <w:bookmarkEnd w:id="7"/>
    <w:p w14:paraId="2A556C9A"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Программой не предусматривается оценивание качества образовательной деятельности ДОО на основе достижения детьми с ЗПР планируемых результатов освоения Программы.</w:t>
      </w:r>
    </w:p>
    <w:p w14:paraId="2A341242"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b/>
          <w:i/>
          <w:sz w:val="28"/>
          <w:szCs w:val="28"/>
          <w:lang w:eastAsia="ru-RU"/>
        </w:rPr>
      </w:pPr>
      <w:bookmarkStart w:id="8" w:name="sub_1087"/>
      <w:r w:rsidRPr="009B1195">
        <w:rPr>
          <w:rFonts w:ascii="Times New Roman" w:eastAsia="Times New Roman" w:hAnsi="Times New Roman" w:cs="Times New Roman"/>
          <w:b/>
          <w:i/>
          <w:sz w:val="28"/>
          <w:szCs w:val="28"/>
          <w:lang w:eastAsia="ru-RU"/>
        </w:rPr>
        <w:t>Целевые ориентиры, представленные в Программе:</w:t>
      </w:r>
    </w:p>
    <w:bookmarkEnd w:id="8"/>
    <w:p w14:paraId="2AAD3E4D"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 не подлежат непосредственной оценке;</w:t>
      </w:r>
    </w:p>
    <w:p w14:paraId="533BDF05"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 не являются непосредственным основанием оценки как итогового, так и промежуточного уровня развития обучающихся с ЗПР;</w:t>
      </w:r>
    </w:p>
    <w:p w14:paraId="3AE7B4DC"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 не являются основанием для их формального сравнения с реальными достижениями обучающихся с ЗПР;</w:t>
      </w:r>
    </w:p>
    <w:p w14:paraId="661220EE"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w:t>
      </w:r>
      <w:r w:rsidRPr="009B1195">
        <w:rPr>
          <w:rFonts w:ascii="Times New Roman" w:eastAsia="Times New Roman" w:hAnsi="Times New Roman" w:cs="Times New Roman"/>
          <w:sz w:val="28"/>
          <w:szCs w:val="28"/>
          <w:lang w:val="en-US" w:eastAsia="ru-RU"/>
        </w:rPr>
        <w:t> </w:t>
      </w:r>
      <w:r w:rsidRPr="009B1195">
        <w:rPr>
          <w:rFonts w:ascii="Times New Roman" w:eastAsia="Times New Roman" w:hAnsi="Times New Roman" w:cs="Times New Roman"/>
          <w:sz w:val="28"/>
          <w:szCs w:val="28"/>
          <w:lang w:eastAsia="ru-RU"/>
        </w:rPr>
        <w:t>не являются основой объективной оценки соответствия, установленным требованиям образовательной деятельности и подготовки обучающихся;</w:t>
      </w:r>
    </w:p>
    <w:p w14:paraId="60862F76"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w:t>
      </w:r>
      <w:r w:rsidRPr="009B1195">
        <w:rPr>
          <w:rFonts w:ascii="Times New Roman" w:eastAsia="Times New Roman" w:hAnsi="Times New Roman" w:cs="Times New Roman"/>
          <w:sz w:val="28"/>
          <w:szCs w:val="28"/>
          <w:lang w:val="en-US" w:eastAsia="ru-RU"/>
        </w:rPr>
        <w:t> </w:t>
      </w:r>
      <w:r w:rsidRPr="009B1195">
        <w:rPr>
          <w:rFonts w:ascii="Times New Roman" w:eastAsia="Times New Roman" w:hAnsi="Times New Roman" w:cs="Times New Roman"/>
          <w:sz w:val="28"/>
          <w:szCs w:val="28"/>
          <w:lang w:eastAsia="ru-RU"/>
        </w:rPr>
        <w:t>не являются непосредственным основанием при оценке качества образования.</w:t>
      </w:r>
    </w:p>
    <w:p w14:paraId="16D7BC61"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Степень реального развития обозначенных целевых ориентиров и способности ребенка их проявлять к моменту перехода на следующий уровень образования могут существенно варьироваться у разных обучающихся в силу различий в условиях жизни и индивидуальных особенностей развития конкретного ребенка.</w:t>
      </w:r>
    </w:p>
    <w:p w14:paraId="6D62880A"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bookmarkStart w:id="9" w:name="sub_1088"/>
      <w:r w:rsidRPr="009B1195">
        <w:rPr>
          <w:rFonts w:ascii="Times New Roman" w:eastAsia="Times New Roman" w:hAnsi="Times New Roman" w:cs="Times New Roman"/>
          <w:b/>
          <w:i/>
          <w:sz w:val="28"/>
          <w:szCs w:val="28"/>
          <w:lang w:eastAsia="ru-RU"/>
        </w:rPr>
        <w:t>Программа строится на основе общих закономерностей развития личности обучающихся дошкольного возраста с ЗПР с учетом сенситивных периодов в развитии</w:t>
      </w:r>
      <w:r w:rsidRPr="009B1195">
        <w:rPr>
          <w:rFonts w:ascii="Times New Roman" w:eastAsia="Times New Roman" w:hAnsi="Times New Roman" w:cs="Times New Roman"/>
          <w:i/>
          <w:sz w:val="28"/>
          <w:szCs w:val="28"/>
          <w:lang w:eastAsia="ru-RU"/>
        </w:rPr>
        <w:t xml:space="preserve">. </w:t>
      </w:r>
      <w:r w:rsidRPr="009B1195">
        <w:rPr>
          <w:rFonts w:ascii="Times New Roman" w:eastAsia="Times New Roman" w:hAnsi="Times New Roman" w:cs="Times New Roman"/>
          <w:sz w:val="28"/>
          <w:szCs w:val="28"/>
          <w:lang w:eastAsia="ru-RU"/>
        </w:rPr>
        <w:t>Обучающиеся с ЗПР могут иметь качественно неоднородные уровни развития личности, поэтому целевые ориентиры Программы учитывают не только возраст ребенка, но и уровень развития его личности, степень выраженности различных нарушений, а также индивидуально-типологические особенности развития ребенка.</w:t>
      </w:r>
    </w:p>
    <w:p w14:paraId="7809C750"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b/>
          <w:i/>
          <w:sz w:val="28"/>
          <w:szCs w:val="28"/>
          <w:lang w:eastAsia="ru-RU"/>
        </w:rPr>
      </w:pPr>
      <w:bookmarkStart w:id="10" w:name="sub_1089"/>
      <w:bookmarkEnd w:id="9"/>
      <w:r w:rsidRPr="009B1195">
        <w:rPr>
          <w:rFonts w:ascii="Times New Roman" w:eastAsia="Times New Roman" w:hAnsi="Times New Roman" w:cs="Times New Roman"/>
          <w:b/>
          <w:i/>
          <w:sz w:val="28"/>
          <w:szCs w:val="28"/>
          <w:lang w:eastAsia="ru-RU"/>
        </w:rPr>
        <w:t>Программа предусматривает систему мониторинга динамики развития обучающихся, динамики их образовательных достижений, основанную на методе наблюдения и включающую:</w:t>
      </w:r>
    </w:p>
    <w:bookmarkEnd w:id="10"/>
    <w:p w14:paraId="2A30469E"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1) педагогические наблюдения, педагогическую диагностику, связанную с оценкой эффективности педагогических действий с целью их дальнейшей оптимизации;</w:t>
      </w:r>
    </w:p>
    <w:p w14:paraId="1911ED4C"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 xml:space="preserve">2) детские портфолио, фиксирующие достижения ребенка в ходе </w:t>
      </w:r>
      <w:r w:rsidRPr="009B1195">
        <w:rPr>
          <w:rFonts w:ascii="Times New Roman" w:eastAsia="Times New Roman" w:hAnsi="Times New Roman" w:cs="Times New Roman"/>
          <w:sz w:val="28"/>
          <w:szCs w:val="28"/>
          <w:lang w:eastAsia="ru-RU"/>
        </w:rPr>
        <w:lastRenderedPageBreak/>
        <w:t>образовательной деятельности;</w:t>
      </w:r>
    </w:p>
    <w:p w14:paraId="5FC9448A"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3) карты развития ребенка с ЗПР;</w:t>
      </w:r>
    </w:p>
    <w:p w14:paraId="47574A5C"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4) различные шкалы индивидуального развития ребенка с ЗПР.</w:t>
      </w:r>
    </w:p>
    <w:p w14:paraId="7ACC784C"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b/>
          <w:i/>
          <w:sz w:val="28"/>
          <w:szCs w:val="28"/>
          <w:lang w:eastAsia="ru-RU"/>
        </w:rPr>
      </w:pPr>
      <w:bookmarkStart w:id="11" w:name="sub_1090"/>
      <w:r w:rsidRPr="009B1195">
        <w:rPr>
          <w:rFonts w:ascii="Times New Roman" w:eastAsia="Times New Roman" w:hAnsi="Times New Roman" w:cs="Times New Roman"/>
          <w:b/>
          <w:i/>
          <w:sz w:val="28"/>
          <w:szCs w:val="28"/>
          <w:lang w:eastAsia="ru-RU"/>
        </w:rPr>
        <w:t>ДОО самостоятельно выбирает инструменты педагогической и психологической диагностики развития обучающихся, в т.ч. его динамики.</w:t>
      </w:r>
    </w:p>
    <w:p w14:paraId="112FE363"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b/>
          <w:i/>
          <w:sz w:val="28"/>
          <w:szCs w:val="28"/>
          <w:lang w:eastAsia="ru-RU"/>
        </w:rPr>
      </w:pPr>
      <w:bookmarkStart w:id="12" w:name="sub_1091"/>
      <w:bookmarkEnd w:id="11"/>
      <w:r w:rsidRPr="009B1195">
        <w:rPr>
          <w:rFonts w:ascii="Times New Roman" w:eastAsia="Times New Roman" w:hAnsi="Times New Roman" w:cs="Times New Roman"/>
          <w:b/>
          <w:i/>
          <w:sz w:val="28"/>
          <w:szCs w:val="28"/>
          <w:lang w:eastAsia="ru-RU"/>
        </w:rPr>
        <w:t>В соответствии с ФГОС ДО и принципами Программы оценка качества образовательной деятельности:</w:t>
      </w:r>
    </w:p>
    <w:bookmarkEnd w:id="12"/>
    <w:p w14:paraId="75331677"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1) поддерживает ценности развития и позитивной социализации ребенка раннего и дошкольного возраста с ЗПР;</w:t>
      </w:r>
    </w:p>
    <w:p w14:paraId="43F1DAB3"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2) учитывает факт разнообразия путей развития ребенка с ЗПР в условиях современного общества;</w:t>
      </w:r>
    </w:p>
    <w:p w14:paraId="305FEE74"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3) ориентирует на поддержку вариативных организационных форм дошкольного образования для обучающихся с ЗПР;</w:t>
      </w:r>
    </w:p>
    <w:p w14:paraId="6B4BA16B"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4) обеспечивает выбор методов и инструментов оценивания для семьи, ДОО и для педагогических работников в соответствии:</w:t>
      </w:r>
    </w:p>
    <w:p w14:paraId="4F7C7870"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 с разнообразием вариантов развития обучающихся с ЗПР в дошкольном детстве;</w:t>
      </w:r>
    </w:p>
    <w:p w14:paraId="7525302F"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 с разнообразием вариантов образовательной и коррекционно-реабилитационной среды;</w:t>
      </w:r>
    </w:p>
    <w:p w14:paraId="2EB67090"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 с разнообразием местных условий в разных регионах и муниципальных образованиях Российской Федерации;</w:t>
      </w:r>
    </w:p>
    <w:p w14:paraId="280916F6"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5) представляет собой основу для развивающего управления программами дошкольного образования для обучающихся с ЗПР, обеспечивая тем самым качество основных образовательных программ дошкольного образования.</w:t>
      </w:r>
    </w:p>
    <w:p w14:paraId="7FC29C40"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b/>
          <w:i/>
          <w:sz w:val="28"/>
          <w:szCs w:val="28"/>
          <w:lang w:eastAsia="ru-RU"/>
        </w:rPr>
      </w:pPr>
      <w:bookmarkStart w:id="13" w:name="sub_1092"/>
      <w:r w:rsidRPr="009B1195">
        <w:rPr>
          <w:rFonts w:ascii="Times New Roman" w:eastAsia="Times New Roman" w:hAnsi="Times New Roman" w:cs="Times New Roman"/>
          <w:b/>
          <w:i/>
          <w:sz w:val="28"/>
          <w:szCs w:val="28"/>
          <w:lang w:eastAsia="ru-RU"/>
        </w:rPr>
        <w:t>Система оценки качества реализации Программы дошкольного образования обучающихся с ЗПР на уровне ДОО обеспечивает участие всех участников образовательных отношений и в то же время выполняет свою основную задачу - обеспечивает развитие системы дошкольного образования в соответствии с принципами и требованиями ФГОС ДО.</w:t>
      </w:r>
      <w:bookmarkEnd w:id="13"/>
    </w:p>
    <w:p w14:paraId="67F14EFD"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b/>
          <w:i/>
          <w:sz w:val="28"/>
          <w:szCs w:val="28"/>
          <w:lang w:eastAsia="ru-RU"/>
        </w:rPr>
      </w:pPr>
      <w:bookmarkStart w:id="14" w:name="sub_1093"/>
      <w:r w:rsidRPr="009B1195">
        <w:rPr>
          <w:rFonts w:ascii="Times New Roman" w:eastAsia="Times New Roman" w:hAnsi="Times New Roman" w:cs="Times New Roman"/>
          <w:b/>
          <w:i/>
          <w:sz w:val="28"/>
          <w:szCs w:val="28"/>
          <w:lang w:eastAsia="ru-RU"/>
        </w:rPr>
        <w:t>Программой предусмотрены следующие уровни системы оценки качества:</w:t>
      </w:r>
    </w:p>
    <w:bookmarkEnd w:id="14"/>
    <w:p w14:paraId="2F7036F9"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 диагностика развития ребенка раннего и дошкольного возраста с ЗПР, используемая как профессиональный инструмент педагогического работника с целью получения обратной связи от собственных педагогических действий и планирования дальнейшей индивидуальной работы с детьми с ЗПР по Программе;</w:t>
      </w:r>
    </w:p>
    <w:p w14:paraId="7EF9B9FB"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 внутренняя оценка, самооценка ДОО;</w:t>
      </w:r>
    </w:p>
    <w:p w14:paraId="4D60D5FB"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 внешняя оценка ДОО, в т.ч. независимая профессиональная и общественная оценка.</w:t>
      </w:r>
    </w:p>
    <w:p w14:paraId="16FDEB82"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b/>
          <w:i/>
          <w:sz w:val="28"/>
          <w:szCs w:val="28"/>
          <w:lang w:eastAsia="ru-RU"/>
        </w:rPr>
      </w:pPr>
      <w:bookmarkStart w:id="15" w:name="sub_1094"/>
      <w:r w:rsidRPr="009B1195">
        <w:rPr>
          <w:rFonts w:ascii="Times New Roman" w:eastAsia="Times New Roman" w:hAnsi="Times New Roman" w:cs="Times New Roman"/>
          <w:b/>
          <w:i/>
          <w:sz w:val="28"/>
          <w:szCs w:val="28"/>
          <w:lang w:eastAsia="ru-RU"/>
        </w:rPr>
        <w:t>На уровне ДОО система оценки качества реализации Программы решает задачи:</w:t>
      </w:r>
    </w:p>
    <w:bookmarkEnd w:id="15"/>
    <w:p w14:paraId="26408E3B"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 повышения качества реализации программы дошкольного образования;</w:t>
      </w:r>
    </w:p>
    <w:p w14:paraId="159D2329"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 реализации требований ФГОС ДО к структуре, условиям и целевым ориентирам основной образовательной программы ДО;</w:t>
      </w:r>
    </w:p>
    <w:p w14:paraId="485A9870"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 xml:space="preserve">- обеспечения объективной экспертизы деятельности ДОО в процессе </w:t>
      </w:r>
      <w:r w:rsidRPr="009B1195">
        <w:rPr>
          <w:rFonts w:ascii="Times New Roman" w:eastAsia="Times New Roman" w:hAnsi="Times New Roman" w:cs="Times New Roman"/>
          <w:sz w:val="28"/>
          <w:szCs w:val="28"/>
          <w:lang w:eastAsia="ru-RU"/>
        </w:rPr>
        <w:lastRenderedPageBreak/>
        <w:t>оценки качества АОП ДО обучающихся с ЗПР;</w:t>
      </w:r>
    </w:p>
    <w:p w14:paraId="5696D189"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 задания ориентиров педагогическим работникам в их профессиональной деятельности и перспектив развития самой ДОО;</w:t>
      </w:r>
    </w:p>
    <w:p w14:paraId="72F14E3B"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 создания оснований преемственности между дошкольным и начальным общим образованием обучающихся с ЗПР.</w:t>
      </w:r>
    </w:p>
    <w:p w14:paraId="2E5328FE"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bookmarkStart w:id="16" w:name="sub_1095"/>
      <w:r w:rsidRPr="009B1195">
        <w:rPr>
          <w:rFonts w:ascii="Times New Roman" w:eastAsia="Times New Roman" w:hAnsi="Times New Roman" w:cs="Times New Roman"/>
          <w:b/>
          <w:i/>
          <w:sz w:val="28"/>
          <w:szCs w:val="28"/>
          <w:lang w:eastAsia="ru-RU"/>
        </w:rPr>
        <w:t>Важнейшим элементом системы обеспечения качества дошкольного образования в ДОО является оценка качества психолого-педагогических условий реализации</w:t>
      </w:r>
      <w:r w:rsidRPr="009B1195">
        <w:rPr>
          <w:rFonts w:ascii="Times New Roman" w:eastAsia="Times New Roman" w:hAnsi="Times New Roman" w:cs="Times New Roman"/>
          <w:sz w:val="28"/>
          <w:szCs w:val="28"/>
          <w:lang w:eastAsia="ru-RU"/>
        </w:rPr>
        <w:t xml:space="preserve"> </w:t>
      </w:r>
      <w:r w:rsidRPr="009B1195">
        <w:rPr>
          <w:rFonts w:ascii="Times New Roman" w:eastAsia="Times New Roman" w:hAnsi="Times New Roman" w:cs="Times New Roman"/>
          <w:b/>
          <w:i/>
          <w:sz w:val="28"/>
          <w:szCs w:val="28"/>
          <w:lang w:eastAsia="ru-RU"/>
        </w:rPr>
        <w:t>АОП ДО для обучающихся с ЗПР.</w:t>
      </w:r>
      <w:r w:rsidRPr="009B1195">
        <w:rPr>
          <w:rFonts w:ascii="Times New Roman" w:eastAsia="Times New Roman" w:hAnsi="Times New Roman" w:cs="Times New Roman"/>
          <w:sz w:val="28"/>
          <w:szCs w:val="28"/>
          <w:lang w:eastAsia="ru-RU"/>
        </w:rPr>
        <w:t xml:space="preserve"> </w:t>
      </w:r>
    </w:p>
    <w:p w14:paraId="47585FFB"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 xml:space="preserve">Именно психолого-педагогические условия являются основным предметом оценки в предлагаемой системе оценки качества образования на уровне ДОО, что позволяет выстроить систему оценки и повышения качества вариативного, развивающего дошкольного образования в соответствии с ФГОС ДО посредством экспертизы условий реализации Программы. </w:t>
      </w:r>
    </w:p>
    <w:p w14:paraId="2466F382"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Ключевым уровнем оценки является уровень образовательного процесса, в котором непосредственно участвует ребенок с ЗПР, его семья и педагогический коллектив ДОО.</w:t>
      </w:r>
    </w:p>
    <w:p w14:paraId="1C98751B"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b/>
          <w:i/>
          <w:sz w:val="28"/>
          <w:szCs w:val="28"/>
          <w:lang w:eastAsia="ru-RU"/>
        </w:rPr>
      </w:pPr>
      <w:bookmarkStart w:id="17" w:name="sub_1096"/>
      <w:bookmarkEnd w:id="16"/>
      <w:r w:rsidRPr="009B1195">
        <w:rPr>
          <w:rFonts w:ascii="Times New Roman" w:eastAsia="Times New Roman" w:hAnsi="Times New Roman" w:cs="Times New Roman"/>
          <w:b/>
          <w:i/>
          <w:sz w:val="28"/>
          <w:szCs w:val="28"/>
          <w:lang w:eastAsia="ru-RU"/>
        </w:rPr>
        <w:t>Система оценки качества дошкольного образования:</w:t>
      </w:r>
    </w:p>
    <w:bookmarkEnd w:id="17"/>
    <w:p w14:paraId="1FD14D19"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 сфокусирована на оценивании психолого-педагогических и других условий реализации Программы в ДОО в пяти образовательных областях, определенных ФГОС ДО;</w:t>
      </w:r>
    </w:p>
    <w:p w14:paraId="3B878C14"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 учитывает образовательные предпочтения и удовлетворенность дошкольным образованием со стороны семьи ребенка;</w:t>
      </w:r>
    </w:p>
    <w:p w14:paraId="5A15A67E"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 исключает использование оценки индивидуального развития ребенка в контексте оценки работы ДОО;</w:t>
      </w:r>
    </w:p>
    <w:p w14:paraId="0BA117B4"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 исключает унификацию и поддерживает вариативность форм и методов дошкольного образования;</w:t>
      </w:r>
    </w:p>
    <w:p w14:paraId="3E170565"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 способствует открытости по отношению к ожиданиям ребенка с ЗПР, семьи, педагогических работников, общества и государства;</w:t>
      </w:r>
    </w:p>
    <w:p w14:paraId="1436C597"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 включает как оценку педагогическими работниками ДОО собственной работы, так и независимую профессиональную и общественную оценку условий образовательной деятельности в дошкольной образовательной организации;</w:t>
      </w:r>
    </w:p>
    <w:p w14:paraId="1446F9CA"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 использует единые инструменты, оценивающие условия реализации программы в ДОО, как для самоанализа, так и для внешнего оценивания.</w:t>
      </w:r>
    </w:p>
    <w:p w14:paraId="01E97C40"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p>
    <w:p w14:paraId="755049C3"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b/>
          <w:i/>
          <w:sz w:val="28"/>
          <w:szCs w:val="28"/>
          <w:lang w:eastAsia="ru-RU"/>
        </w:rPr>
      </w:pPr>
      <w:r w:rsidRPr="009B1195">
        <w:rPr>
          <w:rFonts w:ascii="Times New Roman" w:eastAsia="Times New Roman" w:hAnsi="Times New Roman" w:cs="Times New Roman"/>
          <w:b/>
          <w:i/>
          <w:sz w:val="28"/>
          <w:szCs w:val="28"/>
          <w:lang w:eastAsia="ru-RU"/>
        </w:rPr>
        <w:t>На этапе завершения дошкольного образования специалисты и психолого-педагогический консилиум</w:t>
      </w:r>
      <w:r w:rsidRPr="009B1195">
        <w:rPr>
          <w:rFonts w:ascii="Times New Roman" w:eastAsia="Times New Roman" w:hAnsi="Times New Roman" w:cs="Times New Roman"/>
          <w:b/>
          <w:sz w:val="28"/>
          <w:szCs w:val="28"/>
          <w:lang w:eastAsia="ru-RU"/>
        </w:rPr>
        <w:t xml:space="preserve"> </w:t>
      </w:r>
      <w:r w:rsidRPr="009B1195">
        <w:rPr>
          <w:rFonts w:ascii="Times New Roman" w:eastAsia="Times New Roman" w:hAnsi="Times New Roman" w:cs="Times New Roman"/>
          <w:b/>
          <w:i/>
          <w:sz w:val="28"/>
          <w:szCs w:val="28"/>
          <w:lang w:eastAsia="ru-RU"/>
        </w:rPr>
        <w:t xml:space="preserve">(далее - ППк) ДОО вырабатывают рекомендации для ПМПК по организации дальнейшего обучения в соответствии с требованиями ФГОС ДО. </w:t>
      </w:r>
    </w:p>
    <w:p w14:paraId="242AA59F"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 xml:space="preserve">В зависимости от того, на каком возрастном этапе с ребенком дошкольного возраста начиналась коррекционно-развивающая работа, от характера динамики развития, успешности коррекции и компенсации его недостатков происходит уточнение и дифференциация образовательных потребностей обучающихся, что становится основой для дифференциации условий дальнейшего образования и содержания коррекционно-развивающей работы, выработки рекомендаций по дальнейшему индивидуальному учебному плану. </w:t>
      </w:r>
    </w:p>
    <w:p w14:paraId="13207ED6"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lastRenderedPageBreak/>
        <w:t xml:space="preserve">При разработке таких рекомендаций осуществляется ориентация на современную психолого-педагогическую типологию задержки психического развития. </w:t>
      </w:r>
    </w:p>
    <w:p w14:paraId="60AE8273"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 xml:space="preserve">Она выделяет три группы обучающихся с ЗПР по наиболее значимым и обобщенным психологическим качествам, определяющим феноменологию задержанного психического развития и особые образовательные потребности обучающихся с ЗПР при поступлении в образовательную организацию. </w:t>
      </w:r>
    </w:p>
    <w:p w14:paraId="21CF6426"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b/>
          <w:i/>
          <w:sz w:val="28"/>
          <w:szCs w:val="28"/>
          <w:lang w:eastAsia="ru-RU"/>
        </w:rPr>
      </w:pPr>
      <w:r w:rsidRPr="009B1195">
        <w:rPr>
          <w:rFonts w:ascii="Times New Roman" w:eastAsia="Times New Roman" w:hAnsi="Times New Roman" w:cs="Times New Roman"/>
          <w:b/>
          <w:i/>
          <w:sz w:val="28"/>
          <w:szCs w:val="28"/>
          <w:lang w:eastAsia="ru-RU"/>
        </w:rPr>
        <w:t>При анализе результативности коррекционно-образовательной работы на этапе ее завершения и выработки рекомендаций при определении дальнейшего обучения учитываются следующие группы обучающихся:</w:t>
      </w:r>
    </w:p>
    <w:p w14:paraId="2C41CEA3"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b/>
          <w:i/>
          <w:sz w:val="28"/>
          <w:szCs w:val="28"/>
          <w:lang w:eastAsia="ru-RU"/>
        </w:rPr>
        <w:t xml:space="preserve">Группа А. </w:t>
      </w:r>
      <w:r w:rsidRPr="009B1195">
        <w:rPr>
          <w:rFonts w:ascii="Times New Roman" w:eastAsia="Times New Roman" w:hAnsi="Times New Roman" w:cs="Times New Roman"/>
          <w:sz w:val="28"/>
          <w:szCs w:val="28"/>
          <w:lang w:eastAsia="ru-RU"/>
        </w:rPr>
        <w:t>Этим обучающимся с ЗПР может быть рекомендована АОП НОО для обучающихся с ЗПР (вариант 7.1).</w:t>
      </w:r>
    </w:p>
    <w:p w14:paraId="73A10BF8"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i/>
          <w:sz w:val="28"/>
          <w:szCs w:val="28"/>
          <w:lang w:eastAsia="ru-RU"/>
        </w:rPr>
        <w:t>Познавательная деятельность.</w:t>
      </w:r>
      <w:r w:rsidRPr="009B1195">
        <w:rPr>
          <w:rFonts w:ascii="Times New Roman" w:eastAsia="Times New Roman" w:hAnsi="Times New Roman" w:cs="Times New Roman"/>
          <w:sz w:val="28"/>
          <w:szCs w:val="28"/>
          <w:lang w:eastAsia="ru-RU"/>
        </w:rPr>
        <w:t xml:space="preserve"> Общее интеллектуальное развитие: по уровню и структуре - приближение к возрастной норме. Познавательная активность: по общему уровню - близкая к норме, неустойчивая, поверхностная, с признаками избирательности.</w:t>
      </w:r>
    </w:p>
    <w:p w14:paraId="04551140"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i/>
          <w:sz w:val="28"/>
          <w:szCs w:val="28"/>
          <w:lang w:eastAsia="ru-RU"/>
        </w:rPr>
        <w:t>Организация и продуктивность мыслительной деятельности</w:t>
      </w:r>
      <w:r w:rsidRPr="009B1195">
        <w:rPr>
          <w:rFonts w:ascii="Times New Roman" w:eastAsia="Times New Roman" w:hAnsi="Times New Roman" w:cs="Times New Roman"/>
          <w:sz w:val="28"/>
          <w:szCs w:val="28"/>
          <w:lang w:eastAsia="ru-RU"/>
        </w:rPr>
        <w:t>. Саморегуляция и целенаправленность: недостаточная сформированность, неустойчивость мотивационного компонента продуктивности (ослабление контроля, колебания целенаправленности). Умственная работоспособность: достаточная - при наличии адекватной внутренней (интерес) или внешней мотивации, возможна пресыщаемость в субъективно сложных видах деятельности.</w:t>
      </w:r>
    </w:p>
    <w:p w14:paraId="4E8363F2"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i/>
          <w:sz w:val="28"/>
          <w:szCs w:val="28"/>
          <w:lang w:eastAsia="ru-RU"/>
        </w:rPr>
        <w:t xml:space="preserve">Коммуникация. </w:t>
      </w:r>
      <w:r w:rsidRPr="009B1195">
        <w:rPr>
          <w:rFonts w:ascii="Times New Roman" w:eastAsia="Times New Roman" w:hAnsi="Times New Roman" w:cs="Times New Roman"/>
          <w:sz w:val="28"/>
          <w:szCs w:val="28"/>
          <w:lang w:eastAsia="ru-RU"/>
        </w:rPr>
        <w:t>В условиях учебной деятельности: при понимании и способности к усвоению норм и правил коммуникации в учебной обстановке, неустойчивое их соблюдение в связи с мотивационной и личностной незрелостью, недостатками произвольной саморегуляции. Вне учебной деятельности: демонстрируют навыки спонтанной, инициативной, но недостаточно упорядоченной и поверхностной коммуникации, порождаемой преимущественно эмоциональными стимулами.</w:t>
      </w:r>
    </w:p>
    <w:p w14:paraId="219E0E63"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b/>
          <w:i/>
          <w:sz w:val="28"/>
          <w:szCs w:val="28"/>
          <w:lang w:eastAsia="ru-RU"/>
        </w:rPr>
        <w:t>Группа В.</w:t>
      </w:r>
      <w:r w:rsidRPr="009B1195">
        <w:rPr>
          <w:rFonts w:ascii="Times New Roman" w:eastAsia="Times New Roman" w:hAnsi="Times New Roman" w:cs="Times New Roman"/>
          <w:sz w:val="28"/>
          <w:szCs w:val="28"/>
          <w:lang w:eastAsia="ru-RU"/>
        </w:rPr>
        <w:t xml:space="preserve"> Этим обучающимся с ЗПР может быть рекомендована АОП НОО обучающихся с ЗПР (вариант 7.2).</w:t>
      </w:r>
    </w:p>
    <w:p w14:paraId="479AACC7"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i/>
          <w:sz w:val="28"/>
          <w:szCs w:val="28"/>
          <w:lang w:eastAsia="ru-RU"/>
        </w:rPr>
        <w:t>Познавательная деятельность.</w:t>
      </w:r>
      <w:r w:rsidRPr="009B1195">
        <w:rPr>
          <w:rFonts w:ascii="Times New Roman" w:eastAsia="Times New Roman" w:hAnsi="Times New Roman" w:cs="Times New Roman"/>
          <w:sz w:val="28"/>
          <w:szCs w:val="28"/>
          <w:lang w:eastAsia="ru-RU"/>
        </w:rPr>
        <w:t xml:space="preserve"> Общее интеллектуальное развитие: неравномерное по структуре, общий уровень - в границах низкой нормы или ниже нормы. Познавательная активность: сниженная, избирательная, поверхностная.</w:t>
      </w:r>
    </w:p>
    <w:p w14:paraId="13E32CB5"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i/>
          <w:sz w:val="28"/>
          <w:szCs w:val="28"/>
          <w:lang w:eastAsia="ru-RU"/>
        </w:rPr>
        <w:t>Организация и продуктивность мыслительной деятельности.</w:t>
      </w:r>
      <w:r w:rsidRPr="009B1195">
        <w:rPr>
          <w:rFonts w:ascii="Times New Roman" w:eastAsia="Times New Roman" w:hAnsi="Times New Roman" w:cs="Times New Roman"/>
          <w:sz w:val="28"/>
          <w:szCs w:val="28"/>
          <w:lang w:eastAsia="ru-RU"/>
        </w:rPr>
        <w:t xml:space="preserve"> Саморегуляция и целенаправленность: недостаточная сформированность, неустойчивость мотивационного компонента в сочетании с «органической» деконцентрацией внимания, дефицитом произвольной активности, склонностью к аффективной дезорганизации деятельности. Умственная работоспособность: пониженная, неравномерная - в связи с неустойчивостью мотивации, сочетающейся с повышенной истощаемостью, пресыщаемостью и когнитивными затруднениями.</w:t>
      </w:r>
    </w:p>
    <w:p w14:paraId="0D36CA23"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i/>
          <w:sz w:val="28"/>
          <w:szCs w:val="28"/>
          <w:lang w:eastAsia="ru-RU"/>
        </w:rPr>
        <w:t>Коммуникация</w:t>
      </w:r>
      <w:r w:rsidRPr="009B1195">
        <w:rPr>
          <w:rFonts w:ascii="Times New Roman" w:eastAsia="Times New Roman" w:hAnsi="Times New Roman" w:cs="Times New Roman"/>
          <w:sz w:val="28"/>
          <w:szCs w:val="28"/>
          <w:lang w:eastAsia="ru-RU"/>
        </w:rPr>
        <w:t xml:space="preserve">. В условиях учебной деятельности: при потенциальной </w:t>
      </w:r>
      <w:r w:rsidRPr="009B1195">
        <w:rPr>
          <w:rFonts w:ascii="Times New Roman" w:eastAsia="Times New Roman" w:hAnsi="Times New Roman" w:cs="Times New Roman"/>
          <w:sz w:val="28"/>
          <w:szCs w:val="28"/>
          <w:lang w:eastAsia="ru-RU"/>
        </w:rPr>
        <w:lastRenderedPageBreak/>
        <w:t>способности к пониманию правил коммуникации в учебной обстановке, затрудненное и (или) неустойчивое усвоение и воспроизводство адекватных коммуникативных эталонов. Вне учебной деятельности: проявления инициативы и спонтанности в коммуникациях ограничены и носят, преимущественно, реактивный и малоконструктивный характер при обедненном репертуаре и невысоком качестве коммуникативных средств.</w:t>
      </w:r>
    </w:p>
    <w:p w14:paraId="09F564E7"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i/>
          <w:sz w:val="28"/>
          <w:szCs w:val="28"/>
          <w:lang w:eastAsia="ru-RU"/>
        </w:rPr>
        <w:t xml:space="preserve">Обучаемость. </w:t>
      </w:r>
      <w:r w:rsidRPr="009B1195">
        <w:rPr>
          <w:rFonts w:ascii="Times New Roman" w:eastAsia="Times New Roman" w:hAnsi="Times New Roman" w:cs="Times New Roman"/>
          <w:sz w:val="28"/>
          <w:szCs w:val="28"/>
          <w:lang w:eastAsia="ru-RU"/>
        </w:rPr>
        <w:t>Когнитивный и мотивационный ресурсы обучаемости вариативны, но в целом ограничены. Зона ближайшего развития ребенка, входящего в данную группу, уточняется и корректируется в процессе обучения.</w:t>
      </w:r>
    </w:p>
    <w:p w14:paraId="262CB0A3"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b/>
          <w:i/>
          <w:sz w:val="28"/>
          <w:szCs w:val="28"/>
          <w:lang w:eastAsia="ru-RU"/>
        </w:rPr>
        <w:t>Группа С.</w:t>
      </w:r>
      <w:r w:rsidRPr="009B1195">
        <w:rPr>
          <w:rFonts w:ascii="Times New Roman" w:eastAsia="Times New Roman" w:hAnsi="Times New Roman" w:cs="Times New Roman"/>
          <w:sz w:val="28"/>
          <w:szCs w:val="28"/>
          <w:lang w:eastAsia="ru-RU"/>
        </w:rPr>
        <w:t xml:space="preserve"> Этим обучающимся с ЗПР может быть рекомендована АОП НОО (вариант 7.2.) при условии индивидуализации специальных образовательных условий.</w:t>
      </w:r>
    </w:p>
    <w:p w14:paraId="1B8111F8"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i/>
          <w:sz w:val="28"/>
          <w:szCs w:val="28"/>
          <w:lang w:eastAsia="ru-RU"/>
        </w:rPr>
        <w:t>Познавательная деятельность.</w:t>
      </w:r>
      <w:r w:rsidRPr="009B1195">
        <w:rPr>
          <w:rFonts w:ascii="Times New Roman" w:eastAsia="Times New Roman" w:hAnsi="Times New Roman" w:cs="Times New Roman"/>
          <w:sz w:val="28"/>
          <w:szCs w:val="28"/>
          <w:lang w:eastAsia="ru-RU"/>
        </w:rPr>
        <w:t xml:space="preserve"> Общее интеллектуальное развитие: по уровню и структуре - приближение к легкой умственной отсталости. Познавательная активность: сниженная, ситуационная, быстро угасающая.</w:t>
      </w:r>
    </w:p>
    <w:p w14:paraId="419B05C6"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i/>
          <w:sz w:val="28"/>
          <w:szCs w:val="28"/>
          <w:lang w:eastAsia="ru-RU"/>
        </w:rPr>
        <w:t>Организация и продуктивность мыслительной деятельности.</w:t>
      </w:r>
      <w:r w:rsidRPr="009B1195">
        <w:rPr>
          <w:rFonts w:ascii="Times New Roman" w:eastAsia="Times New Roman" w:hAnsi="Times New Roman" w:cs="Times New Roman"/>
          <w:sz w:val="28"/>
          <w:szCs w:val="28"/>
          <w:lang w:eastAsia="ru-RU"/>
        </w:rPr>
        <w:t xml:space="preserve"> Саморегуляция и целенаправленность: несформированность устойчивых форм саморегуляции и произвольной активности. Умственная работоспособность: низкая, неравномерная - в связи с когнитивными нарушениями, сниженной мотивацией, деконцентрацией внимания, инертностью, истощаемостью и быстрой пресыщаемостью.</w:t>
      </w:r>
    </w:p>
    <w:p w14:paraId="73395CFC"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i/>
          <w:sz w:val="28"/>
          <w:szCs w:val="28"/>
          <w:lang w:eastAsia="ru-RU"/>
        </w:rPr>
        <w:t>Коммуникация.</w:t>
      </w:r>
      <w:r w:rsidRPr="009B1195">
        <w:rPr>
          <w:rFonts w:ascii="Times New Roman" w:eastAsia="Times New Roman" w:hAnsi="Times New Roman" w:cs="Times New Roman"/>
          <w:sz w:val="28"/>
          <w:szCs w:val="28"/>
          <w:lang w:eastAsia="ru-RU"/>
        </w:rPr>
        <w:t xml:space="preserve"> В условиях учебной деятельности: выраженные трудности понимания правил коммуникации, преимущественное усвоение их на уровне стереотипов, часто реализуемых без учета контекста ситуации. Вне учебной деятельности: на фоне выраженного дефицита адекватных средств как вербальной, так и невербальной коммуникации, и низкой способности к пониманию смыслов и контекстов ситуаций взаимодействия с окружающими, речевая и поведенческая активность ребенка либо резко ограничена, либо хаотична, неконтролируема и не соотносима с содержанием задач коммуникации.</w:t>
      </w:r>
    </w:p>
    <w:p w14:paraId="7AB12A80"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i/>
          <w:sz w:val="28"/>
          <w:szCs w:val="28"/>
          <w:lang w:eastAsia="ru-RU"/>
        </w:rPr>
        <w:t>Обучаемость.</w:t>
      </w:r>
      <w:r w:rsidRPr="009B1195">
        <w:rPr>
          <w:rFonts w:ascii="Times New Roman" w:eastAsia="Times New Roman" w:hAnsi="Times New Roman" w:cs="Times New Roman"/>
          <w:sz w:val="28"/>
          <w:szCs w:val="28"/>
          <w:lang w:eastAsia="ru-RU"/>
        </w:rPr>
        <w:t xml:space="preserve"> Когнитивный и мотивационный ресурсы обучаемости существенно ограничены. Зона ближайшего развития ребенка, входящего в данную группу, определяется в процессе диагностического обучения</w:t>
      </w:r>
    </w:p>
    <w:p w14:paraId="79B8738C"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p>
    <w:p w14:paraId="3435B639" w14:textId="77777777" w:rsidR="009B1195" w:rsidRPr="009B1195" w:rsidRDefault="009B1195" w:rsidP="009B1195">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p>
    <w:p w14:paraId="0B9C85FF" w14:textId="77777777" w:rsidR="009B1195" w:rsidRPr="009B1195" w:rsidRDefault="009B1195" w:rsidP="009B1195">
      <w:pPr>
        <w:widowControl w:val="0"/>
        <w:autoSpaceDE w:val="0"/>
        <w:autoSpaceDN w:val="0"/>
        <w:adjustRightInd w:val="0"/>
        <w:spacing w:after="0" w:line="240" w:lineRule="auto"/>
        <w:jc w:val="center"/>
        <w:outlineLvl w:val="0"/>
        <w:rPr>
          <w:rFonts w:ascii="Times New Roman" w:eastAsia="Times New Roman" w:hAnsi="Times New Roman" w:cs="Times New Roman"/>
          <w:b/>
          <w:bCs/>
          <w:sz w:val="28"/>
          <w:szCs w:val="28"/>
          <w:lang w:eastAsia="ru-RU"/>
        </w:rPr>
      </w:pPr>
      <w:bookmarkStart w:id="18" w:name="sub_1057"/>
      <w:r w:rsidRPr="009B1195">
        <w:rPr>
          <w:rFonts w:ascii="Times New Roman" w:eastAsia="Times New Roman" w:hAnsi="Times New Roman" w:cs="Times New Roman"/>
          <w:b/>
          <w:bCs/>
          <w:sz w:val="28"/>
          <w:szCs w:val="28"/>
          <w:lang w:eastAsia="ru-RU"/>
        </w:rPr>
        <w:br w:type="page"/>
      </w:r>
      <w:r w:rsidRPr="009B1195">
        <w:rPr>
          <w:rFonts w:ascii="Times New Roman" w:eastAsia="Times New Roman" w:hAnsi="Times New Roman" w:cs="Times New Roman"/>
          <w:b/>
          <w:bCs/>
          <w:sz w:val="28"/>
          <w:szCs w:val="28"/>
          <w:lang w:eastAsia="ru-RU"/>
        </w:rPr>
        <w:lastRenderedPageBreak/>
        <w:t xml:space="preserve">2. СОДЕРЖАТЕЛЬНЫЙ РАЗДЕЛ </w:t>
      </w:r>
    </w:p>
    <w:p w14:paraId="0ECD4096" w14:textId="77777777" w:rsidR="009B1195" w:rsidRPr="009B1195" w:rsidRDefault="009B1195" w:rsidP="009B1195">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bookmarkStart w:id="19" w:name="sub_1034"/>
      <w:bookmarkEnd w:id="18"/>
    </w:p>
    <w:p w14:paraId="73336FC3"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b/>
          <w:sz w:val="28"/>
          <w:szCs w:val="28"/>
          <w:lang w:eastAsia="ru-RU"/>
        </w:rPr>
      </w:pPr>
      <w:r w:rsidRPr="009B1195">
        <w:rPr>
          <w:rFonts w:ascii="Times New Roman" w:eastAsia="Times New Roman" w:hAnsi="Times New Roman" w:cs="Times New Roman"/>
          <w:b/>
          <w:sz w:val="28"/>
          <w:szCs w:val="28"/>
          <w:lang w:eastAsia="ru-RU"/>
        </w:rPr>
        <w:t>2.1. ОПИСАНИЕ ОБРАЗОВАТЕЛЬНОЙ ДЕЯТЕЛЬНОСТИ ОБУЧАЮЩИХСЯ С ЗПР В СООТВЕТСТВИИ С НАПРАВЛЕНИЯМИ РАЗВИТИЯ РЕБЕНКА, ПРЕДСТАВЛЕННЫМИ В ПЯТИ ОБРАЗОВАТЕЛЬНЫХ ОБЛАСТЯХ</w:t>
      </w:r>
    </w:p>
    <w:bookmarkEnd w:id="19"/>
    <w:p w14:paraId="175391AA" w14:textId="77777777" w:rsidR="009B1195" w:rsidRPr="00151841"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151841">
        <w:rPr>
          <w:rFonts w:ascii="Times New Roman" w:eastAsia="Times New Roman" w:hAnsi="Times New Roman" w:cs="Times New Roman"/>
          <w:sz w:val="28"/>
          <w:szCs w:val="28"/>
          <w:lang w:eastAsia="ru-RU"/>
        </w:rPr>
        <w:t>Описание вариативных форм, способов, методов и средств реализации Программы приводится с учетом психофизических, возрастных и индивидуальных особенностей дошкольников с ЗПР, специфики их образовательных потребностей и интересов.</w:t>
      </w:r>
    </w:p>
    <w:p w14:paraId="7C07EA1D" w14:textId="77777777" w:rsidR="009B1195" w:rsidRPr="00151841"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151841">
        <w:rPr>
          <w:rFonts w:ascii="Times New Roman" w:eastAsia="Times New Roman" w:hAnsi="Times New Roman" w:cs="Times New Roman"/>
          <w:sz w:val="28"/>
          <w:szCs w:val="28"/>
          <w:lang w:eastAsia="ru-RU"/>
        </w:rPr>
        <w:t>Реализация Программы обеспечивается на основе вариативных форм, способов, методов и средств, представленных в образовательных программах, методических пособиях, соответствующих принципам и целям ФГОС ДО и выбираемых педагогом с учетом многообразия конкретных социокультурных, географических, климатических условий реализации Программы, возраста обучающихся с ЗПР, состава групп, особенностей и интересов обучающихся, запросов родителей (законных представителей).</w:t>
      </w:r>
    </w:p>
    <w:p w14:paraId="56AD660D" w14:textId="77777777" w:rsidR="009B1195" w:rsidRPr="00151841"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151841">
        <w:rPr>
          <w:rFonts w:ascii="Times New Roman" w:eastAsia="Times New Roman" w:hAnsi="Times New Roman" w:cs="Times New Roman"/>
          <w:sz w:val="28"/>
          <w:szCs w:val="28"/>
          <w:lang w:eastAsia="ru-RU"/>
        </w:rPr>
        <w:t>Примером вариативных форм, способов, методов организации образовательной деятельности являются такие формы, как: образовательные ситуации, предлагаемые для группы обучающихся, исходя из особенностей их психофизического и речевого развития (занятия), различные виды игр и игровых ситуаций, в т.ч. сюжетно-ролевая игра, театрализованная игра, дидактическая и подвижная игра, в т.ч., народные игры, игра-экспериментирование и другие виды игр; взаимодействие и общение обучающихся и педагогических работников и (или) обучающихся между собой; проекты различной направленности, прежде всего исследовательские; праздники, социальные акции, а также использование образовательного потенциала режимных моментов. Все формы вместе и каждая в отдельности могут быть реализованы через сочетание организованных педагогическим работником и самостоятельно инициируемых свободно выбираемых детьми видов деятельности.</w:t>
      </w:r>
    </w:p>
    <w:p w14:paraId="5530E2F4"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color w:val="FF0000"/>
          <w:sz w:val="28"/>
          <w:szCs w:val="28"/>
          <w:lang w:eastAsia="ru-RU"/>
        </w:rPr>
      </w:pPr>
      <w:r w:rsidRPr="00151841">
        <w:rPr>
          <w:rFonts w:ascii="Times New Roman" w:eastAsia="Times New Roman" w:hAnsi="Times New Roman" w:cs="Times New Roman"/>
          <w:sz w:val="28"/>
          <w:szCs w:val="28"/>
          <w:lang w:eastAsia="ru-RU"/>
        </w:rPr>
        <w:t>Любые формы, способы, методы и средства реализации Программы должны осуществляться с учетом базовых принципов ФГОС ДО</w:t>
      </w:r>
      <w:r w:rsidRPr="009B1195">
        <w:rPr>
          <w:rFonts w:ascii="Times New Roman" w:eastAsia="Times New Roman" w:hAnsi="Times New Roman" w:cs="Times New Roman"/>
          <w:color w:val="FF0000"/>
          <w:sz w:val="28"/>
          <w:szCs w:val="28"/>
          <w:lang w:eastAsia="ru-RU"/>
        </w:rPr>
        <w:t>.</w:t>
      </w:r>
    </w:p>
    <w:p w14:paraId="4F7F8980"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color w:val="FF0000"/>
          <w:sz w:val="28"/>
          <w:szCs w:val="28"/>
          <w:lang w:eastAsia="ru-RU"/>
        </w:rPr>
      </w:pPr>
    </w:p>
    <w:p w14:paraId="6ACACBB0"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b/>
          <w:sz w:val="28"/>
          <w:szCs w:val="28"/>
          <w:lang w:eastAsia="ru-RU"/>
        </w:rPr>
      </w:pPr>
      <w:bookmarkStart w:id="20" w:name="sub_1226"/>
      <w:r w:rsidRPr="009B1195">
        <w:rPr>
          <w:rFonts w:ascii="Times New Roman" w:eastAsia="Times New Roman" w:hAnsi="Times New Roman" w:cs="Times New Roman"/>
          <w:b/>
          <w:sz w:val="28"/>
          <w:szCs w:val="28"/>
          <w:lang w:eastAsia="ru-RU"/>
        </w:rPr>
        <w:t>2.1.1. Образовательная деятельность с детьми раннего возраста с задержкой психомоторного и речевого развития</w:t>
      </w:r>
    </w:p>
    <w:p w14:paraId="00F51720"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b/>
          <w:i/>
          <w:sz w:val="28"/>
          <w:szCs w:val="28"/>
          <w:lang w:eastAsia="ru-RU"/>
        </w:rPr>
      </w:pPr>
      <w:r w:rsidRPr="009B1195">
        <w:rPr>
          <w:rFonts w:ascii="Times New Roman" w:eastAsia="Times New Roman" w:hAnsi="Times New Roman" w:cs="Times New Roman"/>
          <w:b/>
          <w:i/>
          <w:sz w:val="28"/>
          <w:szCs w:val="28"/>
          <w:lang w:eastAsia="ru-RU"/>
        </w:rPr>
        <w:t>Основная цель психолого-педагогической работы с детьми раннего возраста с последствиями раннего органического поражения ЦНС - коррекция недостатков и профилактика ЗПР на дельнейших этапах.</w:t>
      </w:r>
    </w:p>
    <w:p w14:paraId="5584E796"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Это предполагает последовательное развитие функционального базиса для становления психомоторных, познавательных и речевых функций.</w:t>
      </w:r>
    </w:p>
    <w:bookmarkEnd w:id="20"/>
    <w:p w14:paraId="66B551D6"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i/>
          <w:sz w:val="28"/>
          <w:szCs w:val="28"/>
          <w:lang w:eastAsia="ru-RU"/>
        </w:rPr>
      </w:pPr>
      <w:r w:rsidRPr="009B1195">
        <w:rPr>
          <w:rFonts w:ascii="Times New Roman" w:eastAsia="Times New Roman" w:hAnsi="Times New Roman" w:cs="Times New Roman"/>
          <w:i/>
          <w:sz w:val="28"/>
          <w:szCs w:val="28"/>
          <w:lang w:eastAsia="ru-RU"/>
        </w:rPr>
        <w:t xml:space="preserve">Обучающиеся с последствиями минимального поражения ЦНС, у которых обнаруживается задержка психомоторного развития и речи, нуждаются в особых психолого-педагогических условиях. </w:t>
      </w:r>
    </w:p>
    <w:p w14:paraId="55117D12"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i/>
          <w:sz w:val="28"/>
          <w:szCs w:val="28"/>
          <w:lang w:eastAsia="ru-RU"/>
        </w:rPr>
      </w:pPr>
      <w:r w:rsidRPr="009B1195">
        <w:rPr>
          <w:rFonts w:ascii="Times New Roman" w:eastAsia="Times New Roman" w:hAnsi="Times New Roman" w:cs="Times New Roman"/>
          <w:sz w:val="28"/>
          <w:szCs w:val="28"/>
          <w:lang w:eastAsia="ru-RU"/>
        </w:rPr>
        <w:t xml:space="preserve">На первый план в работе с детьми раннего возраста выдвигается </w:t>
      </w:r>
      <w:r w:rsidRPr="009B1195">
        <w:rPr>
          <w:rFonts w:ascii="Times New Roman" w:eastAsia="Times New Roman" w:hAnsi="Times New Roman" w:cs="Times New Roman"/>
          <w:i/>
          <w:sz w:val="28"/>
          <w:szCs w:val="28"/>
          <w:lang w:eastAsia="ru-RU"/>
        </w:rPr>
        <w:t xml:space="preserve">изучение динамики развития при целенаправленном обследовании и на основе постоянных </w:t>
      </w:r>
      <w:r w:rsidRPr="009B1195">
        <w:rPr>
          <w:rFonts w:ascii="Times New Roman" w:eastAsia="Times New Roman" w:hAnsi="Times New Roman" w:cs="Times New Roman"/>
          <w:i/>
          <w:sz w:val="28"/>
          <w:szCs w:val="28"/>
          <w:lang w:eastAsia="ru-RU"/>
        </w:rPr>
        <w:lastRenderedPageBreak/>
        <w:t xml:space="preserve">наблюдений в процессе коррекционно-образовательной и воспитательной работы. </w:t>
      </w:r>
    </w:p>
    <w:p w14:paraId="1AF7FED2"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 xml:space="preserve">Как правило, это соматически ослабленные обучающиеся, отстающие не только в психическом, но и в физическом развитии. </w:t>
      </w:r>
    </w:p>
    <w:p w14:paraId="36F78B9E"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В анамнезе отмечается задержка в формировании статических и локомоторных функций (функций передвижения), на момент обследования выявляется несформированность всех компонентов двигательного статуса (физического развития, техники движений, двигательных качеств) по отношению к возрастным возможностям. Общая моторная неловкость и недостаточность мелкой моторики обусловливает трудности овладения навыками самообслуживания.</w:t>
      </w:r>
    </w:p>
    <w:p w14:paraId="51B3F142"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Обнаруживается снижение ориентировочно-познавательной деятельности, внимание ребенка трудно привлечь и удержать. Затруднена сенсорно-перцептивная деятельность: обучающиеся не умеют обследовать предметы, затрудняются в ориентировке их свойств. Однако, в отличие от умственно отсталых дошкольников, вступают в деловое сотрудничество со педагогическим работником и с его помощью справляются с решением наглядно-практических задач. Преимущественно манипулируют предметами, но им знакомы и некоторые предметные действия. Они адекватно используют дидактические игрушки, а вот способы выполнения соотносящихся действий несовершенны, детям требуется гораздо большее количество проб и примериваний для решения наглядной задачи. В отличие от умственно отсталых дошкольников, обучающиеся с задержкой принимают и используют помощь педагогического работника, перенимают способ действия и переносят его в аналогичную ситуацию.</w:t>
      </w:r>
    </w:p>
    <w:p w14:paraId="7F3B480A"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Обучающиеся почти не владеют речью. Они пользуются или несколькими лепетными словами, или отдельными звукокомплексами. У некоторых из них может быть сформирована простая фраза, но диапазон возможностей ребенка к активному использованию фразовой речи значительно сужен. Понимание простых инструкций не нарушено.</w:t>
      </w:r>
    </w:p>
    <w:p w14:paraId="2047AA63"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b/>
          <w:i/>
          <w:sz w:val="28"/>
          <w:szCs w:val="28"/>
          <w:lang w:eastAsia="ru-RU"/>
        </w:rPr>
      </w:pPr>
      <w:r w:rsidRPr="009B1195">
        <w:rPr>
          <w:rFonts w:ascii="Times New Roman" w:eastAsia="Times New Roman" w:hAnsi="Times New Roman" w:cs="Times New Roman"/>
          <w:b/>
          <w:i/>
          <w:sz w:val="28"/>
          <w:szCs w:val="28"/>
          <w:lang w:eastAsia="ru-RU"/>
        </w:rPr>
        <w:t>Главными принципами коррекционной работы являются:</w:t>
      </w:r>
    </w:p>
    <w:p w14:paraId="78604A17"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 раннее начало коррекции, так как недоразвитие и отставание в развитии отдельных психических функций может привести к вторичной задержке развития других функций;</w:t>
      </w:r>
    </w:p>
    <w:p w14:paraId="2107420D"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 поэтапное развитие всех нарушенных или недостаточно развитых функций с учетом закономерностей их формирования в онтогенезе. При работе с ребенком учитывается не столько его возраст, сколько уровень его психомоторного и речевого развития;</w:t>
      </w:r>
    </w:p>
    <w:p w14:paraId="2E7DC391"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 дифференцированный подход к общению с ребенком, к выбору содержания и форм занятий с учетом структуры и степени тяжести недостатков в развитии ребенка;</w:t>
      </w:r>
    </w:p>
    <w:p w14:paraId="29C45929"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 подбор системы упражнений, которые соответствуют не только уровню актуального развития ребенка, но и «зоне его ближайшего развития»;</w:t>
      </w:r>
    </w:p>
    <w:p w14:paraId="6C9D384F"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 xml:space="preserve">- организация системы занятий в рамках ведущего вида деятельности ребенка - эмоционального и ситуативно-делового общения с педагогическим </w:t>
      </w:r>
      <w:r w:rsidRPr="009B1195">
        <w:rPr>
          <w:rFonts w:ascii="Times New Roman" w:eastAsia="Times New Roman" w:hAnsi="Times New Roman" w:cs="Times New Roman"/>
          <w:sz w:val="28"/>
          <w:szCs w:val="28"/>
          <w:lang w:eastAsia="ru-RU"/>
        </w:rPr>
        <w:lastRenderedPageBreak/>
        <w:t>работником в предметно-игровой деятельности;</w:t>
      </w:r>
    </w:p>
    <w:p w14:paraId="6686144D"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w:t>
      </w:r>
      <w:r w:rsidRPr="009B1195">
        <w:rPr>
          <w:rFonts w:ascii="Times New Roman" w:eastAsia="Times New Roman" w:hAnsi="Times New Roman" w:cs="Times New Roman"/>
          <w:sz w:val="28"/>
          <w:szCs w:val="28"/>
          <w:lang w:val="en-US" w:eastAsia="ru-RU"/>
        </w:rPr>
        <w:t> </w:t>
      </w:r>
      <w:r w:rsidRPr="009B1195">
        <w:rPr>
          <w:rFonts w:ascii="Times New Roman" w:eastAsia="Times New Roman" w:hAnsi="Times New Roman" w:cs="Times New Roman"/>
          <w:sz w:val="28"/>
          <w:szCs w:val="28"/>
          <w:lang w:eastAsia="ru-RU"/>
        </w:rPr>
        <w:t>взаимодействие с семьей. Проведение занятий с учетом эмоциональных привязанностей ребенка.</w:t>
      </w:r>
    </w:p>
    <w:p w14:paraId="40C5B380"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b/>
          <w:i/>
          <w:sz w:val="28"/>
          <w:szCs w:val="28"/>
          <w:lang w:eastAsia="ru-RU"/>
        </w:rPr>
      </w:pPr>
      <w:r w:rsidRPr="009B1195">
        <w:rPr>
          <w:rFonts w:ascii="Times New Roman" w:eastAsia="Times New Roman" w:hAnsi="Times New Roman" w:cs="Times New Roman"/>
          <w:b/>
          <w:i/>
          <w:sz w:val="28"/>
          <w:szCs w:val="28"/>
          <w:lang w:eastAsia="ru-RU"/>
        </w:rPr>
        <w:t>Особенности проведения коррекционной работы:</w:t>
      </w:r>
    </w:p>
    <w:p w14:paraId="7B84140E"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w:t>
      </w:r>
      <w:r w:rsidRPr="009B1195">
        <w:rPr>
          <w:rFonts w:ascii="Times New Roman" w:eastAsia="Times New Roman" w:hAnsi="Times New Roman" w:cs="Times New Roman"/>
          <w:sz w:val="28"/>
          <w:szCs w:val="28"/>
          <w:lang w:val="en-US" w:eastAsia="ru-RU"/>
        </w:rPr>
        <w:t> </w:t>
      </w:r>
      <w:r w:rsidRPr="009B1195">
        <w:rPr>
          <w:rFonts w:ascii="Times New Roman" w:eastAsia="Times New Roman" w:hAnsi="Times New Roman" w:cs="Times New Roman"/>
          <w:sz w:val="28"/>
          <w:szCs w:val="28"/>
          <w:lang w:eastAsia="ru-RU"/>
        </w:rPr>
        <w:t>диагностическое изучение ребенка на момент поступления его в группу для уточнения стартовых возможностей, перспектив и темпов обучения; построение работы с учетом возрастных и индивидуальных особенностей;</w:t>
      </w:r>
    </w:p>
    <w:p w14:paraId="15026622"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w:t>
      </w:r>
      <w:r w:rsidRPr="009B1195">
        <w:rPr>
          <w:rFonts w:ascii="Times New Roman" w:eastAsia="Times New Roman" w:hAnsi="Times New Roman" w:cs="Times New Roman"/>
          <w:sz w:val="28"/>
          <w:szCs w:val="28"/>
          <w:lang w:val="en-US" w:eastAsia="ru-RU"/>
        </w:rPr>
        <w:t> </w:t>
      </w:r>
      <w:r w:rsidRPr="009B1195">
        <w:rPr>
          <w:rFonts w:ascii="Times New Roman" w:eastAsia="Times New Roman" w:hAnsi="Times New Roman" w:cs="Times New Roman"/>
          <w:sz w:val="28"/>
          <w:szCs w:val="28"/>
          <w:lang w:eastAsia="ru-RU"/>
        </w:rPr>
        <w:t>обратная связь с семьей с целью получения полной информации о развитии ребенка и консультирования семьи;</w:t>
      </w:r>
    </w:p>
    <w:p w14:paraId="1814E25F"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w:t>
      </w:r>
      <w:r w:rsidRPr="009B1195">
        <w:rPr>
          <w:rFonts w:ascii="Times New Roman" w:eastAsia="Times New Roman" w:hAnsi="Times New Roman" w:cs="Times New Roman"/>
          <w:sz w:val="28"/>
          <w:szCs w:val="28"/>
          <w:lang w:val="en-US" w:eastAsia="ru-RU"/>
        </w:rPr>
        <w:t> </w:t>
      </w:r>
      <w:r w:rsidRPr="009B1195">
        <w:rPr>
          <w:rFonts w:ascii="Times New Roman" w:eastAsia="Times New Roman" w:hAnsi="Times New Roman" w:cs="Times New Roman"/>
          <w:sz w:val="28"/>
          <w:szCs w:val="28"/>
          <w:lang w:eastAsia="ru-RU"/>
        </w:rPr>
        <w:t>использование игровой мотивации и игровых методов;</w:t>
      </w:r>
    </w:p>
    <w:p w14:paraId="743D1CF1"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w:t>
      </w:r>
      <w:r w:rsidRPr="009B1195">
        <w:rPr>
          <w:rFonts w:ascii="Times New Roman" w:eastAsia="Times New Roman" w:hAnsi="Times New Roman" w:cs="Times New Roman"/>
          <w:sz w:val="28"/>
          <w:szCs w:val="28"/>
          <w:lang w:val="en-US" w:eastAsia="ru-RU"/>
        </w:rPr>
        <w:t> </w:t>
      </w:r>
      <w:r w:rsidRPr="009B1195">
        <w:rPr>
          <w:rFonts w:ascii="Times New Roman" w:eastAsia="Times New Roman" w:hAnsi="Times New Roman" w:cs="Times New Roman"/>
          <w:sz w:val="28"/>
          <w:szCs w:val="28"/>
          <w:lang w:eastAsia="ru-RU"/>
        </w:rPr>
        <w:t>интегративный характер игр-занятий, что дает возможность решения нескольких разноплановых задач в рамках одной ситуации;</w:t>
      </w:r>
    </w:p>
    <w:p w14:paraId="678C3FDC"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w:t>
      </w:r>
      <w:r w:rsidRPr="009B1195">
        <w:rPr>
          <w:rFonts w:ascii="Times New Roman" w:eastAsia="Times New Roman" w:hAnsi="Times New Roman" w:cs="Times New Roman"/>
          <w:sz w:val="28"/>
          <w:szCs w:val="28"/>
          <w:lang w:val="en-US" w:eastAsia="ru-RU"/>
        </w:rPr>
        <w:t> </w:t>
      </w:r>
      <w:r w:rsidRPr="009B1195">
        <w:rPr>
          <w:rFonts w:ascii="Times New Roman" w:eastAsia="Times New Roman" w:hAnsi="Times New Roman" w:cs="Times New Roman"/>
          <w:sz w:val="28"/>
          <w:szCs w:val="28"/>
          <w:lang w:eastAsia="ru-RU"/>
        </w:rPr>
        <w:t>индивидуально-дифференцированный подход: в рамках одного общего задания могут совпадать целевые установки, но способы выполнения задания каждым ребенком могут быть различными в зависимости от характера и выраженности нарушений;</w:t>
      </w:r>
    </w:p>
    <w:p w14:paraId="0A7AD3EF"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w:t>
      </w:r>
      <w:r w:rsidRPr="009B1195">
        <w:rPr>
          <w:rFonts w:ascii="Times New Roman" w:eastAsia="Times New Roman" w:hAnsi="Times New Roman" w:cs="Times New Roman"/>
          <w:sz w:val="28"/>
          <w:szCs w:val="28"/>
          <w:lang w:val="en-US" w:eastAsia="ru-RU"/>
        </w:rPr>
        <w:t> </w:t>
      </w:r>
      <w:r w:rsidRPr="009B1195">
        <w:rPr>
          <w:rFonts w:ascii="Times New Roman" w:eastAsia="Times New Roman" w:hAnsi="Times New Roman" w:cs="Times New Roman"/>
          <w:sz w:val="28"/>
          <w:szCs w:val="28"/>
          <w:lang w:eastAsia="ru-RU"/>
        </w:rPr>
        <w:t>построение программы осуществляется по спирали: на каждом следующем этапе усложняются задачи работы и в каждом виде деятельности навыки не только закрепляются, но и усложняются;</w:t>
      </w:r>
    </w:p>
    <w:p w14:paraId="252138B7"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w:t>
      </w:r>
      <w:r w:rsidRPr="009B1195">
        <w:rPr>
          <w:rFonts w:ascii="Times New Roman" w:eastAsia="Times New Roman" w:hAnsi="Times New Roman" w:cs="Times New Roman"/>
          <w:sz w:val="28"/>
          <w:szCs w:val="28"/>
          <w:lang w:val="en-US" w:eastAsia="ru-RU"/>
        </w:rPr>
        <w:t> </w:t>
      </w:r>
      <w:r w:rsidRPr="009B1195">
        <w:rPr>
          <w:rFonts w:ascii="Times New Roman" w:eastAsia="Times New Roman" w:hAnsi="Times New Roman" w:cs="Times New Roman"/>
          <w:sz w:val="28"/>
          <w:szCs w:val="28"/>
          <w:lang w:eastAsia="ru-RU"/>
        </w:rPr>
        <w:t>продолжительность коррекционных мероприятий устанавливается в зависимости от степени сложности материала и от состояния обучающихся;</w:t>
      </w:r>
    </w:p>
    <w:p w14:paraId="06898380"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w:t>
      </w:r>
      <w:r w:rsidRPr="009B1195">
        <w:rPr>
          <w:rFonts w:ascii="Times New Roman" w:eastAsia="Times New Roman" w:hAnsi="Times New Roman" w:cs="Times New Roman"/>
          <w:sz w:val="28"/>
          <w:szCs w:val="28"/>
          <w:lang w:val="en-US" w:eastAsia="ru-RU"/>
        </w:rPr>
        <w:t> </w:t>
      </w:r>
      <w:r w:rsidRPr="009B1195">
        <w:rPr>
          <w:rFonts w:ascii="Times New Roman" w:eastAsia="Times New Roman" w:hAnsi="Times New Roman" w:cs="Times New Roman"/>
          <w:sz w:val="28"/>
          <w:szCs w:val="28"/>
          <w:lang w:eastAsia="ru-RU"/>
        </w:rPr>
        <w:t>необходимость преемственности в работе воспитателя, учителя-логопеда и учителя-дефектолога: на аналогичном материале, в рамках одной темы каждый из специалистов решает общие и специфические задачи;</w:t>
      </w:r>
    </w:p>
    <w:p w14:paraId="64866FC2"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w:t>
      </w:r>
      <w:r w:rsidRPr="009B1195">
        <w:rPr>
          <w:rFonts w:ascii="Times New Roman" w:eastAsia="Times New Roman" w:hAnsi="Times New Roman" w:cs="Times New Roman"/>
          <w:sz w:val="28"/>
          <w:szCs w:val="28"/>
          <w:lang w:val="en-US" w:eastAsia="ru-RU"/>
        </w:rPr>
        <w:t> </w:t>
      </w:r>
      <w:r w:rsidRPr="009B1195">
        <w:rPr>
          <w:rFonts w:ascii="Times New Roman" w:eastAsia="Times New Roman" w:hAnsi="Times New Roman" w:cs="Times New Roman"/>
          <w:sz w:val="28"/>
          <w:szCs w:val="28"/>
          <w:lang w:eastAsia="ru-RU"/>
        </w:rPr>
        <w:t>вовлечение родителей (законных представителей) в коррекционно-развивающий процесс;</w:t>
      </w:r>
    </w:p>
    <w:p w14:paraId="147A5067"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 обучение родителей (законных представителей) методам и приемам развивающей работы с ребенком.</w:t>
      </w:r>
    </w:p>
    <w:p w14:paraId="336B3A9D"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p>
    <w:p w14:paraId="33B45F8B"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b/>
          <w:sz w:val="28"/>
          <w:szCs w:val="28"/>
          <w:lang w:eastAsia="ru-RU"/>
        </w:rPr>
      </w:pPr>
      <w:bookmarkStart w:id="21" w:name="sub_1227"/>
      <w:r w:rsidRPr="009B1195">
        <w:rPr>
          <w:rFonts w:ascii="Times New Roman" w:eastAsia="Times New Roman" w:hAnsi="Times New Roman" w:cs="Times New Roman"/>
          <w:b/>
          <w:sz w:val="28"/>
          <w:szCs w:val="28"/>
          <w:lang w:eastAsia="ru-RU"/>
        </w:rPr>
        <w:t>2.1.2. Образовательная деятельность с детьми второго года жизни во взаимосвязи с коррекцией недостатков в развитии</w:t>
      </w:r>
    </w:p>
    <w:bookmarkEnd w:id="21"/>
    <w:p w14:paraId="29C22E6A"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Коррекционно-развивающие занятия с детьми с ЗПР в возрасте от одного года до двух лет направлены на развитие коммуникативных умений, психомоторной, сенсорной, речевой, интеллектуальной функций, предметно-практической деятельности в сотрудничестве со педагогическим работником.</w:t>
      </w:r>
    </w:p>
    <w:p w14:paraId="197B66F6"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p>
    <w:p w14:paraId="2E29A5AA"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b/>
          <w:sz w:val="28"/>
          <w:szCs w:val="28"/>
          <w:lang w:eastAsia="ru-RU"/>
        </w:rPr>
      </w:pPr>
      <w:r w:rsidRPr="009B1195">
        <w:rPr>
          <w:rFonts w:ascii="Times New Roman" w:eastAsia="Times New Roman" w:hAnsi="Times New Roman" w:cs="Times New Roman"/>
          <w:b/>
          <w:sz w:val="28"/>
          <w:szCs w:val="28"/>
          <w:lang w:eastAsia="ru-RU"/>
        </w:rPr>
        <w:t>2.1.2.1. Социально-коммуникативное развитие</w:t>
      </w:r>
    </w:p>
    <w:p w14:paraId="0EC52A60"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 xml:space="preserve">Педагогический работник корректно и грамотно проводит адаптацию ребенка к Организации, учитывая привязанность обучающихся к близким, привлекает родителей (законных представителей) для участия и содействия в период адаптации. </w:t>
      </w:r>
    </w:p>
    <w:p w14:paraId="3CF76085"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 xml:space="preserve">Педагогический работник, первоначально в присутствии родителей (законных представителей) или близких, знакомится с ребенком и налаживает с ним эмоциональный контакт; предоставляет возможность ребенку постепенно, в собственном темпе осваивать пространство и режим Организации, не </w:t>
      </w:r>
      <w:r w:rsidRPr="009B1195">
        <w:rPr>
          <w:rFonts w:ascii="Times New Roman" w:eastAsia="Times New Roman" w:hAnsi="Times New Roman" w:cs="Times New Roman"/>
          <w:sz w:val="28"/>
          <w:szCs w:val="28"/>
          <w:lang w:eastAsia="ru-RU"/>
        </w:rPr>
        <w:lastRenderedPageBreak/>
        <w:t xml:space="preserve">предъявляя ребенку излишних требований. </w:t>
      </w:r>
    </w:p>
    <w:p w14:paraId="793E9844"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Педагогический работник удовлетворяет потребность ребенка в общении и социальном взаимодействии: обращается к ребенку с улыбкой, ласковыми словами, бережно берет на руки, поглаживает, отвечает на его улыбку и вокализации, реагирует на инициативные проявления ребенка, поощряет их. Создает условия для самовосприятия ребенка: обращается по имени, хвалит, реагирует на проявление недовольства ребенка, устраняет его причину, успокаивает.</w:t>
      </w:r>
    </w:p>
    <w:p w14:paraId="7164739E"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 xml:space="preserve">Педагогический работник оказывает поддержку, представляя ребенка другим детям, называя ребенка по имени, усаживая его на первых порах рядом с собой. Знакомит с элементарными правилами этикета. </w:t>
      </w:r>
    </w:p>
    <w:p w14:paraId="35B46B9C"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Педагогический работник знакомит ребенка с пространством Организации, имеющимися в нем предметами и материалами. Формирование навыков элементарного самообслуживания становится значимой задачей этого периода развития обучающихся. Педагогический работник обучает обучающихся бытовым и культурно-гигиеническим навыкам, поддерживает стремление обучающихся к самостоятельности в самообслуживании, приучает к опрятности.</w:t>
      </w:r>
    </w:p>
    <w:p w14:paraId="65911936"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i/>
          <w:sz w:val="28"/>
          <w:szCs w:val="28"/>
          <w:lang w:eastAsia="ru-RU"/>
        </w:rPr>
        <w:t>Задача педагогического работника:</w:t>
      </w:r>
      <w:r w:rsidRPr="009B1195">
        <w:rPr>
          <w:rFonts w:ascii="Times New Roman" w:eastAsia="Times New Roman" w:hAnsi="Times New Roman" w:cs="Times New Roman"/>
          <w:sz w:val="28"/>
          <w:szCs w:val="28"/>
          <w:lang w:eastAsia="ru-RU"/>
        </w:rPr>
        <w:t xml:space="preserve"> при общении обучающихся предотвращать возможные конфликты, переключая внимание конфликтующих на более интересные объекты или занятия, развивать у ребенка интерес и доброжелательное отношение к другим детям, поощрять проявление интереса обучающихся друг к другу. </w:t>
      </w:r>
    </w:p>
    <w:p w14:paraId="0A8108C8"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 xml:space="preserve">Особое значение в этом возрасте приобретает вербализация различных чувств обучающихся, возникающих в процессе взаимодействия: радости, злости, огорчения, боли, которые появляются в социальных ситуациях. </w:t>
      </w:r>
    </w:p>
    <w:p w14:paraId="133AA42B"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Педагогический работник стимулирует стремление ребенка к самостоятельности в овладении навыками самообслуживания: учит и поощряет ребенка самостоятельно держать ложку, зачерпывать из тарелки пищу, пить из чашки.</w:t>
      </w:r>
    </w:p>
    <w:p w14:paraId="4BB8D259"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b/>
          <w:sz w:val="28"/>
          <w:szCs w:val="28"/>
          <w:lang w:eastAsia="ru-RU"/>
        </w:rPr>
      </w:pPr>
    </w:p>
    <w:p w14:paraId="0C6A7A2D"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b/>
          <w:sz w:val="28"/>
          <w:szCs w:val="28"/>
          <w:lang w:eastAsia="ru-RU"/>
        </w:rPr>
      </w:pPr>
      <w:r w:rsidRPr="009B1195">
        <w:rPr>
          <w:rFonts w:ascii="Times New Roman" w:eastAsia="Times New Roman" w:hAnsi="Times New Roman" w:cs="Times New Roman"/>
          <w:b/>
          <w:sz w:val="28"/>
          <w:szCs w:val="28"/>
          <w:lang w:eastAsia="ru-RU"/>
        </w:rPr>
        <w:t>2.1.2.2. Познавательное развитие</w:t>
      </w:r>
    </w:p>
    <w:p w14:paraId="6BDDBBA7"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Познавательное развитие ребенка первых лет жизни опирается на сенсорные и моторные функции.</w:t>
      </w:r>
    </w:p>
    <w:p w14:paraId="3474F56C"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 xml:space="preserve">Сенсорные функции у обучающихся первых лет жизни развиваются в тесной взаимосвязи с двигательными навыками, являются основой развития интеллекта и речи. </w:t>
      </w:r>
      <w:r w:rsidRPr="009B1195">
        <w:rPr>
          <w:rFonts w:ascii="Times New Roman" w:eastAsia="Times New Roman" w:hAnsi="Times New Roman" w:cs="Times New Roman"/>
          <w:i/>
          <w:sz w:val="28"/>
          <w:szCs w:val="28"/>
          <w:lang w:eastAsia="ru-RU"/>
        </w:rPr>
        <w:t>Основные задачи образовательной деятельности</w:t>
      </w:r>
      <w:r w:rsidRPr="009B1195">
        <w:rPr>
          <w:rFonts w:ascii="Times New Roman" w:eastAsia="Times New Roman" w:hAnsi="Times New Roman" w:cs="Times New Roman"/>
          <w:sz w:val="28"/>
          <w:szCs w:val="28"/>
          <w:lang w:eastAsia="ru-RU"/>
        </w:rPr>
        <w:t xml:space="preserve"> состоят в создании условий для развития предметной деятельности. </w:t>
      </w:r>
    </w:p>
    <w:p w14:paraId="05F7FE8A"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Педагогический работник показывает образцы действий с предметами, создает предметно-развивающую среду для самостоятельной игры, учит приемам обследования предметов, практического соотнесения их признаков и свойств.</w:t>
      </w:r>
    </w:p>
    <w:p w14:paraId="15ECA07E"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 xml:space="preserve">В сфере познавательного развития особое внимание уделяется стимулированию ребенка к совместной с педагогическим работником предметно-практической деятельности, к общению доступными средствами и сотрудничеству. </w:t>
      </w:r>
    </w:p>
    <w:p w14:paraId="31D5C9A2"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lastRenderedPageBreak/>
        <w:t>Педагогический работник играет с ребенком, используя различные предметы, речевые и жестовые игры, при этом активные действия ребенка и педагогического работника чередуются; показывает образцы действий с предметами; создает предметно-развивающую среду для самостоятельной игры-исследования.</w:t>
      </w:r>
    </w:p>
    <w:p w14:paraId="71A506BE"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b/>
          <w:sz w:val="28"/>
          <w:szCs w:val="28"/>
          <w:lang w:eastAsia="ru-RU"/>
        </w:rPr>
      </w:pPr>
      <w:r w:rsidRPr="009B1195">
        <w:rPr>
          <w:rFonts w:ascii="Times New Roman" w:eastAsia="Times New Roman" w:hAnsi="Times New Roman" w:cs="Times New Roman"/>
          <w:b/>
          <w:sz w:val="28"/>
          <w:szCs w:val="28"/>
          <w:lang w:eastAsia="ru-RU"/>
        </w:rPr>
        <w:t>2.1.2.3. Речевое развитие</w:t>
      </w:r>
    </w:p>
    <w:p w14:paraId="63009E62"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b/>
          <w:i/>
          <w:sz w:val="28"/>
          <w:szCs w:val="28"/>
          <w:lang w:eastAsia="ru-RU"/>
        </w:rPr>
      </w:pPr>
      <w:r w:rsidRPr="009B1195">
        <w:rPr>
          <w:rFonts w:ascii="Times New Roman" w:eastAsia="Times New Roman" w:hAnsi="Times New Roman" w:cs="Times New Roman"/>
          <w:i/>
          <w:sz w:val="28"/>
          <w:szCs w:val="28"/>
          <w:lang w:eastAsia="ru-RU"/>
        </w:rPr>
        <w:t>В области речевого развития основными задачами образовательной деятельности являются:</w:t>
      </w:r>
    </w:p>
    <w:p w14:paraId="29C8FD14"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 развитие понимания обращенной речи;</w:t>
      </w:r>
    </w:p>
    <w:p w14:paraId="1EA1BC30"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 развитие экспрессивной речи в повседневном общении с окружающими;</w:t>
      </w:r>
    </w:p>
    <w:p w14:paraId="3DBD41B3"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 развитие фонематических процессов, произносительной стороны речи, лексико-грамматического строя в специально организованных играх-занятиях.</w:t>
      </w:r>
    </w:p>
    <w:p w14:paraId="208E35B7"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 xml:space="preserve">Стимулируя речевое развитие ребенка, педагогический работник сопровождает ласковой речью все свои действия в ходе режимных моментов, комментирует действия ребенка, называет предметы, игрушки, организует эмоциональные игры, напевает песенки. Развивая импрессивную сторону речи, следует стремиться к тому, чтобы: ребенок вслушивался в речь педагогического работника, реагировал на обращение по имени; понимал и соотносил слово со знакомыми предметами обихода, игрушками, действиями, их признаками и свойствами; узнавал и показывал предметы по их названию; понимал элементарные однословные, а затем двусловные инструкции. </w:t>
      </w:r>
    </w:p>
    <w:p w14:paraId="0AAF5E1D"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В экспрессивной речи формируется простейшая лексика сначала на материале звукоподражаний и имеющихся лепетных слов. Для развития фонетико-фонематических процессов обучающихся учат вслушиваться в неречевые и речевые звуки, соотносить их с предметами, подражать им.</w:t>
      </w:r>
    </w:p>
    <w:p w14:paraId="04BA2D98"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p>
    <w:p w14:paraId="7573D664"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b/>
          <w:sz w:val="28"/>
          <w:szCs w:val="28"/>
          <w:lang w:eastAsia="ru-RU"/>
        </w:rPr>
        <w:t>2.1.2.4. Художественно-эстетическое развитие</w:t>
      </w:r>
    </w:p>
    <w:p w14:paraId="77F4A0AD"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 xml:space="preserve">Развитие эстетического восприятия. Привлечение внимания обучающихся к запахам, звукам, форме, цвету, размеру резко контрастных предметов. </w:t>
      </w:r>
    </w:p>
    <w:p w14:paraId="7EC511D8"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 xml:space="preserve">Формирование умения рассматривать картинки, иллюстрации. </w:t>
      </w:r>
    </w:p>
    <w:p w14:paraId="694A7531"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 xml:space="preserve">Побуждение интереса к музыке, расширение музыкальных впечатлений, обогащение слухового опыта ребенка, поддержка радостного состояния при прослушивании произведения. </w:t>
      </w:r>
    </w:p>
    <w:p w14:paraId="687EBE07"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 xml:space="preserve">Стимулирование простейших ритмических движений под музыку. </w:t>
      </w:r>
    </w:p>
    <w:p w14:paraId="614CFB97"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Побуждение к подражанию певческим интонациям педагогического работника.</w:t>
      </w:r>
    </w:p>
    <w:p w14:paraId="615CC305"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p>
    <w:p w14:paraId="3EB277A0"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b/>
          <w:sz w:val="28"/>
          <w:szCs w:val="28"/>
          <w:lang w:eastAsia="ru-RU"/>
        </w:rPr>
      </w:pPr>
      <w:r w:rsidRPr="009B1195">
        <w:rPr>
          <w:rFonts w:ascii="Times New Roman" w:eastAsia="Times New Roman" w:hAnsi="Times New Roman" w:cs="Times New Roman"/>
          <w:b/>
          <w:sz w:val="28"/>
          <w:szCs w:val="28"/>
          <w:lang w:eastAsia="ru-RU"/>
        </w:rPr>
        <w:t>2.1.2.5. Физическое развитие</w:t>
      </w:r>
    </w:p>
    <w:p w14:paraId="5FA402AD"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 xml:space="preserve">Для физического развития ребенка создается соответствующая, безопасная предметно-пространственная среда, удовлетворяющая естественную потребность обучающихся в двигательной активности. </w:t>
      </w:r>
    </w:p>
    <w:p w14:paraId="3207809D"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Коррекционная направленность в работе по физическому развитию при задержке психомоторного развития способствует овладению основными движениями: ползаньем, лазаньем, ходьбой, развитию статических и локомоторных функций, моторики рук.</w:t>
      </w:r>
    </w:p>
    <w:p w14:paraId="64DDD1BD"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lastRenderedPageBreak/>
        <w:t xml:space="preserve">Для обучающихся с задержкой психомоторного развития важно с первых месяцев жизни стимулировать накопление чувственного опыта, сочетая его с двигательной активностью. </w:t>
      </w:r>
    </w:p>
    <w:p w14:paraId="2CC41D2C"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Работа по развитию зрительно-моторной координации начинается с развития движений кистей рук и формирования навыков захвата предметов (кистью, щепотью).</w:t>
      </w:r>
    </w:p>
    <w:p w14:paraId="7A9FEED5"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p>
    <w:p w14:paraId="649A5704"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b/>
          <w:sz w:val="28"/>
          <w:szCs w:val="28"/>
          <w:lang w:eastAsia="ru-RU"/>
        </w:rPr>
      </w:pPr>
      <w:bookmarkStart w:id="22" w:name="sub_1228"/>
      <w:r w:rsidRPr="009B1195">
        <w:rPr>
          <w:rFonts w:ascii="Times New Roman" w:eastAsia="Times New Roman" w:hAnsi="Times New Roman" w:cs="Times New Roman"/>
          <w:b/>
          <w:sz w:val="28"/>
          <w:szCs w:val="28"/>
          <w:lang w:eastAsia="ru-RU"/>
        </w:rPr>
        <w:t>2.1.3. Образовательная деятельность с детьми 3 года жизни во взаимосвязи с коррекцией недостатков в развитии</w:t>
      </w:r>
    </w:p>
    <w:p w14:paraId="10091530"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b/>
          <w:i/>
          <w:sz w:val="28"/>
          <w:szCs w:val="28"/>
          <w:lang w:eastAsia="ru-RU"/>
        </w:rPr>
      </w:pPr>
    </w:p>
    <w:bookmarkEnd w:id="22"/>
    <w:p w14:paraId="477E9905"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b/>
          <w:sz w:val="28"/>
          <w:szCs w:val="28"/>
          <w:lang w:eastAsia="ru-RU"/>
        </w:rPr>
        <w:t>2.1.3.1. Социально</w:t>
      </w:r>
      <w:r w:rsidRPr="009B1195">
        <w:rPr>
          <w:rFonts w:ascii="Times New Roman" w:eastAsia="Times New Roman" w:hAnsi="Times New Roman" w:cs="Times New Roman"/>
          <w:sz w:val="28"/>
          <w:szCs w:val="28"/>
          <w:lang w:eastAsia="ru-RU"/>
        </w:rPr>
        <w:t>-</w:t>
      </w:r>
      <w:r w:rsidRPr="009B1195">
        <w:rPr>
          <w:rFonts w:ascii="Times New Roman" w:eastAsia="Times New Roman" w:hAnsi="Times New Roman" w:cs="Times New Roman"/>
          <w:b/>
          <w:sz w:val="28"/>
          <w:szCs w:val="28"/>
          <w:lang w:eastAsia="ru-RU"/>
        </w:rPr>
        <w:t>коммуникативное развитие</w:t>
      </w:r>
    </w:p>
    <w:p w14:paraId="5EC132B3"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i/>
          <w:sz w:val="28"/>
          <w:szCs w:val="28"/>
          <w:lang w:eastAsia="ru-RU"/>
        </w:rPr>
      </w:pPr>
      <w:r w:rsidRPr="009B1195">
        <w:rPr>
          <w:rFonts w:ascii="Times New Roman" w:eastAsia="Times New Roman" w:hAnsi="Times New Roman" w:cs="Times New Roman"/>
          <w:i/>
          <w:sz w:val="28"/>
          <w:szCs w:val="28"/>
          <w:lang w:eastAsia="ru-RU"/>
        </w:rPr>
        <w:t>В области социально-коммуникативного развития основными задачами образовательной деятельности во взаимосвязи с квалифицированной коррекцией являются:</w:t>
      </w:r>
    </w:p>
    <w:p w14:paraId="34C2EDB8"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 развитие имитационных способностей, подражания;</w:t>
      </w:r>
    </w:p>
    <w:p w14:paraId="35268CE0"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 развитие эмоционального и ситуативно-делового общения с педагогическим работником;</w:t>
      </w:r>
    </w:p>
    <w:p w14:paraId="22F74FD5"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 развитие общения и сотрудничества ребенка с другими детьми;</w:t>
      </w:r>
    </w:p>
    <w:p w14:paraId="04BE6BC9"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 развитие совместной с педагогическим работником предметно-практической и игровой деятельности,</w:t>
      </w:r>
    </w:p>
    <w:p w14:paraId="1839A37D"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 развитие культурно-гигиенических навыков и самообслуживания;</w:t>
      </w:r>
    </w:p>
    <w:p w14:paraId="76419EFD"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 развитие понимания речи и стимуляция активной речи ребенка.</w:t>
      </w:r>
    </w:p>
    <w:p w14:paraId="4E7D5309"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Создается теплая эмоциональная атмосфера, вызывается положительное эмоциональное отношение к ситуации пребывания в Организации, учитываются индивидуальные особенности адаптации. На первых порах возможен гибкий режим посещения группы, разрешается приносить любимые игрушки.</w:t>
      </w:r>
    </w:p>
    <w:p w14:paraId="38E75550"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Педагогический работник налаживает с ребенком эмоциональный контакт, предоставляет возможность ребенку постепенно, в собственном темпе осваивать пространство группы и режим дня.</w:t>
      </w:r>
    </w:p>
    <w:p w14:paraId="1DC0BE1F"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i/>
          <w:sz w:val="28"/>
          <w:szCs w:val="28"/>
          <w:lang w:eastAsia="ru-RU"/>
        </w:rPr>
        <w:t>Важная задача:</w:t>
      </w:r>
      <w:r w:rsidRPr="009B1195">
        <w:rPr>
          <w:rFonts w:ascii="Times New Roman" w:eastAsia="Times New Roman" w:hAnsi="Times New Roman" w:cs="Times New Roman"/>
          <w:sz w:val="28"/>
          <w:szCs w:val="28"/>
          <w:lang w:eastAsia="ru-RU"/>
        </w:rPr>
        <w:t xml:space="preserve"> преодоление отставания обучающихся с ЗПР в развитии и выведение их на уровень оптимальных возрастных возможностей. Важно установить эмоциональный контакт с ребенком, побуждать к визуальному контакту, формировать умение слушать педагогического работника, реагировать на обращение, выполнять простые инструкции, создавать условия для преодоления речевого и неречевого негативизма. Побуждать к речи в ситуациях общения, к обращению с просьбой «дай», указанию «вот». Если вербальное общение невозможно, используют средства невербальной коммуникации.</w:t>
      </w:r>
    </w:p>
    <w:p w14:paraId="064A7FDC"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Важно развивать эмоциональное и ситуативно-деловое общение. Закреплять желание и готовность к совместной предметно-практической и предметно-игровой деятельности, расширяя ее диапазон в играх с элементами сюжета «Накормим куклу», «Построим дом»; использовать элементарные драматизации в играх с использованием малых фольклорных форм (песенок, потешек).</w:t>
      </w:r>
    </w:p>
    <w:p w14:paraId="7317D12B"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 xml:space="preserve">Учить подражать выразительным движениям и мимике педагогического работника, изображая мишку, зайку, птичку; понимать жесты и выразительные </w:t>
      </w:r>
      <w:r w:rsidRPr="009B1195">
        <w:rPr>
          <w:rFonts w:ascii="Times New Roman" w:eastAsia="Times New Roman" w:hAnsi="Times New Roman" w:cs="Times New Roman"/>
          <w:sz w:val="28"/>
          <w:szCs w:val="28"/>
          <w:lang w:eastAsia="ru-RU"/>
        </w:rPr>
        <w:lastRenderedPageBreak/>
        <w:t>движения.</w:t>
      </w:r>
    </w:p>
    <w:p w14:paraId="73C04BF0"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Формировать у обучающихся образ собственного «Я», учить узнавать себя в зеркале, на фотографиях.</w:t>
      </w:r>
    </w:p>
    <w:p w14:paraId="332E36FE"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Вызывать у обучающихся совместные эмоциональные переживания (радость, удивление) в подвижных играх, забавах, хороводах и музыкальных играх; учить приветствовать и прощаться с педагогическим работником и детьми группы; объединять обучающихся в пары и учить взаимодействовать в играх с одним предметом (покатать друг другу мяч, машинку, насыпать песок в одно ведерко). Объединять обучающихся в процессуальных играх и вводить элементы сюжета.</w:t>
      </w:r>
    </w:p>
    <w:p w14:paraId="0F006B0B"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Педагогический работник целенаправленно формирует у ребенка культурно-гигиенические навыки, учит проситься в туалет, одеваться и раздеваться, пользоваться столовыми приборами. При этом используются не только совместные действия ребенка и педагогического работника, но и подражание действиям педагогического работника, выполнение по образцу с опорой на картинки; обучающихся знакомят с элементарными правилами безопасности жизнедеятельности.</w:t>
      </w:r>
    </w:p>
    <w:p w14:paraId="1E174463"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Педагогический работник стимулирует обучающихся к самостоятельности в самообслуживании (дает возможность самим одеваться, умываться, помогает им), приучает к опрятности, знакомит с элементарными правилами этикета.</w:t>
      </w:r>
    </w:p>
    <w:p w14:paraId="7DA75710"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p>
    <w:p w14:paraId="17C3FD7F"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b/>
          <w:sz w:val="28"/>
          <w:szCs w:val="28"/>
          <w:lang w:eastAsia="ru-RU"/>
        </w:rPr>
      </w:pPr>
      <w:r w:rsidRPr="009B1195">
        <w:rPr>
          <w:rFonts w:ascii="Times New Roman" w:eastAsia="Times New Roman" w:hAnsi="Times New Roman" w:cs="Times New Roman"/>
          <w:b/>
          <w:sz w:val="28"/>
          <w:szCs w:val="28"/>
          <w:lang w:eastAsia="ru-RU"/>
        </w:rPr>
        <w:t>2.1.3.2. Познавательное развитие</w:t>
      </w:r>
    </w:p>
    <w:p w14:paraId="54E0AE34"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i/>
          <w:sz w:val="28"/>
          <w:szCs w:val="28"/>
          <w:lang w:eastAsia="ru-RU"/>
        </w:rPr>
      </w:pPr>
      <w:r w:rsidRPr="009B1195">
        <w:rPr>
          <w:rFonts w:ascii="Times New Roman" w:eastAsia="Times New Roman" w:hAnsi="Times New Roman" w:cs="Times New Roman"/>
          <w:i/>
          <w:sz w:val="28"/>
          <w:szCs w:val="28"/>
          <w:lang w:eastAsia="ru-RU"/>
        </w:rPr>
        <w:t>В сфере познавательного развития основными задачами образовательной деятельности во взаимосвязи с коррекционно-развивающей работой являются:</w:t>
      </w:r>
    </w:p>
    <w:p w14:paraId="4A87DC27"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 развитие ориентировочно-исследовательской активности и познавательных способностей;</w:t>
      </w:r>
    </w:p>
    <w:p w14:paraId="5915A726"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 развитие сенсорно-перцептивной деятельности и всех видов восприятия, формирование представлений о цвете, форме, величине;</w:t>
      </w:r>
    </w:p>
    <w:p w14:paraId="2EBA349F"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 ознакомление с окружающим миром: с предметами быта, обихода, с явлениями природы (дождь, снег, ветер, жара), с ближайшим окружением ребенка;</w:t>
      </w:r>
    </w:p>
    <w:p w14:paraId="38818D1B"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 овладение орудийными и соотносящими предметными действиями, способность к поиску решения в проблемной ситуации на уровне наглядно-действенного мышления.</w:t>
      </w:r>
    </w:p>
    <w:p w14:paraId="5D0F1A60"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i/>
          <w:sz w:val="28"/>
          <w:szCs w:val="28"/>
          <w:lang w:eastAsia="ru-RU"/>
        </w:rPr>
        <w:t>В сенсорной сфере у обучающихся развивают</w:t>
      </w:r>
      <w:r w:rsidRPr="009B1195">
        <w:rPr>
          <w:rFonts w:ascii="Times New Roman" w:eastAsia="Times New Roman" w:hAnsi="Times New Roman" w:cs="Times New Roman"/>
          <w:sz w:val="28"/>
          <w:szCs w:val="28"/>
          <w:lang w:eastAsia="ru-RU"/>
        </w:rPr>
        <w:t xml:space="preserve"> зрительный гнозис, упражняют в узнавании предметов, игрушек и их изображений, их назывании. </w:t>
      </w:r>
    </w:p>
    <w:p w14:paraId="2773BF5A"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i/>
          <w:sz w:val="28"/>
          <w:szCs w:val="28"/>
          <w:lang w:eastAsia="ru-RU"/>
        </w:rPr>
      </w:pPr>
      <w:r w:rsidRPr="009B1195">
        <w:rPr>
          <w:rFonts w:ascii="Times New Roman" w:eastAsia="Times New Roman" w:hAnsi="Times New Roman" w:cs="Times New Roman"/>
          <w:i/>
          <w:sz w:val="28"/>
          <w:szCs w:val="28"/>
          <w:lang w:eastAsia="ru-RU"/>
        </w:rPr>
        <w:t>В процессе предметно-практической деятельности у обучающегося развивают:</w:t>
      </w:r>
    </w:p>
    <w:p w14:paraId="1E809772"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 ориентировочную реакцию на новый предмет; практическую ориентировку в признаках и свойствах предметов на основе выполнения предметно-практических действий; способы предметных действий;</w:t>
      </w:r>
    </w:p>
    <w:p w14:paraId="463EA949"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 умение выделять и узнавать предметы, а к 2-м годам - их изображения;</w:t>
      </w:r>
    </w:p>
    <w:p w14:paraId="6CF12A30"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 зрительное сосредоточение;</w:t>
      </w:r>
    </w:p>
    <w:p w14:paraId="7AEC5704"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 интерес к окружающим предметам и явлениям;</w:t>
      </w:r>
    </w:p>
    <w:p w14:paraId="57D31DBA"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 целостность, константность, предметность и обобщенность восприятия.</w:t>
      </w:r>
    </w:p>
    <w:p w14:paraId="59284A5A"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lastRenderedPageBreak/>
        <w:t xml:space="preserve">Педагогические работники учат обучающихся практическому соотнесению предметов по форме, цвету, величине. Знакомят с объемными геометрическими телами и плоскостными и геометрическими фигурами в процессе предметно-практической деятельности. </w:t>
      </w:r>
    </w:p>
    <w:p w14:paraId="79B93A1B"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 xml:space="preserve">Учат понимать инструкции «Дай такой же», постепенно подводят к пониманию инструкций, содержащих словесные обозначения признаков цвета, формы, величины. </w:t>
      </w:r>
    </w:p>
    <w:p w14:paraId="51F70EBA"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i/>
          <w:sz w:val="28"/>
          <w:szCs w:val="28"/>
          <w:lang w:eastAsia="ru-RU"/>
        </w:rPr>
        <w:t>У обучающихся развивают тактильно-двигательное восприятие</w:t>
      </w:r>
      <w:r w:rsidRPr="009B1195">
        <w:rPr>
          <w:rFonts w:ascii="Times New Roman" w:eastAsia="Times New Roman" w:hAnsi="Times New Roman" w:cs="Times New Roman"/>
          <w:sz w:val="28"/>
          <w:szCs w:val="28"/>
          <w:lang w:eastAsia="ru-RU"/>
        </w:rPr>
        <w:t>, стереогноз (узнавание знакомых предметов на ощупь), сомато-простанственный гнозис (локализация прикосновения в играх «Поймай зайку»), особое внимание уделяют развитию слухового и зрительного сосредоточения.</w:t>
      </w:r>
    </w:p>
    <w:p w14:paraId="0DFCC539"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i/>
          <w:sz w:val="28"/>
          <w:szCs w:val="28"/>
          <w:lang w:eastAsia="ru-RU"/>
        </w:rPr>
        <w:t>В сфере ознакомления с окружающим миром</w:t>
      </w:r>
      <w:r w:rsidRPr="009B1195">
        <w:rPr>
          <w:rFonts w:ascii="Times New Roman" w:eastAsia="Times New Roman" w:hAnsi="Times New Roman" w:cs="Times New Roman"/>
          <w:sz w:val="28"/>
          <w:szCs w:val="28"/>
          <w:lang w:eastAsia="ru-RU"/>
        </w:rPr>
        <w:t xml:space="preserve"> обучающихся знакомят с назначением и свойствами окружающих предметов и явлений в группе, на прогулке, в ходе игр и занятий; помогают освоить действия с игрушками-орудиями (совочком, лопаткой).</w:t>
      </w:r>
    </w:p>
    <w:p w14:paraId="3526D268"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i/>
          <w:sz w:val="28"/>
          <w:szCs w:val="28"/>
          <w:lang w:eastAsia="ru-RU"/>
        </w:rPr>
        <w:t>В сфере развития познавательно-исследовательской активности</w:t>
      </w:r>
      <w:r w:rsidRPr="009B1195">
        <w:rPr>
          <w:rFonts w:ascii="Times New Roman" w:eastAsia="Times New Roman" w:hAnsi="Times New Roman" w:cs="Times New Roman"/>
          <w:sz w:val="28"/>
          <w:szCs w:val="28"/>
          <w:lang w:eastAsia="ru-RU"/>
        </w:rPr>
        <w:t xml:space="preserve"> и познавательных способностей поощряют любознательность и ориентировочно-исследовательскую деятельность обучающихся, создавая для этого насыщенную предметно-развивающую среду, наполняя ее соответствующими предметами, как предметами быта, так и природного, бросового материала, специальных дидактические развивающих игрушек.</w:t>
      </w:r>
    </w:p>
    <w:p w14:paraId="2D62AA30"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p>
    <w:p w14:paraId="3D27B513"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b/>
          <w:sz w:val="28"/>
          <w:szCs w:val="28"/>
          <w:lang w:eastAsia="ru-RU"/>
        </w:rPr>
        <w:t>2.1.3.3. Речевое развитие</w:t>
      </w:r>
    </w:p>
    <w:p w14:paraId="375A783D"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i/>
          <w:sz w:val="28"/>
          <w:szCs w:val="28"/>
          <w:lang w:eastAsia="ru-RU"/>
        </w:rPr>
      </w:pPr>
      <w:r w:rsidRPr="009B1195">
        <w:rPr>
          <w:rFonts w:ascii="Times New Roman" w:eastAsia="Times New Roman" w:hAnsi="Times New Roman" w:cs="Times New Roman"/>
          <w:i/>
          <w:sz w:val="28"/>
          <w:szCs w:val="28"/>
          <w:lang w:eastAsia="ru-RU"/>
        </w:rPr>
        <w:t>В области речевого развития основными задачами образовательной деятельности во взаимосвязи с коррекционной работой являются:</w:t>
      </w:r>
    </w:p>
    <w:p w14:paraId="24C389F0"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 развитие понимания обращенной речи;</w:t>
      </w:r>
    </w:p>
    <w:p w14:paraId="7C8F847D"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 развитие экспрессивной речи в повседневном общении с окружающими;</w:t>
      </w:r>
    </w:p>
    <w:p w14:paraId="28DABA7B"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 развитие фонематических процессов, произносительной стороны речи, лексико-грамматического строя в специально организованных играх-занятиях.</w:t>
      </w:r>
    </w:p>
    <w:p w14:paraId="6A30B8F4"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Развивая импрессивную сторону речи, следует стремиться к тому, чтобы ребенок:</w:t>
      </w:r>
    </w:p>
    <w:p w14:paraId="6A34524A"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 xml:space="preserve">вслушивался в речь педагогического работника, реагировал на обращение по имени; </w:t>
      </w:r>
    </w:p>
    <w:p w14:paraId="7445BF11"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 xml:space="preserve">понимал и соотносил слово со знакомыми предметами обихода, игрушками, действиями, их признаками и свойствами; </w:t>
      </w:r>
    </w:p>
    <w:p w14:paraId="32BFD561"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 xml:space="preserve">узнавал и показывал предметы по их названию; </w:t>
      </w:r>
    </w:p>
    <w:p w14:paraId="0469BACA"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 xml:space="preserve">понимал элементарные однословные, а затем двусловные инструкции. </w:t>
      </w:r>
    </w:p>
    <w:p w14:paraId="672F94F9"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Пассивный глагольный словарь должен включать названия действий, совершаемых самим ребенком с игрушками, предметами быта, близкими людьми, животными.</w:t>
      </w:r>
    </w:p>
    <w:p w14:paraId="2772FA23"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В экспрессивной речи формируется простейшая лексика сначала на материале звукоподражаний и имеющихся лепетных слов. Важно учить употреблять слова, простые по слоговой структуре, названия родных людей, их имен, названия игрушек, их изображений, названия предметов обихода, явлений природы, при этом допустимы искажения звукопроизносительной стороны.</w:t>
      </w:r>
    </w:p>
    <w:p w14:paraId="00F2D6DA"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lastRenderedPageBreak/>
        <w:t>Педагоги учат в импрессивной речи понимать, а в экспрессивной воспроизводить по подражанию двусоставные нераспространенные предложения; распространять фразу за счет звукоподражаний или освоенных коротких слов. Учить воспроизводить по подражанию предложения структуры субъект-предикат-объект. В плане развития фонетико-фонематических процессов учить вслушиваться в неречевые и речевые звуки, подражать им.</w:t>
      </w:r>
    </w:p>
    <w:p w14:paraId="7F291D44"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b/>
          <w:sz w:val="28"/>
          <w:szCs w:val="28"/>
          <w:lang w:eastAsia="ru-RU"/>
        </w:rPr>
        <w:t>2.1.3.4. Художественно-эстетическое развитие</w:t>
      </w:r>
    </w:p>
    <w:p w14:paraId="6754C31F"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i/>
          <w:sz w:val="28"/>
          <w:szCs w:val="28"/>
          <w:lang w:eastAsia="ru-RU"/>
        </w:rPr>
      </w:pPr>
      <w:r w:rsidRPr="009B1195">
        <w:rPr>
          <w:rFonts w:ascii="Times New Roman" w:eastAsia="Times New Roman" w:hAnsi="Times New Roman" w:cs="Times New Roman"/>
          <w:i/>
          <w:sz w:val="28"/>
          <w:szCs w:val="28"/>
          <w:lang w:eastAsia="ru-RU"/>
        </w:rPr>
        <w:t>Основными задачами образовательной деятельности во взаимосвязи с коррекционной работой являются:</w:t>
      </w:r>
    </w:p>
    <w:p w14:paraId="39CE6696"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 развитие у обучающихся эстетических чувств в отношении к окружающему миру;</w:t>
      </w:r>
    </w:p>
    <w:p w14:paraId="3E4258AA"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 приобщение к изобразительным видам деятельности, развитие интереса к ним;</w:t>
      </w:r>
    </w:p>
    <w:p w14:paraId="1250593D"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 приобщение к музыкальной культуре;</w:t>
      </w:r>
    </w:p>
    <w:p w14:paraId="2F7C26B8"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 коррекция недостатков эмоциональной сферы и поведения;</w:t>
      </w:r>
    </w:p>
    <w:p w14:paraId="48E6251A"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 развитие творческих способностей в процессе приобщения к театрализованной деятельности.</w:t>
      </w:r>
    </w:p>
    <w:p w14:paraId="402A427E"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i/>
          <w:sz w:val="28"/>
          <w:szCs w:val="28"/>
          <w:lang w:eastAsia="ru-RU"/>
        </w:rPr>
      </w:pPr>
      <w:r w:rsidRPr="009B1195">
        <w:rPr>
          <w:rFonts w:ascii="Times New Roman" w:eastAsia="Times New Roman" w:hAnsi="Times New Roman" w:cs="Times New Roman"/>
          <w:i/>
          <w:sz w:val="28"/>
          <w:szCs w:val="28"/>
          <w:lang w:eastAsia="ru-RU"/>
        </w:rPr>
        <w:t>Ставятся следующие задачи:</w:t>
      </w:r>
    </w:p>
    <w:p w14:paraId="3045B2C4"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1.</w:t>
      </w:r>
      <w:r w:rsidRPr="009B1195">
        <w:rPr>
          <w:rFonts w:ascii="Times New Roman" w:eastAsia="Times New Roman" w:hAnsi="Times New Roman" w:cs="Times New Roman"/>
          <w:sz w:val="28"/>
          <w:szCs w:val="28"/>
          <w:lang w:val="en-US" w:eastAsia="ru-RU"/>
        </w:rPr>
        <w:t> </w:t>
      </w:r>
      <w:r w:rsidRPr="009B1195">
        <w:rPr>
          <w:rFonts w:ascii="Times New Roman" w:eastAsia="Times New Roman" w:hAnsi="Times New Roman" w:cs="Times New Roman"/>
          <w:sz w:val="28"/>
          <w:szCs w:val="28"/>
          <w:lang w:eastAsia="ru-RU"/>
        </w:rPr>
        <w:t>Привлекать внимание обучающихся к красивым вещам, красоте природы, произведениям искусства, поддерживать выражение эстетических переживаний ребенка.</w:t>
      </w:r>
    </w:p>
    <w:p w14:paraId="7CE7DE9E"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2. Познакомить обучающихся с лепкой, с пластическими материалами (глиной, тестом, пластилином), учить выполнять с ними различные действия, знакомить с их свойствами. Развивать тактильно-двигательное восприятие. Учить приемам обследования предметов-образцов: ощупыванию, обведению контура пальчиком, учить соотносить готовую поделку и образец. Привлекать внимание к лепным поделкам педагогического работника, обыгрывать их. Учить выполнять простейшие лепные поделки (колобок, баранка, колбаска) сначала совместно со педагогическим работником, а затем по наглядному образцу; учить техническим приемам лепки: раскатывать материал между ладонями прямыми и круговыми движениями, вдавливать, сплющивать. Учить пользоваться клеенками, салфетками. Побуждать называть предметы-образцы, поделки.</w:t>
      </w:r>
    </w:p>
    <w:p w14:paraId="6654564C"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3. Вызывать интерес к выполнению аппликаций. Знакомить с материалами, инструментами, правилами и приемами работы при их выполнении. Побуждать к обследованию и называнию предмета-образца и его частей, привлекать к совместной со педагогическим работником деятельности по наклеиванию готовых деталей, соотносить предмет и его изображение - предметную аппликацию.</w:t>
      </w:r>
    </w:p>
    <w:p w14:paraId="4C7F8809"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 xml:space="preserve">4. Пробудить интерес к изобразительной деятельности, познакомить с бумагой и различными изобразительными средствами и простейшими изобразительными приемами: рисование пальчиком и ладошкой, нанесение цветовых пятен. Учить соотносить графические изображения с различными предметами и явлениями. Привлекать к обследованию предметов для определения их формы, величины, цвета, побуждать отражать в рисунке эти внешние признаки. Учить правильному захвату карандаша, стимулировать </w:t>
      </w:r>
      <w:r w:rsidRPr="009B1195">
        <w:rPr>
          <w:rFonts w:ascii="Times New Roman" w:eastAsia="Times New Roman" w:hAnsi="Times New Roman" w:cs="Times New Roman"/>
          <w:sz w:val="28"/>
          <w:szCs w:val="28"/>
          <w:lang w:eastAsia="ru-RU"/>
        </w:rPr>
        <w:lastRenderedPageBreak/>
        <w:t>ритмические игры с карандашом и бумагой, учить выполнять свободные дугообразные, а также кругообразные движения рукой. Учить изображать точки заданной яркости, располагать их с различной частотой, учить изображать вертикальные и горизонтальные линии, затем вести линию в разных направлениях. При этом целесообразно использовать приемы копирования, обводки, рисования по опорам, рисования по ограниченной поверхности, произвольное рисование линий с игровой мотивацией, дорисовывание по опорным точкам, раскрашивание листа без ограничения поверхности в разных направлениях.</w:t>
      </w:r>
    </w:p>
    <w:p w14:paraId="5392A6B9"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Конструирование. Формировать у обучающихся интерес к играм со строительным материалом. Развивать способность к оперированию свойствами и пространственными признаками предметов, побуждать к конструированию. Сначала конструирование осуществляется в совместной деятельности по подражанию, а потом на основе предметного образца. При этом педагогический работник делает постройку, закрыв ее экраном, а затем предъявляет ребенку. Учить выполнять элементарные постройки из 3-4-х элементов, обыгрывать их, соотносить их с реальными объектами. Закреплять понимание названий элементов постройки (кубик, кирпичик), одно-двусоставных инструкций, выраженных глаголами в повелительном наклонении (поставь, возьми, отнеси).</w:t>
      </w:r>
    </w:p>
    <w:p w14:paraId="3C12DECC"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Музыку органично включают в повседневную жизнь. Предоставляют детям возможность прослушивать фрагменты музыкальных произведений, звучание различных, в т.ч. детских музыкальных инструментов, экспериментировать со звучащими предметами и инструментами. Поют вместе с детьми песни, побуждают ритмично двигаться под музыку в заданном темпе; поощряют проявления эмоционального отклика ребенка на музыку. Развивают ритмические способности, слухо-зрительно-моторную координацию в движениях под музыку.</w:t>
      </w:r>
    </w:p>
    <w:p w14:paraId="3AFA1EE9"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В сфере приобщения обучающихся к театрализованной деятельности побуждают принимать посильное участие в инсценировках, режиссерских играх.</w:t>
      </w:r>
    </w:p>
    <w:p w14:paraId="2880B294"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b/>
          <w:sz w:val="28"/>
          <w:szCs w:val="28"/>
          <w:lang w:eastAsia="ru-RU"/>
        </w:rPr>
      </w:pPr>
    </w:p>
    <w:p w14:paraId="6C4F9AC0"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b/>
          <w:sz w:val="28"/>
          <w:szCs w:val="28"/>
          <w:lang w:eastAsia="ru-RU"/>
        </w:rPr>
      </w:pPr>
      <w:r w:rsidRPr="009B1195">
        <w:rPr>
          <w:rFonts w:ascii="Times New Roman" w:eastAsia="Times New Roman" w:hAnsi="Times New Roman" w:cs="Times New Roman"/>
          <w:b/>
          <w:sz w:val="28"/>
          <w:szCs w:val="28"/>
          <w:lang w:eastAsia="ru-RU"/>
        </w:rPr>
        <w:t>2.1.3.5. Физическое развитие</w:t>
      </w:r>
    </w:p>
    <w:p w14:paraId="44F0A06D"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i/>
          <w:sz w:val="28"/>
          <w:szCs w:val="28"/>
          <w:lang w:eastAsia="ru-RU"/>
        </w:rPr>
      </w:pPr>
      <w:r w:rsidRPr="009B1195">
        <w:rPr>
          <w:rFonts w:ascii="Times New Roman" w:eastAsia="Times New Roman" w:hAnsi="Times New Roman" w:cs="Times New Roman"/>
          <w:i/>
          <w:sz w:val="28"/>
          <w:szCs w:val="28"/>
          <w:lang w:eastAsia="ru-RU"/>
        </w:rPr>
        <w:t>Основными задачами образовательной деятельности во взаимосвязи с коррекционной работой являются:</w:t>
      </w:r>
    </w:p>
    <w:p w14:paraId="5E4745FF"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 укрепление здоровья обучающихся, становление ценностей здорового образа жизни;</w:t>
      </w:r>
    </w:p>
    <w:p w14:paraId="6F551DA7"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 развитие различных видов двигательной активности;</w:t>
      </w:r>
    </w:p>
    <w:p w14:paraId="2F5F7D97"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 совершенствование психомоторики, общей и мелкой моторики;</w:t>
      </w:r>
    </w:p>
    <w:p w14:paraId="7D61CF50"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 формирование навыков безопасного поведения.</w:t>
      </w:r>
    </w:p>
    <w:p w14:paraId="2C5B1884"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Педагоги организуют правильный режим дня, приучают обучающихся к соблюдению правил личной гигиены, в доступной форме объясняют, что полезно и что вредно для здоровья.</w:t>
      </w:r>
    </w:p>
    <w:p w14:paraId="3DC83B86"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 xml:space="preserve">В сфере развития различных видов двигательной активности организуют пространственную среду с соответствующим оборудованием - как внутри помещений Организации, так и на внешней ее территории (горки, качели) для удовлетворения естественной потребности обучающихся в движении, для </w:t>
      </w:r>
      <w:r w:rsidRPr="009B1195">
        <w:rPr>
          <w:rFonts w:ascii="Times New Roman" w:eastAsia="Times New Roman" w:hAnsi="Times New Roman" w:cs="Times New Roman"/>
          <w:sz w:val="28"/>
          <w:szCs w:val="28"/>
          <w:lang w:eastAsia="ru-RU"/>
        </w:rPr>
        <w:lastRenderedPageBreak/>
        <w:t>развития ловкости, силы, координации.</w:t>
      </w:r>
    </w:p>
    <w:p w14:paraId="45A046AA"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Важно целенаправленно развивать праксис позы при имитации отдельных движений педагогического работника (присесть, встать, поднять руки вверх). Нормализовать тонус мелких мышц; развивать моторику рук; совершенствовать хватательные движения, учить захватывать большие предметы двумя руками, а маленькие - одной рукой, закреплять различные способы хватания: кулаком, щепотью, подводить к «пинцетному» захвату мелких предметов. При выполнении соотносящих действий в дидактических играх развивать точность движений рук, глазомер, согласованность движений обеих рук, зрительно-моторную координацию.</w:t>
      </w:r>
    </w:p>
    <w:p w14:paraId="30C3D06F"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Развивают динамический праксис: учат выполнять серию движений по подражанию (в плане общей и мелкой моторики). Важно развивать навыки застегивания (пуговиц, кнопок, липучек) и действий со шнуровками. Учить элементарным выразительным движениям руками в пальчиковых играх - драматизациях. Упражнять в выполнении действий с предметами, ориентируясь на показ и словесную инструкцию.</w:t>
      </w:r>
    </w:p>
    <w:p w14:paraId="632002A5"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Проводить подвижные игры, способствуя получению детьми радости от двигательной активности, развивать ловкость, координацию движений, правильную осанку.</w:t>
      </w:r>
    </w:p>
    <w:p w14:paraId="5E12695A"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В сфере формирования навыков безопасного поведения важно создать в Организации безопасную среду, а также предостерегать обучающихся от поступков, угрожающих их жизни и здоровью. Требования безопасности не должны реализовываться за счет подавления детской активности и препятствования деятельному познанию окружающего мира.</w:t>
      </w:r>
    </w:p>
    <w:p w14:paraId="036093BD"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p>
    <w:p w14:paraId="2B107EAC"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b/>
          <w:sz w:val="28"/>
          <w:szCs w:val="28"/>
          <w:lang w:eastAsia="ru-RU"/>
        </w:rPr>
      </w:pPr>
      <w:bookmarkStart w:id="23" w:name="sub_1229"/>
      <w:r w:rsidRPr="009B1195">
        <w:rPr>
          <w:rFonts w:ascii="Times New Roman" w:eastAsia="Times New Roman" w:hAnsi="Times New Roman" w:cs="Times New Roman"/>
          <w:b/>
          <w:sz w:val="28"/>
          <w:szCs w:val="28"/>
          <w:lang w:eastAsia="ru-RU"/>
        </w:rPr>
        <w:t>2.1.4. Содержание образовательной деятельности с детьми дошкольного возраста с ЗПР</w:t>
      </w:r>
    </w:p>
    <w:p w14:paraId="32D84B20"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b/>
          <w:sz w:val="28"/>
          <w:szCs w:val="28"/>
          <w:lang w:eastAsia="ru-RU"/>
        </w:rPr>
      </w:pPr>
    </w:p>
    <w:bookmarkEnd w:id="23"/>
    <w:p w14:paraId="2EC6DEC5"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b/>
          <w:sz w:val="28"/>
          <w:szCs w:val="28"/>
          <w:lang w:eastAsia="ru-RU"/>
        </w:rPr>
      </w:pPr>
      <w:r w:rsidRPr="009B1195">
        <w:rPr>
          <w:rFonts w:ascii="Times New Roman" w:eastAsia="Times New Roman" w:hAnsi="Times New Roman" w:cs="Times New Roman"/>
          <w:b/>
          <w:sz w:val="28"/>
          <w:szCs w:val="28"/>
          <w:lang w:eastAsia="ru-RU"/>
        </w:rPr>
        <w:t>2.1.4.1. Социально-коммуникативное развитие</w:t>
      </w:r>
    </w:p>
    <w:p w14:paraId="1E5D04BC"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i/>
          <w:sz w:val="28"/>
          <w:szCs w:val="28"/>
          <w:lang w:eastAsia="ru-RU"/>
        </w:rPr>
      </w:pPr>
      <w:r w:rsidRPr="009B1195">
        <w:rPr>
          <w:rFonts w:ascii="Times New Roman" w:eastAsia="Times New Roman" w:hAnsi="Times New Roman" w:cs="Times New Roman"/>
          <w:i/>
          <w:sz w:val="28"/>
          <w:szCs w:val="28"/>
          <w:lang w:eastAsia="ru-RU"/>
        </w:rPr>
        <w:t>Социально-коммуникативное развитие в соответствии с ФГОС ДО направлено на:</w:t>
      </w:r>
    </w:p>
    <w:p w14:paraId="718B599D"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 усвоение норм и ценностей, принятых в обществе, включая моральные и нравственные ценности;</w:t>
      </w:r>
    </w:p>
    <w:p w14:paraId="09F9DA85"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 формирование представлений о малой родине и Отечестве, многообразии стран и народов мира;</w:t>
      </w:r>
    </w:p>
    <w:p w14:paraId="5140C4CE"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 развитие общения и взаимодействия ребенка с другими детьми и педагогическим работником;</w:t>
      </w:r>
    </w:p>
    <w:p w14:paraId="3CCAFE49"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 развитие социального и эмоционального интеллекта, эмоциональной отзывчивости, сопереживания, формирование готовности к совместной деятельности с другими детьми, формирование уважительного отношения и чувства принадлежности к своей семье и к сообществу обучающихся в Организации;</w:t>
      </w:r>
    </w:p>
    <w:p w14:paraId="5289FC21"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 становление самостоятельности, целенаправленности и саморегуляции собственных действий;</w:t>
      </w:r>
    </w:p>
    <w:p w14:paraId="129A4E04"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 xml:space="preserve">- поддержку инициативы, самостоятельности и ответственности, </w:t>
      </w:r>
      <w:r w:rsidRPr="009B1195">
        <w:rPr>
          <w:rFonts w:ascii="Times New Roman" w:eastAsia="Times New Roman" w:hAnsi="Times New Roman" w:cs="Times New Roman"/>
          <w:sz w:val="28"/>
          <w:szCs w:val="28"/>
          <w:lang w:eastAsia="ru-RU"/>
        </w:rPr>
        <w:lastRenderedPageBreak/>
        <w:t>обучающихся в различных видах деятельности;</w:t>
      </w:r>
    </w:p>
    <w:p w14:paraId="44AFA2A1"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 формирование позитивных установок к различным видам труда и творчества;</w:t>
      </w:r>
    </w:p>
    <w:p w14:paraId="20FED6A7"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 формирование основ безопасного поведения в быту, социуме, природе.</w:t>
      </w:r>
    </w:p>
    <w:p w14:paraId="6B7D882D"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i/>
          <w:sz w:val="28"/>
          <w:szCs w:val="28"/>
          <w:lang w:eastAsia="ru-RU"/>
        </w:rPr>
      </w:pPr>
      <w:r w:rsidRPr="009B1195">
        <w:rPr>
          <w:rFonts w:ascii="Times New Roman" w:eastAsia="Times New Roman" w:hAnsi="Times New Roman" w:cs="Times New Roman"/>
          <w:i/>
          <w:sz w:val="28"/>
          <w:szCs w:val="28"/>
          <w:lang w:eastAsia="ru-RU"/>
        </w:rPr>
        <w:t>Цели, задачи и содержание области «Социально-коммуникативное развитие» обучающихся дошкольного возраста в условиях Организации представлены следующими разделами:</w:t>
      </w:r>
    </w:p>
    <w:p w14:paraId="49DE1970"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 раздел «Социализация, развитие общения, нравственное и патриотическое воспитание. Ребенок в семье и сообществе»;</w:t>
      </w:r>
    </w:p>
    <w:p w14:paraId="6882B786"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 раздел «Самообслуживание, самостоятельность, трудовое воспитание»;</w:t>
      </w:r>
    </w:p>
    <w:p w14:paraId="79C787B6"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 раздел «Формирование основ безопасного поведения».</w:t>
      </w:r>
    </w:p>
    <w:p w14:paraId="76AE50DE"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b/>
          <w:i/>
          <w:sz w:val="28"/>
          <w:szCs w:val="28"/>
          <w:lang w:eastAsia="ru-RU"/>
        </w:rPr>
      </w:pPr>
      <w:r w:rsidRPr="009B1195">
        <w:rPr>
          <w:rFonts w:ascii="Times New Roman" w:eastAsia="Times New Roman" w:hAnsi="Times New Roman" w:cs="Times New Roman"/>
          <w:b/>
          <w:i/>
          <w:sz w:val="28"/>
          <w:szCs w:val="28"/>
          <w:lang w:eastAsia="ru-RU"/>
        </w:rPr>
        <w:t>Раздел «Социализация, развитие общения, нравственное и патриотическое воспитание. Ребенок в семье и сообществе».</w:t>
      </w:r>
    </w:p>
    <w:p w14:paraId="18614951"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i/>
          <w:sz w:val="28"/>
          <w:szCs w:val="28"/>
          <w:lang w:eastAsia="ru-RU"/>
        </w:rPr>
      </w:pPr>
      <w:r w:rsidRPr="009B1195">
        <w:rPr>
          <w:rFonts w:ascii="Times New Roman" w:eastAsia="Times New Roman" w:hAnsi="Times New Roman" w:cs="Times New Roman"/>
          <w:i/>
          <w:sz w:val="28"/>
          <w:szCs w:val="28"/>
          <w:lang w:eastAsia="ru-RU"/>
        </w:rPr>
        <w:t>Общие задачи:</w:t>
      </w:r>
    </w:p>
    <w:p w14:paraId="674654DB"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 развивать общение и игровую деятельность: создавать условия для позитивной социализации и развития инициативы ребенка на основе сотрудничества с педагогическим работником и другими детьми; формировать умения и навыки общения в игровой деятельности; развивать коммуникативные способности обучающихся;</w:t>
      </w:r>
    </w:p>
    <w:p w14:paraId="10324AC0"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 приобщать к элементарным общепринятым нормам и правилам взаимоотношений с другими детьми и педагогическим работником: поддерживать доброжелательное отношение обучающихся друг к другу и положительное взаимодействие обучающихся друг с другом в разных видах деятельности;</w:t>
      </w:r>
    </w:p>
    <w:p w14:paraId="746A5E85"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 формировать основы нравственной культуры;</w:t>
      </w:r>
    </w:p>
    <w:p w14:paraId="2FB90C0E"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 формировать тендерную, семейную, гражданскую принадлежности: формировать идентификацию обучающихся с членами семьи, другими детьми и педагогическим работником, способствовать развитию патриотических чувств;</w:t>
      </w:r>
    </w:p>
    <w:p w14:paraId="691032C0"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 формировать готовность к усвоению социокультурных и духовно-нравственных ценностей с учетом этнокультурной ситуации развития обучающихся.</w:t>
      </w:r>
    </w:p>
    <w:p w14:paraId="2D77DC66"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i/>
          <w:sz w:val="28"/>
          <w:szCs w:val="28"/>
          <w:lang w:eastAsia="ru-RU"/>
        </w:rPr>
      </w:pPr>
      <w:r w:rsidRPr="009B1195">
        <w:rPr>
          <w:rFonts w:ascii="Times New Roman" w:eastAsia="Times New Roman" w:hAnsi="Times New Roman" w:cs="Times New Roman"/>
          <w:i/>
          <w:sz w:val="28"/>
          <w:szCs w:val="28"/>
          <w:lang w:eastAsia="ru-RU"/>
        </w:rPr>
        <w:t>Задачи, актуальные для работы с детьми с ЗПР дошкольного возраста:</w:t>
      </w:r>
    </w:p>
    <w:p w14:paraId="6A4EF710"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 обеспечивать адаптивную среду образования, способствующую освоению образовательной программы детьми с ЗПР;</w:t>
      </w:r>
    </w:p>
    <w:p w14:paraId="726921FC"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 формировать и поддерживать положительную самооценку, уверенность ребенка в собственных возможностях и способностях;</w:t>
      </w:r>
    </w:p>
    <w:p w14:paraId="4649C672"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 формировать мотивационно-потребностный, когнитивно-интеллектуальный, деятельностный компоненты культуры социальных отношений;</w:t>
      </w:r>
    </w:p>
    <w:p w14:paraId="174ECDAC"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 способствовать становлению произвольности (самостоятельности, целенаправленности и саморегуляции) собственных действий и поведения ребенка.</w:t>
      </w:r>
    </w:p>
    <w:p w14:paraId="4534F32F"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i/>
          <w:sz w:val="28"/>
          <w:szCs w:val="28"/>
          <w:lang w:eastAsia="ru-RU"/>
        </w:rPr>
      </w:pPr>
      <w:r w:rsidRPr="009B1195">
        <w:rPr>
          <w:rFonts w:ascii="Times New Roman" w:eastAsia="Times New Roman" w:hAnsi="Times New Roman" w:cs="Times New Roman"/>
          <w:i/>
          <w:sz w:val="28"/>
          <w:szCs w:val="28"/>
          <w:lang w:eastAsia="ru-RU"/>
        </w:rPr>
        <w:t>Содержание социально-коммуникативного развития направлено на:</w:t>
      </w:r>
    </w:p>
    <w:p w14:paraId="1B6238A7"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w:t>
      </w:r>
      <w:r w:rsidRPr="009B1195">
        <w:rPr>
          <w:rFonts w:ascii="Times New Roman" w:eastAsia="Times New Roman" w:hAnsi="Times New Roman" w:cs="Times New Roman"/>
          <w:sz w:val="28"/>
          <w:szCs w:val="28"/>
          <w:lang w:val="en-US" w:eastAsia="ru-RU"/>
        </w:rPr>
        <w:t> </w:t>
      </w:r>
      <w:r w:rsidRPr="009B1195">
        <w:rPr>
          <w:rFonts w:ascii="Times New Roman" w:eastAsia="Times New Roman" w:hAnsi="Times New Roman" w:cs="Times New Roman"/>
          <w:sz w:val="28"/>
          <w:szCs w:val="28"/>
          <w:lang w:eastAsia="ru-RU"/>
        </w:rPr>
        <w:t>поддержку спонтанной игры обучающихся, ее обогащение, обеспечение игрового времени и пространства;</w:t>
      </w:r>
    </w:p>
    <w:p w14:paraId="22242BB2"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lastRenderedPageBreak/>
        <w:t>-</w:t>
      </w:r>
      <w:r w:rsidRPr="009B1195">
        <w:rPr>
          <w:rFonts w:ascii="Times New Roman" w:eastAsia="Times New Roman" w:hAnsi="Times New Roman" w:cs="Times New Roman"/>
          <w:sz w:val="28"/>
          <w:szCs w:val="28"/>
          <w:lang w:val="en-US" w:eastAsia="ru-RU"/>
        </w:rPr>
        <w:t> </w:t>
      </w:r>
      <w:r w:rsidRPr="009B1195">
        <w:rPr>
          <w:rFonts w:ascii="Times New Roman" w:eastAsia="Times New Roman" w:hAnsi="Times New Roman" w:cs="Times New Roman"/>
          <w:sz w:val="28"/>
          <w:szCs w:val="28"/>
          <w:lang w:eastAsia="ru-RU"/>
        </w:rPr>
        <w:t>развитие социального и эмоционального интеллекта, эмоциональной отзывчивости, сопереживания,</w:t>
      </w:r>
    </w:p>
    <w:p w14:paraId="60AD1B03"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w:t>
      </w:r>
      <w:r w:rsidRPr="009B1195">
        <w:rPr>
          <w:rFonts w:ascii="Times New Roman" w:eastAsia="Times New Roman" w:hAnsi="Times New Roman" w:cs="Times New Roman"/>
          <w:sz w:val="28"/>
          <w:szCs w:val="28"/>
          <w:lang w:val="en-US" w:eastAsia="ru-RU"/>
        </w:rPr>
        <w:t> </w:t>
      </w:r>
      <w:r w:rsidRPr="009B1195">
        <w:rPr>
          <w:rFonts w:ascii="Times New Roman" w:eastAsia="Times New Roman" w:hAnsi="Times New Roman" w:cs="Times New Roman"/>
          <w:sz w:val="28"/>
          <w:szCs w:val="28"/>
          <w:lang w:eastAsia="ru-RU"/>
        </w:rPr>
        <w:t>развитие общения и адекватного взаимодействия ребенка с педагогическим работником и другими детьми;</w:t>
      </w:r>
    </w:p>
    <w:p w14:paraId="6BF229A3"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w:t>
      </w:r>
      <w:r w:rsidRPr="009B1195">
        <w:rPr>
          <w:rFonts w:ascii="Times New Roman" w:eastAsia="Times New Roman" w:hAnsi="Times New Roman" w:cs="Times New Roman"/>
          <w:sz w:val="28"/>
          <w:szCs w:val="28"/>
          <w:lang w:val="en-US" w:eastAsia="ru-RU"/>
        </w:rPr>
        <w:t> </w:t>
      </w:r>
      <w:r w:rsidRPr="009B1195">
        <w:rPr>
          <w:rFonts w:ascii="Times New Roman" w:eastAsia="Times New Roman" w:hAnsi="Times New Roman" w:cs="Times New Roman"/>
          <w:sz w:val="28"/>
          <w:szCs w:val="28"/>
          <w:lang w:eastAsia="ru-RU"/>
        </w:rPr>
        <w:t>развитие умения обучающихся работать в группе с другими детьми, развитие готовности и способности к совместным играм с ними; формирование культуры межличностных отношений;</w:t>
      </w:r>
    </w:p>
    <w:p w14:paraId="44345377"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w:t>
      </w:r>
      <w:r w:rsidRPr="009B1195">
        <w:rPr>
          <w:rFonts w:ascii="Times New Roman" w:eastAsia="Times New Roman" w:hAnsi="Times New Roman" w:cs="Times New Roman"/>
          <w:sz w:val="28"/>
          <w:szCs w:val="28"/>
          <w:lang w:val="en-US" w:eastAsia="ru-RU"/>
        </w:rPr>
        <w:t> </w:t>
      </w:r>
      <w:r w:rsidRPr="009B1195">
        <w:rPr>
          <w:rFonts w:ascii="Times New Roman" w:eastAsia="Times New Roman" w:hAnsi="Times New Roman" w:cs="Times New Roman"/>
          <w:sz w:val="28"/>
          <w:szCs w:val="28"/>
          <w:lang w:eastAsia="ru-RU"/>
        </w:rPr>
        <w:t>формирование основ нравственной культуры, усвоение норм и ценностей, принятых в обществе, включая моральные и нравственные;</w:t>
      </w:r>
    </w:p>
    <w:p w14:paraId="2672E2CF"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w:t>
      </w:r>
      <w:r w:rsidRPr="009B1195">
        <w:rPr>
          <w:rFonts w:ascii="Times New Roman" w:eastAsia="Times New Roman" w:hAnsi="Times New Roman" w:cs="Times New Roman"/>
          <w:sz w:val="28"/>
          <w:szCs w:val="28"/>
          <w:lang w:val="en-US" w:eastAsia="ru-RU"/>
        </w:rPr>
        <w:t> </w:t>
      </w:r>
      <w:r w:rsidRPr="009B1195">
        <w:rPr>
          <w:rFonts w:ascii="Times New Roman" w:eastAsia="Times New Roman" w:hAnsi="Times New Roman" w:cs="Times New Roman"/>
          <w:sz w:val="28"/>
          <w:szCs w:val="28"/>
          <w:lang w:eastAsia="ru-RU"/>
        </w:rPr>
        <w:t>формирование представлений о малой родине и Отечестве,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w:t>
      </w:r>
    </w:p>
    <w:p w14:paraId="2073EC3A"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В зависимости от возрастных и индивидуальных особенностей, особых потребностей и возможностей здоровья обучающихся указанное содержание дифференцируется.</w:t>
      </w:r>
    </w:p>
    <w:p w14:paraId="1A3A3C6C"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i/>
          <w:sz w:val="28"/>
          <w:szCs w:val="28"/>
          <w:u w:val="single"/>
          <w:lang w:eastAsia="ru-RU"/>
        </w:rPr>
      </w:pPr>
      <w:r w:rsidRPr="009B1195">
        <w:rPr>
          <w:rFonts w:ascii="Times New Roman" w:eastAsia="Times New Roman" w:hAnsi="Times New Roman" w:cs="Times New Roman"/>
          <w:i/>
          <w:sz w:val="28"/>
          <w:szCs w:val="28"/>
          <w:u w:val="single"/>
          <w:lang w:eastAsia="ru-RU"/>
        </w:rPr>
        <w:t>Вторая младшая группа (от 3 до 4 лет):</w:t>
      </w:r>
    </w:p>
    <w:p w14:paraId="472CBC6C"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1. Развитие общения и игровой деятельности. Ребенок стремится к вербальному общению с педагогическим работником, активно сотрудничает в быту, в предметно-практической деятельности. Откликается на игру, предложенную ему педагогическим работником, подражая его действиям. Проявляет интерес к игровым действиям других детей. Пытается самостоятельно использовать предметы-заместители, но чаще прибегает к помощи педагогического работника. Начинает осваивать ролевые действия в рамках предложенной педагогическим работником роли. От процессуальной игры переходит к предметно-игровым действиям.</w:t>
      </w:r>
    </w:p>
    <w:p w14:paraId="1A455620"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2. Приобщение к элементарным общепринятым нормам и правилам взаимоотношения с обучающимися и педагогическими работниками. Замечает и адекватно реагирует на эмоциональные состояния педагогических работников и обучающихся (радость, печаль, гнев): радуется, когда педагогический работник ласково разговаривает, дает игрушку. Реагирует на интонации педагогического работника, огорчается, когда педагогический работник сердится, когда другой ребенок толкает или отнимает игрушку. Не всегда соблюдает элементарные нормы и правила поведения (нельзя драться, отбирать игрушку, толкаться, говорить плохие слова). В большей степени требуется контроль со стороны воспитателя. Для выполнения правил поведения требуются напоминания, организация деятельности (выполнить поручение, убрать в шкаф свою одежду). В быту, режимных моментах, в игровых ситуациях начинает проявлять стремление к самостоятельности («Я сам»).</w:t>
      </w:r>
    </w:p>
    <w:p w14:paraId="7105C9C3"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 xml:space="preserve">3. Формирование гендерной, семейной, гражданской принадлежности. Знает свое имя, возраст, пол, части тела и органы чувств, но не уверен в необходимости соблюдать их гигиену. Осознает свою половую принадлежность. Знает свой статус в семье, имена родителей (законных представителей) близких родственников, но путается в родственных связях членов семьи. Дает себе общую положительную оценку («Я хороший», «Я большой», «Я сильный»), </w:t>
      </w:r>
      <w:r w:rsidRPr="009B1195">
        <w:rPr>
          <w:rFonts w:ascii="Times New Roman" w:eastAsia="Times New Roman" w:hAnsi="Times New Roman" w:cs="Times New Roman"/>
          <w:sz w:val="28"/>
          <w:szCs w:val="28"/>
          <w:lang w:eastAsia="ru-RU"/>
        </w:rPr>
        <w:lastRenderedPageBreak/>
        <w:t>нередко завышая свою самооценку или наоборот - занижая («Я еще маленький»).</w:t>
      </w:r>
    </w:p>
    <w:p w14:paraId="061A2A44"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i/>
          <w:sz w:val="28"/>
          <w:szCs w:val="28"/>
          <w:u w:val="single"/>
          <w:lang w:eastAsia="ru-RU"/>
        </w:rPr>
      </w:pPr>
      <w:r w:rsidRPr="009B1195">
        <w:rPr>
          <w:rFonts w:ascii="Times New Roman" w:eastAsia="Times New Roman" w:hAnsi="Times New Roman" w:cs="Times New Roman"/>
          <w:i/>
          <w:sz w:val="28"/>
          <w:szCs w:val="28"/>
          <w:u w:val="single"/>
          <w:lang w:eastAsia="ru-RU"/>
        </w:rPr>
        <w:t>Средняя группа (от 4 до 5 лет):</w:t>
      </w:r>
    </w:p>
    <w:p w14:paraId="34D41FE3"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1. Развитие общения и игровой деятельности. Высокая коммуникативная активность в общении с педагогическим работником и другими детьми. Стремится к сюжетно-ролевой игре. В рамках предложенной педагогическим работником игры принимает разные роли, подражая педагогическим работником. Способен сам создать несложный игровой замысел («Семья», «Больница»), но содержание игры заключается в подражании действиям педагогических работников в рамках выбранной темы. Самостоятельно подбирает игрушки и атрибуты для игры. В игре использует предметы-заместители, выполняет с ними игровые действия. Ориентируется на несложные правила игры. Стремится к игровому взаимодействию с другими детьми.</w:t>
      </w:r>
    </w:p>
    <w:p w14:paraId="48D80F3F"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2. Приобщение к элементарным общепринятым нормам и правилам взаимоотношения с другими детьми и педагогическим работником (в т.ч. моральным). Устанавливает и поддерживает положительные эмоциональные отношения с другими детьми в процессе деятельности (старшими и младшими), а также с педагогическим работником в соответствии с ситуацией. Проявляет понимание общих правил общения и поведения, старается их соблюдать, хотя не всегда может регулировать свое поведение. Адекватно реагирует на замечания педагогического работника.</w:t>
      </w:r>
    </w:p>
    <w:p w14:paraId="23CDBE2D"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3. Формирование гендерной, семейной, гражданской принадлежности. Имеет представления о себе и может назвать имя, пол, возраст. Имеет первичные гендерные представления (мальчики сильные и смелые, девочки нежные). Знает членов семьи и называет их по именам. Знает свои обязанности в семье и Организации. Одевается не всегда самостоятельно, после игры иногда требуется напоминание педагогического работника о необходимости убрать игрушки. Знает название своей страны, города, в котором живет, домашний адрес. Имеет представления о себе (имя, пол, возраст иногда путает). Знает членов семьи, может кратко рассказать о себе и своих близких, отвечая на вопросы. Знает некоторые свои обязанности, но затрудняется в их определении и делает это при помощи педагогического работника. При напоминании педагогического работника называет город, улицу, на которой живет с родителям (законным представителям). Свою страну называет лишь с помощью педагогического работника.</w:t>
      </w:r>
    </w:p>
    <w:p w14:paraId="27059978"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i/>
          <w:sz w:val="28"/>
          <w:szCs w:val="28"/>
          <w:u w:val="single"/>
          <w:lang w:eastAsia="ru-RU"/>
        </w:rPr>
      </w:pPr>
      <w:r w:rsidRPr="009B1195">
        <w:rPr>
          <w:rFonts w:ascii="Times New Roman" w:eastAsia="Times New Roman" w:hAnsi="Times New Roman" w:cs="Times New Roman"/>
          <w:i/>
          <w:sz w:val="28"/>
          <w:szCs w:val="28"/>
          <w:u w:val="single"/>
          <w:lang w:eastAsia="ru-RU"/>
        </w:rPr>
        <w:t>Старшая группа (от 5 до 6 лет):</w:t>
      </w:r>
    </w:p>
    <w:p w14:paraId="1CDD5142"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1.</w:t>
      </w:r>
      <w:r w:rsidRPr="009B1195">
        <w:rPr>
          <w:rFonts w:ascii="Times New Roman" w:eastAsia="Times New Roman" w:hAnsi="Times New Roman" w:cs="Times New Roman"/>
          <w:sz w:val="28"/>
          <w:szCs w:val="28"/>
          <w:lang w:val="en-US" w:eastAsia="ru-RU"/>
        </w:rPr>
        <w:t> </w:t>
      </w:r>
      <w:r w:rsidRPr="009B1195">
        <w:rPr>
          <w:rFonts w:ascii="Times New Roman" w:eastAsia="Times New Roman" w:hAnsi="Times New Roman" w:cs="Times New Roman"/>
          <w:sz w:val="28"/>
          <w:szCs w:val="28"/>
          <w:lang w:eastAsia="ru-RU"/>
        </w:rPr>
        <w:t xml:space="preserve">Развитие общения и игровой деятельности. Обладает высокой коммуникативной активностью. Включается в сотрудничество с педагогическим работником и другими детьми. По своей инициативе может организовать игру. Самостоятельно подбирает игрушки и атрибуты для игры, используя предметы-заместители. Отражает в игре действия с предметами и взаимоотношения людей. Самостоятельно развивает замысел и сюжетную линию. Доводит игровой замысел до конца. Принимает роль и действует в соответствии с принятой ролью. Самостоятельно отбирает разнообразные сюжеты игр, опираясь на опыт игровой деятельности и усвоенное содержание литературных произведений (рассказ, сказка, мультфильм), взаимодействуя с другими детьми по игре. </w:t>
      </w:r>
      <w:r w:rsidRPr="009B1195">
        <w:rPr>
          <w:rFonts w:ascii="Times New Roman" w:eastAsia="Times New Roman" w:hAnsi="Times New Roman" w:cs="Times New Roman"/>
          <w:sz w:val="28"/>
          <w:szCs w:val="28"/>
          <w:lang w:eastAsia="ru-RU"/>
        </w:rPr>
        <w:lastRenderedPageBreak/>
        <w:t>Стремится договориться о распределении ролей, в игре использует ролевую речь. Придерживается игровых правил в дидактических играх. Контролирует соблюдение правил другими детьми (может возмутиться несправедливостью, пожаловаться воспитателю). Проявляет интерес к художественно-игровой деятельности: с увлечением участвует в театрализованных играх, осваивает различные роли.</w:t>
      </w:r>
    </w:p>
    <w:p w14:paraId="71832172"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2.</w:t>
      </w:r>
      <w:r w:rsidRPr="009B1195">
        <w:rPr>
          <w:rFonts w:ascii="Times New Roman" w:eastAsia="Times New Roman" w:hAnsi="Times New Roman" w:cs="Times New Roman"/>
          <w:sz w:val="28"/>
          <w:szCs w:val="28"/>
          <w:lang w:val="en-US" w:eastAsia="ru-RU"/>
        </w:rPr>
        <w:t> </w:t>
      </w:r>
      <w:r w:rsidRPr="009B1195">
        <w:rPr>
          <w:rFonts w:ascii="Times New Roman" w:eastAsia="Times New Roman" w:hAnsi="Times New Roman" w:cs="Times New Roman"/>
          <w:sz w:val="28"/>
          <w:szCs w:val="28"/>
          <w:lang w:eastAsia="ru-RU"/>
        </w:rPr>
        <w:t>Приобщение к элементарным общепринятым нормам и правилам взаимоотношения с обучающими и педагогическим работниками. Доброжелательно относится к другим детям, откликается на эмоции близких людей и друзей. Может пожалеть другого ребенка, обнять его, помочь, умеет делиться. Управляет своими чувствами (проявлениями огорчения). Выражает свои эмоции (радость, восторг, удивление, удовольствие, огорчение, обиду, грусть) с помощью речи, жестов, мимики. Имеет представления о том, что хорошо и можно, а что нельзя и плохо, может оценивать хорошие и плохие поступки, их анализировать. Самостоятельно выполняет правила поведения в Организации: соблюдает правила элементарной вежливости и проявляет отрицательное отношение к грубости, зависти, подлости и жадности. Умеет обращаться с просьбой и благодарить, примиряться и извиняться. Инициативен в общении на познавательные темы (задает вопросы, рассуждает). Умеет договариваться, стремится устанавливать неконфликтные отношения с детьми.</w:t>
      </w:r>
    </w:p>
    <w:p w14:paraId="4EA715C3"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3.</w:t>
      </w:r>
      <w:r w:rsidRPr="009B1195">
        <w:rPr>
          <w:rFonts w:ascii="Times New Roman" w:eastAsia="Times New Roman" w:hAnsi="Times New Roman" w:cs="Times New Roman"/>
          <w:sz w:val="28"/>
          <w:szCs w:val="28"/>
          <w:lang w:val="en-US" w:eastAsia="ru-RU"/>
        </w:rPr>
        <w:t> </w:t>
      </w:r>
      <w:r w:rsidRPr="009B1195">
        <w:rPr>
          <w:rFonts w:ascii="Times New Roman" w:eastAsia="Times New Roman" w:hAnsi="Times New Roman" w:cs="Times New Roman"/>
          <w:sz w:val="28"/>
          <w:szCs w:val="28"/>
          <w:lang w:eastAsia="ru-RU"/>
        </w:rPr>
        <w:t>Формирование гендерной, семейной, гражданской принадлежности. Имеет представления о себе (имя, пол, возраст). Проявляет внимание к своему здоровью, интерес к знаниям о функционировании своего организма (об органах чувств, отдельных внутренних органах - сердце, легких, желудке), о возможных заболеваниях. Рассказывает о себе, делится впечатлениями. Может сравнить свое поведение с поведением других обучающихся (мальчиков и девочек) и педагогических работников. Имеет первичные гендерные представления (мальчики сильные и смелые, девочки нежные, их нужно защищать). Знает членов семьи и называет их по именам, их род занятий, осознает логику семейных отношений (кто кому кем приходится). Знает свои обязанности в семье и Организации, стремится их выполнять. Владеет навыками самообслуживания (самостоятельно ест с помощью столовых приборов, одевается, убирает игрушки после игры). Знает название страны, города и улицы, на которой живет (подробный адрес, телефон). Имеет представление о том, что он является гражданином России.</w:t>
      </w:r>
    </w:p>
    <w:p w14:paraId="7AFAC3B6"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i/>
          <w:sz w:val="28"/>
          <w:szCs w:val="28"/>
          <w:u w:val="single"/>
          <w:lang w:eastAsia="ru-RU"/>
        </w:rPr>
      </w:pPr>
      <w:r w:rsidRPr="009B1195">
        <w:rPr>
          <w:rFonts w:ascii="Times New Roman" w:eastAsia="Times New Roman" w:hAnsi="Times New Roman" w:cs="Times New Roman"/>
          <w:i/>
          <w:sz w:val="28"/>
          <w:szCs w:val="28"/>
          <w:u w:val="single"/>
          <w:lang w:eastAsia="ru-RU"/>
        </w:rPr>
        <w:t>Подготовительная группа (от 6 до 7-8 лет):</w:t>
      </w:r>
    </w:p>
    <w:p w14:paraId="01331036"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 xml:space="preserve">1. Развитие общения и игровой деятельности. Активно общается с педагогическим работником на уровне внеситуативно-познавательного общения, способен к внеситуативно-личностному общению. Самостоятельно придумывает новые и оригинальные сюжеты игр, творчески интерпретируя прошлый опыт игровой деятельности и содержание литературных произведений (рассказ, сказка, мультфильм), отражает в игре широкий круг событий. Проявляя осведомленность и представления об окружающем мире, объясняет другим детям содержание новых для них игровых действий. Стремится регулировать игровые отношения, аргументируя свою позицию. Взаимодействует с детьми по </w:t>
      </w:r>
      <w:r w:rsidRPr="009B1195">
        <w:rPr>
          <w:rFonts w:ascii="Times New Roman" w:eastAsia="Times New Roman" w:hAnsi="Times New Roman" w:cs="Times New Roman"/>
          <w:sz w:val="28"/>
          <w:szCs w:val="28"/>
          <w:lang w:eastAsia="ru-RU"/>
        </w:rPr>
        <w:lastRenderedPageBreak/>
        <w:t>игре по игре, стремиться договориться о распределении ролей. Использует ролевую речь. Роль выразительная, устойчивая. Выполняет правила в игре и контролирует соблюдение правил другими детьми (может возмутиться несправедливостью, нарушением правил, пожаловаться воспитателю).</w:t>
      </w:r>
    </w:p>
    <w:p w14:paraId="1F019B18"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2. Приобщение к элементарным нормам и правилам взаимоотношения с обучающимися и педагогическими работниками. Знает правила поведения и морально-этические нормы в соответствии с возрастными возможностями, в основном руководствуется ими. Взаимодействуя с товарищами по группе, стремясь удержать их от «плохих» поступков, объясняет возможные негативные последствия. Чутко реагирует на оценки педагогических работников и других обучающихся.</w:t>
      </w:r>
    </w:p>
    <w:p w14:paraId="1BA7B965"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3. Формирование гендерной, семейной, гражданской принадлежности. Подробно рассказывает о себе (события биографии, увлечения) и своей семье, называя не только имена родителей (законных представителей), но и рассказывая об их профессиональных обязанностях. Знает, в какую школу пойдет. Может сказать, о какой профессии мечтает. Демонстрирует знания о достопримечательностях родного города, родной страны, о некоторых зарубежных странах. Проявляет патриотические чувства. Знает родной город, родную страну, гимн, флаг России, ощущает свою гражданскую принадлежность, проявляет чувство гордости за своих предков. Проявляет избирательный интерес к какой-либо сфере знаний или деятельности, в рассказе о них пользуется сложными речевыми конструкциями и некоторыми научными терминами.</w:t>
      </w:r>
    </w:p>
    <w:p w14:paraId="0C801639"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b/>
          <w:i/>
          <w:sz w:val="28"/>
          <w:szCs w:val="28"/>
          <w:lang w:eastAsia="ru-RU"/>
        </w:rPr>
      </w:pPr>
      <w:r w:rsidRPr="009B1195">
        <w:rPr>
          <w:rFonts w:ascii="Times New Roman" w:eastAsia="Times New Roman" w:hAnsi="Times New Roman" w:cs="Times New Roman"/>
          <w:b/>
          <w:i/>
          <w:sz w:val="28"/>
          <w:szCs w:val="28"/>
          <w:lang w:eastAsia="ru-RU"/>
        </w:rPr>
        <w:t>Раздел «Самообслуживание, самостоятельность, трудовое воспитание»</w:t>
      </w:r>
    </w:p>
    <w:p w14:paraId="28E13F38"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i/>
          <w:sz w:val="28"/>
          <w:szCs w:val="28"/>
          <w:lang w:eastAsia="ru-RU"/>
        </w:rPr>
      </w:pPr>
      <w:r w:rsidRPr="009B1195">
        <w:rPr>
          <w:rFonts w:ascii="Times New Roman" w:eastAsia="Times New Roman" w:hAnsi="Times New Roman" w:cs="Times New Roman"/>
          <w:i/>
          <w:sz w:val="28"/>
          <w:szCs w:val="28"/>
          <w:lang w:eastAsia="ru-RU"/>
        </w:rPr>
        <w:t>Общие задачи:</w:t>
      </w:r>
    </w:p>
    <w:p w14:paraId="64431382"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 формировать первичные трудовые умения и навыки: формировать интерес и способность к самостоятельным действиям с бытовыми предметами-орудиями (ложка, вилка, нож, совок, лопатка), к самообслуживанию и элементарному бытовому труду (в помещении и на улице); поощрять инициативу и самостоятельность обучающихся в организации труда под руководством педагогического работника;</w:t>
      </w:r>
    </w:p>
    <w:p w14:paraId="7C504158"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 воспитывать ценностное отношение к собственному труду, труду других людей и его результатам: развивать способность проявлять себя как субъект трудовой деятельности; предоставлять возможности для самовыражения обучающихся в индивидуальных, групповых и коллективных формах труда;</w:t>
      </w:r>
    </w:p>
    <w:p w14:paraId="2DE7D0B2"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 формировать первичные представления о труде педагогических работников, его роли в обществе и жизни каждого человека: поддерживать спонтанные игры обучающихся и обогащать их через наблюдения за трудовой деятельностью педагогических работников и организацию содержательных сюжетно-ролевых игр; формировать готовность к усвоению принятых в обществе правил и норм поведения, связанных с разными видами и формами труда, в интересах человека, семьи, общества;</w:t>
      </w:r>
    </w:p>
    <w:p w14:paraId="313DFCBB"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 развивать социальный интеллект на основе разных форм организации трудового воспитания в дошкольной образовательной организации;</w:t>
      </w:r>
    </w:p>
    <w:p w14:paraId="32155106"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lastRenderedPageBreak/>
        <w:t>- формировать представления о социокультурных ценностях нашего народа, об отечественных традициях и праздниках, связанных с организаций труда и отдыха людей.</w:t>
      </w:r>
    </w:p>
    <w:p w14:paraId="76D22AC5"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i/>
          <w:sz w:val="28"/>
          <w:szCs w:val="28"/>
          <w:lang w:eastAsia="ru-RU"/>
        </w:rPr>
      </w:pPr>
      <w:r w:rsidRPr="009B1195">
        <w:rPr>
          <w:rFonts w:ascii="Times New Roman" w:eastAsia="Times New Roman" w:hAnsi="Times New Roman" w:cs="Times New Roman"/>
          <w:i/>
          <w:sz w:val="28"/>
          <w:szCs w:val="28"/>
          <w:lang w:eastAsia="ru-RU"/>
        </w:rPr>
        <w:t>Задачи, актуальные для работы с детьми с ЗПР:</w:t>
      </w:r>
    </w:p>
    <w:p w14:paraId="77BFAE5D"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 формирование позитивных установок к различным видам труда и творчества;</w:t>
      </w:r>
    </w:p>
    <w:p w14:paraId="0F912E15"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 формирование готовности к совместной трудовой деятельности с другими детьми, становление самостоятельности, целенаправленности и саморегуляции собственных действий в процессе включения в разные формы и виды труда;</w:t>
      </w:r>
    </w:p>
    <w:p w14:paraId="4FA19EB0"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 формирование уважительного отношения к труду педагогических работников и чувства принадлежности к своей семье и к сообществу обучающихся и педагогических работников в организации.</w:t>
      </w:r>
    </w:p>
    <w:p w14:paraId="0651B596"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i/>
          <w:sz w:val="28"/>
          <w:szCs w:val="28"/>
          <w:lang w:eastAsia="ru-RU"/>
        </w:rPr>
      </w:pPr>
      <w:r w:rsidRPr="009B1195">
        <w:rPr>
          <w:rFonts w:ascii="Times New Roman" w:eastAsia="Times New Roman" w:hAnsi="Times New Roman" w:cs="Times New Roman"/>
          <w:i/>
          <w:sz w:val="28"/>
          <w:szCs w:val="28"/>
          <w:lang w:eastAsia="ru-RU"/>
        </w:rPr>
        <w:t>В зависимости от возрастных и индивидуальных особенностей, особых потребностей и возможностей здоровья обучающихся указанное содержание дифференцируется.</w:t>
      </w:r>
    </w:p>
    <w:p w14:paraId="07AFE156"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i/>
          <w:sz w:val="28"/>
          <w:szCs w:val="28"/>
          <w:u w:val="single"/>
          <w:lang w:eastAsia="ru-RU"/>
        </w:rPr>
      </w:pPr>
      <w:r w:rsidRPr="009B1195">
        <w:rPr>
          <w:rFonts w:ascii="Times New Roman" w:eastAsia="Times New Roman" w:hAnsi="Times New Roman" w:cs="Times New Roman"/>
          <w:i/>
          <w:sz w:val="28"/>
          <w:szCs w:val="28"/>
          <w:u w:val="single"/>
          <w:lang w:eastAsia="ru-RU"/>
        </w:rPr>
        <w:t>Вторая младшая группа (от 3 до 4 лет):</w:t>
      </w:r>
    </w:p>
    <w:p w14:paraId="0164494F"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1. Формирование первичных трудовых умений и навыков. С помощью педагогического работника одевается и раздевается в определенной последовательности, складывает и вешает одежду (в некоторых случаях при небольшой помощи педагогического работника). Выполняет необходимые трудовые действия по собственной инициативе с помощью педагогического работника, активно включается в выполняемые педагогическим работником бытовые действия. Может действовать с бытовыми предметами-орудиями: ложкой, совком, щеткой, веником, грабельками, наборами для песка. Под контролем педагогического работника поддерживает порядок в группе и на участке; стремится улучшить результат. С помощью педагогического работника выполняет ряд доступных элементарных трудовых действий по уходу за растениями в уголке природы и на участке.</w:t>
      </w:r>
    </w:p>
    <w:p w14:paraId="7F5CFD7D"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2. Воспитание ценностного отношения к собственному труду, труду других людей и его результатам. Способен удерживать в сознании цель, поставленную педагогическим работником, следовать ей, вычленять результат. Испытывает удовольствие от процесса труда. Радуется полученному результату трудовых усилий, гордится собой. Все чаще проявляет самостоятельность, настойчивость, стремление к получению результата, однако качество полученного результата оценивает с помощью педагогического работника.</w:t>
      </w:r>
    </w:p>
    <w:p w14:paraId="2D75A18B"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u w:val="single"/>
          <w:lang w:eastAsia="ru-RU"/>
        </w:rPr>
      </w:pPr>
      <w:r w:rsidRPr="009B1195">
        <w:rPr>
          <w:rFonts w:ascii="Times New Roman" w:eastAsia="Times New Roman" w:hAnsi="Times New Roman" w:cs="Times New Roman"/>
          <w:sz w:val="28"/>
          <w:szCs w:val="28"/>
          <w:lang w:eastAsia="ru-RU"/>
        </w:rPr>
        <w:t>3. Формирование первичных представлений о труде педагогических работников, его роли в обществе и жизни каждого человека. Положительно относится и труду педагогических работников. Знает некоторые профессии (врач, воспитатель, продавец, повар, военный) и их атрибуты. Переносит свои представления в игру. В меру своих сил стремится помогать педагогическим работником, хочет быть похожим на них.</w:t>
      </w:r>
    </w:p>
    <w:p w14:paraId="14C31D8D"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i/>
          <w:sz w:val="28"/>
          <w:szCs w:val="28"/>
          <w:u w:val="single"/>
          <w:lang w:eastAsia="ru-RU"/>
        </w:rPr>
      </w:pPr>
      <w:r w:rsidRPr="009B1195">
        <w:rPr>
          <w:rFonts w:ascii="Times New Roman" w:eastAsia="Times New Roman" w:hAnsi="Times New Roman" w:cs="Times New Roman"/>
          <w:i/>
          <w:sz w:val="28"/>
          <w:szCs w:val="28"/>
          <w:u w:val="single"/>
          <w:lang w:eastAsia="ru-RU"/>
        </w:rPr>
        <w:t>Средняя группа (от 4 до 5 лет):</w:t>
      </w:r>
    </w:p>
    <w:p w14:paraId="1C516BB6"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 xml:space="preserve">1. Формирование первичных трудовых умений и навыков. С помощью педагогического работника может одеваться и раздеваться (обуваться и разуваться); складывать и вешать одежду, приводить в порядок одежду, обувь </w:t>
      </w:r>
      <w:r w:rsidRPr="009B1195">
        <w:rPr>
          <w:rFonts w:ascii="Times New Roman" w:eastAsia="Times New Roman" w:hAnsi="Times New Roman" w:cs="Times New Roman"/>
          <w:sz w:val="28"/>
          <w:szCs w:val="28"/>
          <w:lang w:eastAsia="ru-RU"/>
        </w:rPr>
        <w:lastRenderedPageBreak/>
        <w:t>(чистить, сушить). С помощью педагогического работника замечает непорядок во внешнем виде и самостоятельно его устраняет. Выполняет необходимые трудовые действия по собственной инициативе, активно включается в более сложные, выполняемые педагогическим работником трудовые процессы. Проявляет интерес к выбору трудовой деятельности в соответствии с гендерной ролью. Оказывает помощь в освоенных видах труда. Под контролем педагогического работника поддерживает порядок в группе и на участке. Самостоятельно выполняет трудовые поручения, связанные с дежурством по столовой, стремится улучшить результат. С помощью педагогического работника выполняет ряд доступных трудовых процессов по уходу за растениями и животными в уголке природы и на участке.</w:t>
      </w:r>
    </w:p>
    <w:p w14:paraId="7A9DF583"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2. Воспитание ценностного отношения к собственному труду, труду других людей и его результатам. В игре достаточно точно отражает впечатления от труда других людей, подражает их трудовым действиям. Испытывает удовольствие от процесса труда. Начинает проявлять самостоятельность, настойчивость, стремление к получению результата, преодолению препятствий. При небольшой помощи педагогического работника ставит цель, планирует основные этапы труда, однако качество полученного результата оценивает с помощью.</w:t>
      </w:r>
    </w:p>
    <w:p w14:paraId="18E09EF9"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3. Формирование первичных представлений о труде педагогических работников, его роли в обществе и жизни каждого человека. Вычленяет труд педагогических работников как особую деятельность, имеет представление о ряде профессий, направленных на удовлетворение потребностей человека и общества, об атрибутах и профессиональных действиях. Отражает их в самостоятельных играх. В меру своих сил стремится помогать педагогическим работником, испытывает уважение к человеку, который трудится. Ситуативно называет предполагаемую будущую профессию на основе наиболее ярких впечатлений, легко изменяет свои планы.</w:t>
      </w:r>
    </w:p>
    <w:p w14:paraId="7C3F7E03"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i/>
          <w:sz w:val="28"/>
          <w:szCs w:val="28"/>
          <w:u w:val="single"/>
          <w:lang w:eastAsia="ru-RU"/>
        </w:rPr>
      </w:pPr>
      <w:r w:rsidRPr="009B1195">
        <w:rPr>
          <w:rFonts w:ascii="Times New Roman" w:eastAsia="Times New Roman" w:hAnsi="Times New Roman" w:cs="Times New Roman"/>
          <w:i/>
          <w:sz w:val="28"/>
          <w:szCs w:val="28"/>
          <w:u w:val="single"/>
          <w:lang w:eastAsia="ru-RU"/>
        </w:rPr>
        <w:t>Старшая группа (от 5 до 6 лет):</w:t>
      </w:r>
    </w:p>
    <w:p w14:paraId="2AD224D7"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1. Формирование первичных трудовых умений и навыков. Умеет самостоятельно одеваться и раздеваться, складывать одежду, чистить ее от пыли, снега. Устраняет непорядок в своем внешнем виде, бережно относится к личным вещам. При помощи педагогического работника ставит цель, планирует все этапы, контролирует процесс выполнения трудовых действий и результат. Осваивает различные виды ручного труда, выбирая их в соответствии с собственными предпочтениями. Понимает обусловленность сезонных видов работ в природе (на участке, в уголке природы) соответствующими природными закономерностями, потребностями растений и животных. Способен к коллективной деятельности, выполняет обязанности дежурного по столовой, по занятиям, по уголку природы.</w:t>
      </w:r>
    </w:p>
    <w:p w14:paraId="5ADC075F"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 xml:space="preserve">2. Воспитание ценностного отношения к собственному труду, труду других людей и его результатам. Испытывает удовольствие от процесса и результата индивидуальной и коллективной трудовой деятельности, гордится собой и другими. Соотносит виды труда с собственными гендерными и индивидуальными потребностями и возможностями. С помощью воспитателя </w:t>
      </w:r>
      <w:r w:rsidRPr="009B1195">
        <w:rPr>
          <w:rFonts w:ascii="Times New Roman" w:eastAsia="Times New Roman" w:hAnsi="Times New Roman" w:cs="Times New Roman"/>
          <w:sz w:val="28"/>
          <w:szCs w:val="28"/>
          <w:lang w:eastAsia="ru-RU"/>
        </w:rPr>
        <w:lastRenderedPageBreak/>
        <w:t>осознает некоторые собственные черты и качества (положительные и отрицательные), проявляющиеся в его поведении и влияющие на процесс труда и его результат. Проявляет избирательный интерес к некоторым профессиям. Мечтает об одной из них.</w:t>
      </w:r>
    </w:p>
    <w:p w14:paraId="4613BB5A"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3. Формирование первичных представлений о труде педагогических работников, его роли в обществе и жизни каждого человека. Вычленяет труд как особую человеческую деятельность. Понимает различия между детским и педагогическим работником трудом. Имеет представление о различных видах труда педагогических работников, связанных с удовлетворением потребностей людей, общества и государства. Знает многие профессии, отражает их в самостоятельных играх. Сознательно ухаживает за растениями в уголке природы, поддерживает порядок в групповой комнате. Имеет представление о культурных традициях труда и отдыха.</w:t>
      </w:r>
    </w:p>
    <w:p w14:paraId="7E073E7D"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i/>
          <w:sz w:val="28"/>
          <w:szCs w:val="28"/>
          <w:u w:val="single"/>
          <w:lang w:eastAsia="ru-RU"/>
        </w:rPr>
      </w:pPr>
      <w:r w:rsidRPr="009B1195">
        <w:rPr>
          <w:rFonts w:ascii="Times New Roman" w:eastAsia="Times New Roman" w:hAnsi="Times New Roman" w:cs="Times New Roman"/>
          <w:i/>
          <w:sz w:val="28"/>
          <w:szCs w:val="28"/>
          <w:u w:val="single"/>
          <w:lang w:eastAsia="ru-RU"/>
        </w:rPr>
        <w:t>Подготовительная группа (от 6 до 7-8 лет):</w:t>
      </w:r>
    </w:p>
    <w:p w14:paraId="76F53698"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1. Формирование первичных трудовых умений и навыков. Умеет самостоятельно одеваться и раздеваться, складывать одежду, без напоминания, по мере необходимости, сушить мокрые вещи, ухаживать за обувью. Самостоятельно устраняет непорядок в своем внешнем виде, бережно относится к личным и чужим вещам. Самостоятельно ставит цель, планирует все этапы труда, контролирует промежуточные и конечные результаты, стремится их улучшить. Может организовать других обучающихся при выполнении трудовых поручений. Умеет планировать свою и коллективную работу в знакомых видах труда, отбирает более эффективные способы действий. Способен к коллективной трудовой деятельности, самостоятельно поддерживает порядок в группе и на участке, выполняет обязанности дежурного по столовой, по занятиям, по уголку природы.</w:t>
      </w:r>
    </w:p>
    <w:p w14:paraId="383C68B8"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2. Воспитание ценностного отношения к собственному труду, труду других людей и его результатам. Относится к собственному труду, его результату и труду других людей как к ценности, любит трудиться самостоятельно и участвовать в труде педагогических работников. Испытывает удовольствие от процесса и результата индивидуальной и коллективной трудовой деятельности, гордится собой и другими. Проявляет сообразительность и творчество в конкретных ситуациях, связанных с трудом. Осознает некоторые собственные черты и качества (положительные и отрицательные), проявляющиеся в труде и влияющие на его процесс и результат. Ценит в окружающих его людях такое качество, как трудолюбие и добросовестное отношение к труду. Говорит о своей будущей жизни, связывая ее с выбором профессии.</w:t>
      </w:r>
    </w:p>
    <w:p w14:paraId="008A2C4C"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 xml:space="preserve">3. Формирование первичных представлений о труде педагогических работников, его роли в обществе и жизни каждого человека. Вычленяет труд как особую человеческую деятельность. Понимает различия между детским и педагогическим работником трудом. Освоил все виды детского труда, понимает их различия и сходства в ситуациях семейного и общественного воспитания. Сознательно ухаживает за растениями в уголке природы, осознавая зависимость цели и содержания трудовых действий от потребностей объекта. Понимает значимость и обусловленность сезонных видов работ в природе (на участке, в </w:t>
      </w:r>
      <w:r w:rsidRPr="009B1195">
        <w:rPr>
          <w:rFonts w:ascii="Times New Roman" w:eastAsia="Times New Roman" w:hAnsi="Times New Roman" w:cs="Times New Roman"/>
          <w:sz w:val="28"/>
          <w:szCs w:val="28"/>
          <w:lang w:eastAsia="ru-RU"/>
        </w:rPr>
        <w:lastRenderedPageBreak/>
        <w:t>уголке природы) соответствующими природными закономерностями, потребностями растений. Называет и дифференцирует орудия труда, атрибуты профессий, их общественную значимость. Отражает их в самостоятельных играх. Имеет представление о различных видах труда педагогических работников, связанных с удовлетворением потребностей людей, общества и государства (цели и содержание видов труда, некоторые трудовые процессы, результаты, их личностную, социальную и государственную значимость, некоторые представления о труде как экономической категории). Имеет систематизированные представление о культурных традициях труда и отдыха.</w:t>
      </w:r>
    </w:p>
    <w:p w14:paraId="4FD1FDBB"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b/>
          <w:i/>
          <w:sz w:val="28"/>
          <w:szCs w:val="28"/>
          <w:lang w:eastAsia="ru-RU"/>
        </w:rPr>
      </w:pPr>
      <w:r w:rsidRPr="009B1195">
        <w:rPr>
          <w:rFonts w:ascii="Times New Roman" w:eastAsia="Times New Roman" w:hAnsi="Times New Roman" w:cs="Times New Roman"/>
          <w:b/>
          <w:i/>
          <w:sz w:val="28"/>
          <w:szCs w:val="28"/>
          <w:lang w:eastAsia="ru-RU"/>
        </w:rPr>
        <w:t>Раздел «Формирование навыков безопасного поведения»</w:t>
      </w:r>
    </w:p>
    <w:p w14:paraId="45FFC986"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i/>
          <w:sz w:val="28"/>
          <w:szCs w:val="28"/>
          <w:lang w:eastAsia="ru-RU"/>
        </w:rPr>
      </w:pPr>
      <w:r w:rsidRPr="009B1195">
        <w:rPr>
          <w:rFonts w:ascii="Times New Roman" w:eastAsia="Times New Roman" w:hAnsi="Times New Roman" w:cs="Times New Roman"/>
          <w:i/>
          <w:sz w:val="28"/>
          <w:szCs w:val="28"/>
          <w:lang w:eastAsia="ru-RU"/>
        </w:rPr>
        <w:t>Общие задачи:</w:t>
      </w:r>
    </w:p>
    <w:p w14:paraId="00E2EFC7"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w:t>
      </w:r>
      <w:r w:rsidRPr="009B1195">
        <w:rPr>
          <w:rFonts w:ascii="Times New Roman" w:eastAsia="Times New Roman" w:hAnsi="Times New Roman" w:cs="Times New Roman"/>
          <w:sz w:val="28"/>
          <w:szCs w:val="28"/>
          <w:lang w:val="en-US" w:eastAsia="ru-RU"/>
        </w:rPr>
        <w:t> </w:t>
      </w:r>
      <w:r w:rsidRPr="009B1195">
        <w:rPr>
          <w:rFonts w:ascii="Times New Roman" w:eastAsia="Times New Roman" w:hAnsi="Times New Roman" w:cs="Times New Roman"/>
          <w:sz w:val="28"/>
          <w:szCs w:val="28"/>
          <w:lang w:eastAsia="ru-RU"/>
        </w:rPr>
        <w:t>формирование представлений об опасных для человека и мира природы ситуациях и способах поведения в них;</w:t>
      </w:r>
    </w:p>
    <w:p w14:paraId="1D154D75"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w:t>
      </w:r>
      <w:r w:rsidRPr="009B1195">
        <w:rPr>
          <w:rFonts w:ascii="Times New Roman" w:eastAsia="Times New Roman" w:hAnsi="Times New Roman" w:cs="Times New Roman"/>
          <w:sz w:val="28"/>
          <w:szCs w:val="28"/>
          <w:lang w:val="en-US" w:eastAsia="ru-RU"/>
        </w:rPr>
        <w:t> </w:t>
      </w:r>
      <w:r w:rsidRPr="009B1195">
        <w:rPr>
          <w:rFonts w:ascii="Times New Roman" w:eastAsia="Times New Roman" w:hAnsi="Times New Roman" w:cs="Times New Roman"/>
          <w:sz w:val="28"/>
          <w:szCs w:val="28"/>
          <w:lang w:eastAsia="ru-RU"/>
        </w:rPr>
        <w:t>приобщение к правилам безопасного для человека и мира природы поведения, формирование готовности к усвоению принятых в обществе правил и норм безопасного поведения в интересах человека, семьи, общества;</w:t>
      </w:r>
    </w:p>
    <w:p w14:paraId="554942C4"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w:t>
      </w:r>
      <w:r w:rsidRPr="009B1195">
        <w:rPr>
          <w:rFonts w:ascii="Times New Roman" w:eastAsia="Times New Roman" w:hAnsi="Times New Roman" w:cs="Times New Roman"/>
          <w:sz w:val="28"/>
          <w:szCs w:val="28"/>
          <w:lang w:val="en-US" w:eastAsia="ru-RU"/>
        </w:rPr>
        <w:t> </w:t>
      </w:r>
      <w:r w:rsidRPr="009B1195">
        <w:rPr>
          <w:rFonts w:ascii="Times New Roman" w:eastAsia="Times New Roman" w:hAnsi="Times New Roman" w:cs="Times New Roman"/>
          <w:sz w:val="28"/>
          <w:szCs w:val="28"/>
          <w:lang w:eastAsia="ru-RU"/>
        </w:rPr>
        <w:t>передача детям знаний о правилах безопасности дорожного движения в качестве пешехода и пассажира транспортного средства;</w:t>
      </w:r>
    </w:p>
    <w:p w14:paraId="7693468F"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w:t>
      </w:r>
      <w:r w:rsidRPr="009B1195">
        <w:rPr>
          <w:rFonts w:ascii="Times New Roman" w:eastAsia="Times New Roman" w:hAnsi="Times New Roman" w:cs="Times New Roman"/>
          <w:sz w:val="28"/>
          <w:szCs w:val="28"/>
          <w:lang w:val="en-US" w:eastAsia="ru-RU"/>
        </w:rPr>
        <w:t> </w:t>
      </w:r>
      <w:r w:rsidRPr="009B1195">
        <w:rPr>
          <w:rFonts w:ascii="Times New Roman" w:eastAsia="Times New Roman" w:hAnsi="Times New Roman" w:cs="Times New Roman"/>
          <w:sz w:val="28"/>
          <w:szCs w:val="28"/>
          <w:lang w:eastAsia="ru-RU"/>
        </w:rPr>
        <w:t>формирование осторожного и осмотрительного отношения к потенциально опасным для человека и мира природы ситуациям.</w:t>
      </w:r>
    </w:p>
    <w:p w14:paraId="0B06CCF2"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i/>
          <w:sz w:val="28"/>
          <w:szCs w:val="28"/>
          <w:lang w:eastAsia="ru-RU"/>
        </w:rPr>
      </w:pPr>
      <w:r w:rsidRPr="009B1195">
        <w:rPr>
          <w:rFonts w:ascii="Times New Roman" w:eastAsia="Times New Roman" w:hAnsi="Times New Roman" w:cs="Times New Roman"/>
          <w:i/>
          <w:sz w:val="28"/>
          <w:szCs w:val="28"/>
          <w:lang w:eastAsia="ru-RU"/>
        </w:rPr>
        <w:t>Задачи, актуальные для работы с дошкольниками с ЗПР:</w:t>
      </w:r>
    </w:p>
    <w:p w14:paraId="1EF11018"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w:t>
      </w:r>
      <w:r w:rsidRPr="009B1195">
        <w:rPr>
          <w:rFonts w:ascii="Times New Roman" w:eastAsia="Times New Roman" w:hAnsi="Times New Roman" w:cs="Times New Roman"/>
          <w:sz w:val="28"/>
          <w:szCs w:val="28"/>
          <w:lang w:val="en-US" w:eastAsia="ru-RU"/>
        </w:rPr>
        <w:t> </w:t>
      </w:r>
      <w:r w:rsidRPr="009B1195">
        <w:rPr>
          <w:rFonts w:ascii="Times New Roman" w:eastAsia="Times New Roman" w:hAnsi="Times New Roman" w:cs="Times New Roman"/>
          <w:sz w:val="28"/>
          <w:szCs w:val="28"/>
          <w:lang w:eastAsia="ru-RU"/>
        </w:rPr>
        <w:t>развитие социального интеллекта, связанного с прогнозированием последствий действий, деятельности и поведения;</w:t>
      </w:r>
    </w:p>
    <w:p w14:paraId="21033AB1"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w:t>
      </w:r>
      <w:r w:rsidRPr="009B1195">
        <w:rPr>
          <w:rFonts w:ascii="Times New Roman" w:eastAsia="Times New Roman" w:hAnsi="Times New Roman" w:cs="Times New Roman"/>
          <w:sz w:val="28"/>
          <w:szCs w:val="28"/>
          <w:lang w:val="en-US" w:eastAsia="ru-RU"/>
        </w:rPr>
        <w:t> </w:t>
      </w:r>
      <w:r w:rsidRPr="009B1195">
        <w:rPr>
          <w:rFonts w:ascii="Times New Roman" w:eastAsia="Times New Roman" w:hAnsi="Times New Roman" w:cs="Times New Roman"/>
          <w:sz w:val="28"/>
          <w:szCs w:val="28"/>
          <w:lang w:eastAsia="ru-RU"/>
        </w:rPr>
        <w:t>развитие способности ребенка к выбору безопасных способов деятельности и поведения, связанных с проявлением активности.</w:t>
      </w:r>
    </w:p>
    <w:p w14:paraId="13EF6734"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i/>
          <w:sz w:val="28"/>
          <w:szCs w:val="28"/>
          <w:u w:val="single"/>
          <w:lang w:eastAsia="ru-RU"/>
        </w:rPr>
      </w:pPr>
      <w:r w:rsidRPr="009B1195">
        <w:rPr>
          <w:rFonts w:ascii="Times New Roman" w:eastAsia="Times New Roman" w:hAnsi="Times New Roman" w:cs="Times New Roman"/>
          <w:i/>
          <w:sz w:val="28"/>
          <w:szCs w:val="28"/>
          <w:u w:val="single"/>
          <w:lang w:eastAsia="ru-RU"/>
        </w:rPr>
        <w:t>Вторая младшая группа (от 3 до 4 лет):</w:t>
      </w:r>
    </w:p>
    <w:p w14:paraId="6256F3A1"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1. Формирование представлений об опасных для человека и окружающего мира природы ситуациях и способах поведения в них. Имеет несистематизированные представления об опасных и неопасных ситуациях, главным образом бытовых (горячая вода, огонь, острые предметы), некоторых природных явлений - гроза. Осознает опасность ситуации благодаря напоминанию и предостережению со стороны педагогического работника, но не всегда выделяет ее источник. Различает некоторые опасные и неопасные ситуации для своего здоровья, называет их. При напоминании педагогического работника проявляет осторожность и предусмотрительность в незнакомой (потенциально опасной) ситуации.</w:t>
      </w:r>
    </w:p>
    <w:p w14:paraId="3CCD5B1A"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 xml:space="preserve">2. Приобщение к правилам безопасного для человека и окружающего мира природы поведения. Ситуативно, при напоминании педагогического работника или обучении другого ребенка, проявляет заботу о своем здоровье (не ходить в мокрой обуви, влажной одежде, обращать внимание на свое самочувствие). Имеет представления, что следует одеваться по погоде и в связи с сезонными изменениями (панама, резиновые сапоги, варежки, шарф, капюшон). Обращает внимание на свое самочувствие и появление признаков недомогания. Соблюдает правила безопасного поведения в помещении и на улице, комментируя их от лица педагогического работника. Демонстрирует навыки личной гигиены (с </w:t>
      </w:r>
      <w:r w:rsidRPr="009B1195">
        <w:rPr>
          <w:rFonts w:ascii="Times New Roman" w:eastAsia="Times New Roman" w:hAnsi="Times New Roman" w:cs="Times New Roman"/>
          <w:sz w:val="28"/>
          <w:szCs w:val="28"/>
          <w:lang w:eastAsia="ru-RU"/>
        </w:rPr>
        <w:lastRenderedPageBreak/>
        <w:t>помощью педагогического работника закатывает рукава, моет руки после прогулки, игр и другой деятельности, туалета; при помощи педагогического работника умывает лицо и вытирается). Ориентируется на педагогического работника при выполнении правил безопасного поведения в природе.</w:t>
      </w:r>
    </w:p>
    <w:p w14:paraId="2D2CD8B3"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3. Передача детям знаний о правилах безопасности дорожного движения в качестве пешехода и пассажира транспортного средства. Ребенок демонстрирует недостаточные представления о правилах поведения на улице при переходе дорог, однако может включиться в беседу о значимости этих правил. Различает специальные виды транспорта (скорая помощь, пожарная машина), знает об их назначении. Знает об основных источниках опасности на улице (транспорт) и некоторых способах безопасного поведения:</w:t>
      </w:r>
    </w:p>
    <w:p w14:paraId="2C822637"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а) различает проезжую и пешеходную (тротуар) часть дороги;</w:t>
      </w:r>
    </w:p>
    <w:p w14:paraId="1800E7FF"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б) знает об опасности пешего перемещения по проезжей части дороги;</w:t>
      </w:r>
    </w:p>
    <w:p w14:paraId="75D0D735"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в) знает о том, что светофор имеет три световых сигнала (красный, желтый, зеленый) и регулирует движение транспорта и пешеходов;</w:t>
      </w:r>
    </w:p>
    <w:p w14:paraId="67DD0795"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г) знает о необходимости быть на улице рядом со педагогическим работником, а при переходе улицы держать его за руку; знает правило перехода улиц (на зеленый сигнал светофора, по пешеходному переходу «зебра», обозначенному белыми полосками, подземному переходу).</w:t>
      </w:r>
    </w:p>
    <w:p w14:paraId="2578DEBC"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Знает о правилах поведения в качестве пассажира (в транспорт заходить вместе со педагогическим работником; не толкаться, не кричать; заняв место пассажира, вести себя спокойно, не высовываться в открытое окошко, не бросать мусор).</w:t>
      </w:r>
    </w:p>
    <w:p w14:paraId="29059296"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4. Формирование осторожного и осмотрительного отношения к потенциально опасным для человека и окружающего мира природы ситуациям. Может поддерживать беседу о потенциальной опасности или неопасности жизненных ситуаций и припомнить случаи осторожного и осмотрительного отношения к потенциально опасным для человека и окружающей природы ситуациям. Знает и демонстрирует безопасное взаимодействие с растениями и животными в природе; обращается за помощью к педагогическому работнику в стандартной и нестандартной опасной ситуации. Пытается объяснить другому ребенку необходимость действовать определенным образом в потенциально опасной ситуации. При напоминании педагогического работника выполняет правила осторожного и внимательного для окружающего мира природы поведения (не ходить по клумбам, газонам, не рвать растения, листья и ветки деревьев и кустарников, не распугивать птиц, не засорять водоемы, не оставлять мусор в лесу, парке, не пользоваться огнем без педагогического работника).</w:t>
      </w:r>
    </w:p>
    <w:p w14:paraId="55D5587C"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i/>
          <w:sz w:val="28"/>
          <w:szCs w:val="28"/>
          <w:u w:val="single"/>
          <w:lang w:eastAsia="ru-RU"/>
        </w:rPr>
      </w:pPr>
      <w:r w:rsidRPr="009B1195">
        <w:rPr>
          <w:rFonts w:ascii="Times New Roman" w:eastAsia="Times New Roman" w:hAnsi="Times New Roman" w:cs="Times New Roman"/>
          <w:i/>
          <w:sz w:val="28"/>
          <w:szCs w:val="28"/>
          <w:u w:val="single"/>
          <w:lang w:eastAsia="ru-RU"/>
        </w:rPr>
        <w:t>Средняя группа (от 4 до 5 лет):</w:t>
      </w:r>
    </w:p>
    <w:p w14:paraId="74B07EA3"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1. Формирование представлений об опасных для человека и окружающего мира природы ситуациях и способах поведения в них. Имеет представления об опасных и неопасных ситуациях в быту, природе, социуме. Способен выделять источник опасной ситуации. Определяет и называет способ поведения в данной ситуации во избежание опасности. Проявляет осторожность и предусмотрительность в незнакомой (потенциально опасной) ситуации.</w:t>
      </w:r>
    </w:p>
    <w:p w14:paraId="31F71B24"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 xml:space="preserve">2. Приобщение к правилам безопасного для человека и окружающего мира </w:t>
      </w:r>
      <w:r w:rsidRPr="009B1195">
        <w:rPr>
          <w:rFonts w:ascii="Times New Roman" w:eastAsia="Times New Roman" w:hAnsi="Times New Roman" w:cs="Times New Roman"/>
          <w:sz w:val="28"/>
          <w:szCs w:val="28"/>
          <w:lang w:eastAsia="ru-RU"/>
        </w:rPr>
        <w:lastRenderedPageBreak/>
        <w:t>природы поведения. Проявляет умение беречь свое здоровье (не ходить в мокрой обуви, влажной одежде, обращать внимание на свое самочувствие). Соблюдает правила безопасного поведения в помещении (осторожно спускаться и подниматься по лестнице, держаться за перила), в спортивном зале. Понимает важность безопасного поведения в некоторых стандартных опасных ситуациях (при использовании колющих и режущих инструментов, быть осторожным с огнем бытовых приборов, при перемещении в лифте). Ориентируется на педагогического работника при выполнении правил безопасного поведения в природе.</w:t>
      </w:r>
    </w:p>
    <w:p w14:paraId="6FD90B84"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3</w:t>
      </w:r>
      <w:r w:rsidRPr="009B1195">
        <w:rPr>
          <w:rFonts w:ascii="Times New Roman" w:eastAsia="Times New Roman" w:hAnsi="Times New Roman" w:cs="Times New Roman"/>
          <w:sz w:val="28"/>
          <w:szCs w:val="28"/>
          <w:lang w:val="en-US" w:eastAsia="ru-RU"/>
        </w:rPr>
        <w:t> </w:t>
      </w:r>
      <w:r w:rsidRPr="009B1195">
        <w:rPr>
          <w:rFonts w:ascii="Times New Roman" w:eastAsia="Times New Roman" w:hAnsi="Times New Roman" w:cs="Times New Roman"/>
          <w:sz w:val="28"/>
          <w:szCs w:val="28"/>
          <w:lang w:eastAsia="ru-RU"/>
        </w:rPr>
        <w:t>Передача детям знаний о правилах безопасности дорожного движения в качестве пешехода и пассажира транспортного средства. Знает об основных источниках опасности на улице (транспорт) и способах безопасного поведения: различает проезжую и пешеходную (тротуар) части дороги; знает об опасности пешего перемещения по проезжей части дороги; знает о том, что светофор имеет три световых сигнала (красный, желтый, зеленый) и регулирует движение транспорта и пешеходов; знает о необходимости быть на улице рядом со педагогическим работником, а при переходе улицы держать его за руку; знает правило перехода улиц (на зеленый сигнал светофора, по пешеходному переходу «зебра», обозначенному белыми полосками, подземному переходу); различает и называет дорожные знаки: «Пешеходный переход», «Обучающиеся». Демонстрирует свои знания в различных видах деятельности: продуктивной, игровой, музыкально-художественной, трудовой, при выполнении физических упражнений.</w:t>
      </w:r>
    </w:p>
    <w:p w14:paraId="749BC62E"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4. Формирование осторожного и осмотрительного отношения к потенциально опасным для человека и окружающего мира природы ситуациям. Демонстрирует знания о простейших взаимосвязях в природе (если растения не поливать - они засохнут). Демонстрирует представления о съедобных и ядовитых растениях, грибах соблюдает правила безопасного поведения с незнакомыми животными (кошками, собаками). Пытается объяснить другим необходимость действовать определенным образом в потенциально опасной ситуации. Может обратиться за помощью к педагогическому работнику в стандартной и нестандартной опасной ситуации. При напоминании педагогического работника выполняет правила осторожного и внимательного к окружающему миру природы поведения (не ходить по клумбам, газонам, не рвать растения, листья и ветки деревьев и кустарников, не распугивать птиц, не засорять водоемы, не оставлять мусор в лесу, парке, не пользоваться огнем без педагогического работника, экономить воду - закрывать за собой кран с водой).</w:t>
      </w:r>
    </w:p>
    <w:p w14:paraId="170EBD09"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i/>
          <w:sz w:val="28"/>
          <w:szCs w:val="28"/>
          <w:u w:val="single"/>
          <w:lang w:eastAsia="ru-RU"/>
        </w:rPr>
      </w:pPr>
      <w:r w:rsidRPr="009B1195">
        <w:rPr>
          <w:rFonts w:ascii="Times New Roman" w:eastAsia="Times New Roman" w:hAnsi="Times New Roman" w:cs="Times New Roman"/>
          <w:i/>
          <w:sz w:val="28"/>
          <w:szCs w:val="28"/>
          <w:u w:val="single"/>
          <w:lang w:eastAsia="ru-RU"/>
        </w:rPr>
        <w:t>Старшая группа (от 5 до 6 лет):</w:t>
      </w:r>
    </w:p>
    <w:p w14:paraId="2B76D285"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 xml:space="preserve">1. Формирование представлений об опасных для человека и окружающего мира природы ситуациях и способах поведения в них. Имеет представления об опасных для человека и окружающего мира ситуациях. Устанавливает причинно-следственные связи, на основании которых определяет ситуацию как опасную или неопасную. Знает номера телефонов, по которым можно сообщить о возникновении опасной ситуации. Дифференцированно использует вербальные и невербальные средства, когда рассказывает про правила поведения </w:t>
      </w:r>
      <w:r w:rsidRPr="009B1195">
        <w:rPr>
          <w:rFonts w:ascii="Times New Roman" w:eastAsia="Times New Roman" w:hAnsi="Times New Roman" w:cs="Times New Roman"/>
          <w:sz w:val="28"/>
          <w:szCs w:val="28"/>
          <w:lang w:eastAsia="ru-RU"/>
        </w:rPr>
        <w:lastRenderedPageBreak/>
        <w:t>в опасных ситуациях. Понимает и объясняет необходимость им следовать, а также описывает негативные последствия их нарушения. Может перечислить виды и привести примеры опасных для окружающей природы ситуаций и назвать их причины.</w:t>
      </w:r>
    </w:p>
    <w:p w14:paraId="08770067"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2. Приобщение к правилам безопасного для человека и окружающего мира природы поведения. Демонстрирует знания различных способов укрепления здоровья: соблюдает правила личной гигиены и режим дня; знает, но не всегда соблюдает необходимость ежедневной зарядки, закаливания; владеет разными видами движений; участвует в подвижных играх; при небольшой помощи педагогического работника способен контролировать состояние своего организма, физических и эмоциональных перегрузок. При утомлении и переутомлении сообщает воспитателю. Ребенок называет способы самостраховки при выполнении сложных физических упражнений, контролирует качество выполнения движения. Показывает другим детям, как нужно вести себя в стандартных опасных ситуациях и соблюдать правила безопасного поведения. Может описать и дать оценку некоторым способам оказания помощи и самопомощи в опасных ситуациях.</w:t>
      </w:r>
    </w:p>
    <w:p w14:paraId="585718DA"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3. Передача детям знаний о правилах безопасности дорожного движения в качестве пешехода и пассажира транспортного средства. Демонстрирует знания о правилах дорожного движения и поведения на улице и причинах появления опасных ситуаций: указывает на значение дорожной обстановки, отрицательные факторы - описывает возможные опасные ситуации. Имеет представление о действиях инспектора ГИБДД в некоторых ситуациях. Знает правила поведения в общественном транспорте. Демонстрирует правила безопасного поведения в общественном транспорте, понимает и развернуто объясняет необходимость им следовать, а также негативные последствия их нарушения.</w:t>
      </w:r>
    </w:p>
    <w:p w14:paraId="20614E32"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4. Формирование осторожного и осмотрительного отношения к потенциально опасным для человека и окружающего мира природы ситуациям. Демонстрирует знания основ безопасности окружающего мира природы, бережного и экономного отношения к природным ресурсам. Знает о жизненно важных для людей потребностях и необходимых для их удовлетворения природных (водных, почвенных, растительных, животного мира) ресурсах; о некоторых источниках опасности для окружающего мира природы: транспорт, неосторожные действия человека, деятельность людей, опасные природные явления (гроза, наводнение, сильный ветер). Демонстрирует навыки культуры поведения в природе, бережное отношение к растениям и животным.</w:t>
      </w:r>
    </w:p>
    <w:p w14:paraId="50019653"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i/>
          <w:sz w:val="28"/>
          <w:szCs w:val="28"/>
          <w:u w:val="single"/>
          <w:lang w:eastAsia="ru-RU"/>
        </w:rPr>
      </w:pPr>
      <w:r w:rsidRPr="009B1195">
        <w:rPr>
          <w:rFonts w:ascii="Times New Roman" w:eastAsia="Times New Roman" w:hAnsi="Times New Roman" w:cs="Times New Roman"/>
          <w:i/>
          <w:sz w:val="28"/>
          <w:szCs w:val="28"/>
          <w:u w:val="single"/>
          <w:lang w:eastAsia="ru-RU"/>
        </w:rPr>
        <w:t>Подготовительная группа (от 6 до 7 лет):</w:t>
      </w:r>
    </w:p>
    <w:p w14:paraId="67F0D6E6"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 xml:space="preserve">1. Формирование представлений об опасных для человека и окружающего мира природы ситуациях и способах поведения в них. Ребенок имеет систематизированные представления об опасных для человека и окружающего мира ситуациях. Устанавливает причинно-следственные связи, на основании которых определяет ситуацию как опасную или неопасную. Знает о способах безопасного поведения в некоторых стандартных ситуациях: демонстрирует их без напоминания педагогических работников на проезжей части дороги, при переходе улицы, перекрестков, при перемещении в лифте, автомобиле; имеет </w:t>
      </w:r>
      <w:r w:rsidRPr="009B1195">
        <w:rPr>
          <w:rFonts w:ascii="Times New Roman" w:eastAsia="Times New Roman" w:hAnsi="Times New Roman" w:cs="Times New Roman"/>
          <w:sz w:val="28"/>
          <w:szCs w:val="28"/>
          <w:lang w:eastAsia="ru-RU"/>
        </w:rPr>
        <w:lastRenderedPageBreak/>
        <w:t>представления о способах обращения к педагогическому работнику за помощью в стандартных и нестандартных опасных ситуациях; знает номера телефонов, по которым можно сообщить о возникновении опасной ситуации; знает о последствиях в случае неосторожного обращения с огнем или электроприборами. Знает о некоторых способах безопасного поведения в информационной среде: включать телевизор для просмотра конкретной программы, включать компьютер для определенной задачи. Демонстрирует осторожное и осмотрительное отношение к стандартным опасным ситуациям. Проявляет самостоятельность, ответственность и понимание значения правильного поведения для охраны своей жизни и здоровья.</w:t>
      </w:r>
    </w:p>
    <w:p w14:paraId="1D713336"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 xml:space="preserve">2. Приобщение к правилам безопасного для человека и окружающего мира природы поведения. Демонстрирует способности оберегать себя от возможных травм, ушибов, падений. Рассказывает другим детям о соблюдения правил безопасного поведения в стандартных опасных ситуациях. Демонстрирует знания различных способов укрепления здоровья: соблюдает правила личной гигиены и режим дня; знает, но не всегда соблюдает необходимость ежедневной зарядки, закаливания; владеет разными видами движений; участвует в подвижных играх; при небольшой помощи педагогического работника способен контролировать состояние своего организма, избегать физических и эмоциональных перегрузок. </w:t>
      </w:r>
    </w:p>
    <w:p w14:paraId="1AC6698C"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Ребенок называет способы самостраховки при выполнении сложных физических упражнений, контролирует качество выполнения движения. Показывает другим детям, как нужно вести себя в стандартных опасных ситуациях и соблюдать правила безопасного поведения. Может описать и дать оценку некоторым способам оказания помощи и самопомощи в опасных ситуациях. Демонстрирует ценностное отношение к здоровому образу жизни: желание заниматься физкультурой и спортом, закаляться, есть полезную пищу, прислушиваться к своему организму: избегать физических и эмоциональных перегрузок. При утомлении и переутомлении сообщает воспитателю. Имеет элементарные представления о строении человеческого тела, о правилах оказания первой помощи.</w:t>
      </w:r>
    </w:p>
    <w:p w14:paraId="48CBEBE9"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 xml:space="preserve">3. Приобщение к правилам безопасного для человека и окружающего мира природы поведения. Демонстрирует знания о правилах дорожного движения и поведения на улице и причинах опасных ситуаций. Понимает значение дорожной обстановки (большое количество транспорта на дорогах; скользкая дорога во время дождя, оттепели, снегопада; слякоть; снижение видимости); отрицательные факторы (снижение видимости окружающей обстановки во время непогоды из-за зонта, капюшона; плохое знание правил поведения на дороге в летний период; плохое состояние дороги); возможные опасные ситуации (подвижные игры во дворах, у дорог; катание в зависимости от сезона на велосипедах, роликах, самокатах, коньках, санках, лыжах; игры вечером). Имеет представление о возможных транспортных ситуациях: заносы машин на скользких участках; неумение водителей быстро ориентироваться в меняющейся обстановке дороги. Знает и соблюдает систему правил поведения в определенном общественном месте, понимает и объясняет необходимость им </w:t>
      </w:r>
      <w:r w:rsidRPr="009B1195">
        <w:rPr>
          <w:rFonts w:ascii="Times New Roman" w:eastAsia="Times New Roman" w:hAnsi="Times New Roman" w:cs="Times New Roman"/>
          <w:sz w:val="28"/>
          <w:szCs w:val="28"/>
          <w:lang w:eastAsia="ru-RU"/>
        </w:rPr>
        <w:lastRenderedPageBreak/>
        <w:t>следовать, а также негативные последствия их нарушения. Имеет представление о действиях инспектора ГИБДД в некоторых ситуациях. Знает и соблюдает правила поведения в общественном транспорте, в метро.</w:t>
      </w:r>
    </w:p>
    <w:p w14:paraId="5226317F"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4. Формирование осторожного и осмотрительного отношения к потенциально опасным для человека и окружающего мира природы ситуациям. Демонстрирует знания основ безопасности для окружающего мира природы, бережного и экономного отношения к природным ресурсам: о жизненно важных для людей потребностях и необходимых для их удовлетворения природных (водных, почвенных, растительных, животного мира) ресурсах; о некоторых источниках опасности для окружающего мира природы: транспорт, неосторожные действия человека, деятельность людей, опасные природные явления (гроза, наводнение, сильный ветер); о некоторых видах опасных для окружающего мира природы ситуаций: загрязнение воздуха, воды, вырубка деревьев, лесные пожары; о правилах бережного для окружающего мира природы поведения и выполнения их без напоминания педагогических работников в реальных жизненных ситуациях (не ходить по клумбам, газонам, не рвать растения, не ломать ветки деревьев, кустарников, не распугивать птиц, не засорять водоемы, выбрасывать мусор только в специально отведенных местах; пользоваться огнем в специально оборудованном месте, тщательно заливая место костра водой перед уходом; выключать свет, если выходишь, закрывать кран с водой, дверь для сохранения в помещении тепла). Проявляет осторожность и предусмотрительность в потенциально опасной ситуации. Демонстрирует навыки культуры поведения в природе, бережное отношение к растениям и животным.</w:t>
      </w:r>
    </w:p>
    <w:p w14:paraId="1E45A58A"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b/>
          <w:sz w:val="28"/>
          <w:szCs w:val="28"/>
          <w:lang w:eastAsia="ru-RU"/>
        </w:rPr>
      </w:pPr>
    </w:p>
    <w:p w14:paraId="70EC4EC9"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b/>
          <w:sz w:val="28"/>
          <w:szCs w:val="28"/>
          <w:lang w:eastAsia="ru-RU"/>
        </w:rPr>
      </w:pPr>
      <w:r w:rsidRPr="009B1195">
        <w:rPr>
          <w:rFonts w:ascii="Times New Roman" w:eastAsia="Times New Roman" w:hAnsi="Times New Roman" w:cs="Times New Roman"/>
          <w:b/>
          <w:sz w:val="28"/>
          <w:szCs w:val="28"/>
          <w:lang w:eastAsia="ru-RU"/>
        </w:rPr>
        <w:t>2.1.4.2. Познавательное развитие</w:t>
      </w:r>
    </w:p>
    <w:p w14:paraId="349762F1"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b/>
          <w:i/>
          <w:sz w:val="28"/>
          <w:szCs w:val="28"/>
          <w:lang w:eastAsia="ru-RU"/>
        </w:rPr>
        <w:t>Основная цель познавательного развития:</w:t>
      </w:r>
      <w:r w:rsidRPr="009B1195">
        <w:rPr>
          <w:rFonts w:ascii="Times New Roman" w:eastAsia="Times New Roman" w:hAnsi="Times New Roman" w:cs="Times New Roman"/>
          <w:sz w:val="28"/>
          <w:szCs w:val="28"/>
          <w:lang w:eastAsia="ru-RU"/>
        </w:rPr>
        <w:t xml:space="preserve"> формирование познавательных процессов и способов умственной деятельности, усвоение и обогащение знаний о природе и обществе; развитие познавательных интересов.</w:t>
      </w:r>
    </w:p>
    <w:p w14:paraId="2EBB7D03"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ФГОС ДО определяет цели, задачи и содержание познавательного развития обучающихся дошкольного возраста в условиях Организации, которые можно представить следующими разделами:</w:t>
      </w:r>
    </w:p>
    <w:p w14:paraId="69B79E2D"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 раздел «Сенсорное развитие»;</w:t>
      </w:r>
    </w:p>
    <w:p w14:paraId="443C0621"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 раздел «Развитие познавательно-исследовательской деятельности»;</w:t>
      </w:r>
    </w:p>
    <w:p w14:paraId="4DC3FB66"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 раздел «Формирование элементарных математических представлений»;</w:t>
      </w:r>
    </w:p>
    <w:p w14:paraId="729068F8"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w:t>
      </w:r>
      <w:r w:rsidRPr="009B1195">
        <w:rPr>
          <w:rFonts w:ascii="Times New Roman" w:eastAsia="Times New Roman" w:hAnsi="Times New Roman" w:cs="Times New Roman"/>
          <w:sz w:val="28"/>
          <w:szCs w:val="28"/>
          <w:lang w:val="en-US" w:eastAsia="ru-RU"/>
        </w:rPr>
        <w:t> </w:t>
      </w:r>
      <w:r w:rsidRPr="009B1195">
        <w:rPr>
          <w:rFonts w:ascii="Times New Roman" w:eastAsia="Times New Roman" w:hAnsi="Times New Roman" w:cs="Times New Roman"/>
          <w:sz w:val="28"/>
          <w:szCs w:val="28"/>
          <w:lang w:eastAsia="ru-RU"/>
        </w:rPr>
        <w:t>раздел «Формирование целостной картины мира, расширение кругозора».</w:t>
      </w:r>
    </w:p>
    <w:p w14:paraId="2917E808"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b/>
          <w:i/>
          <w:sz w:val="28"/>
          <w:szCs w:val="28"/>
          <w:lang w:eastAsia="ru-RU"/>
        </w:rPr>
      </w:pPr>
      <w:r w:rsidRPr="009B1195">
        <w:rPr>
          <w:rFonts w:ascii="Times New Roman" w:eastAsia="Times New Roman" w:hAnsi="Times New Roman" w:cs="Times New Roman"/>
          <w:b/>
          <w:i/>
          <w:sz w:val="28"/>
          <w:szCs w:val="28"/>
          <w:lang w:eastAsia="ru-RU"/>
        </w:rPr>
        <w:t>Общие задачи:</w:t>
      </w:r>
    </w:p>
    <w:p w14:paraId="152D5127"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w:t>
      </w:r>
      <w:r w:rsidRPr="009B1195">
        <w:rPr>
          <w:rFonts w:ascii="Times New Roman" w:eastAsia="Times New Roman" w:hAnsi="Times New Roman" w:cs="Times New Roman"/>
          <w:sz w:val="28"/>
          <w:szCs w:val="28"/>
          <w:lang w:val="en-US" w:eastAsia="ru-RU"/>
        </w:rPr>
        <w:t> </w:t>
      </w:r>
      <w:r w:rsidRPr="009B1195">
        <w:rPr>
          <w:rFonts w:ascii="Times New Roman" w:eastAsia="Times New Roman" w:hAnsi="Times New Roman" w:cs="Times New Roman"/>
          <w:sz w:val="28"/>
          <w:szCs w:val="28"/>
          <w:lang w:eastAsia="ru-RU"/>
        </w:rPr>
        <w:t>сенсорное развитие: формировать представления о форме, цвете, размере и способах обследования объектов и предметов окружающего мира; формировать сенсорную культуру;</w:t>
      </w:r>
    </w:p>
    <w:p w14:paraId="068EFB45"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w:t>
      </w:r>
      <w:r w:rsidRPr="009B1195">
        <w:rPr>
          <w:rFonts w:ascii="Times New Roman" w:eastAsia="Times New Roman" w:hAnsi="Times New Roman" w:cs="Times New Roman"/>
          <w:sz w:val="28"/>
          <w:szCs w:val="28"/>
          <w:lang w:val="en-US" w:eastAsia="ru-RU"/>
        </w:rPr>
        <w:t> </w:t>
      </w:r>
      <w:r w:rsidRPr="009B1195">
        <w:rPr>
          <w:rFonts w:ascii="Times New Roman" w:eastAsia="Times New Roman" w:hAnsi="Times New Roman" w:cs="Times New Roman"/>
          <w:sz w:val="28"/>
          <w:szCs w:val="28"/>
          <w:lang w:eastAsia="ru-RU"/>
        </w:rPr>
        <w:t>развитие познавательно-исследовательской, предметно-практической деятельности: формировать познавательные интересы и познавательные действия ребенка в различных видах деятельности; развивать познавательно-исследовательскую (исследование объектов окружающего мира и экспериментирование с ними) деятельность;</w:t>
      </w:r>
    </w:p>
    <w:p w14:paraId="364A3F16"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lastRenderedPageBreak/>
        <w:t>-</w:t>
      </w:r>
      <w:r w:rsidRPr="009B1195">
        <w:rPr>
          <w:rFonts w:ascii="Times New Roman" w:eastAsia="Times New Roman" w:hAnsi="Times New Roman" w:cs="Times New Roman"/>
          <w:sz w:val="28"/>
          <w:szCs w:val="28"/>
          <w:lang w:val="en-US" w:eastAsia="ru-RU"/>
        </w:rPr>
        <w:t> </w:t>
      </w:r>
      <w:r w:rsidRPr="009B1195">
        <w:rPr>
          <w:rFonts w:ascii="Times New Roman" w:eastAsia="Times New Roman" w:hAnsi="Times New Roman" w:cs="Times New Roman"/>
          <w:sz w:val="28"/>
          <w:szCs w:val="28"/>
          <w:lang w:eastAsia="ru-RU"/>
        </w:rPr>
        <w:t>формирование элементарных содержательных представлений: о свойствах и отношениях объектов окружающего мира (форме, цвете, размере, материале, количестве, числе, части и целом, пространстве и времени, причинах и следствиях); формировать первичные математические представления;</w:t>
      </w:r>
    </w:p>
    <w:p w14:paraId="59631199"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w:t>
      </w:r>
      <w:r w:rsidRPr="009B1195">
        <w:rPr>
          <w:rFonts w:ascii="Times New Roman" w:eastAsia="Times New Roman" w:hAnsi="Times New Roman" w:cs="Times New Roman"/>
          <w:sz w:val="28"/>
          <w:szCs w:val="28"/>
          <w:lang w:val="en-US" w:eastAsia="ru-RU"/>
        </w:rPr>
        <w:t> </w:t>
      </w:r>
      <w:r w:rsidRPr="009B1195">
        <w:rPr>
          <w:rFonts w:ascii="Times New Roman" w:eastAsia="Times New Roman" w:hAnsi="Times New Roman" w:cs="Times New Roman"/>
          <w:sz w:val="28"/>
          <w:szCs w:val="28"/>
          <w:lang w:eastAsia="ru-RU"/>
        </w:rPr>
        <w:t>формирование целостной картины мира, расширение кругозора: формировать первичные представления о себе, других людях, объектах окружающего мира, о свойствах и отношениях объектов окружающего мира, об их взаимосвязях и закономерностях; поддержка детской инициативы и самостоятельности в проектной и познавательной деятельностях.</w:t>
      </w:r>
    </w:p>
    <w:p w14:paraId="48A6F5EB"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b/>
          <w:i/>
          <w:sz w:val="28"/>
          <w:szCs w:val="28"/>
          <w:lang w:eastAsia="ru-RU"/>
        </w:rPr>
      </w:pPr>
      <w:r w:rsidRPr="009B1195">
        <w:rPr>
          <w:rFonts w:ascii="Times New Roman" w:eastAsia="Times New Roman" w:hAnsi="Times New Roman" w:cs="Times New Roman"/>
          <w:b/>
          <w:i/>
          <w:sz w:val="28"/>
          <w:szCs w:val="28"/>
          <w:lang w:eastAsia="ru-RU"/>
        </w:rPr>
        <w:t>Задачи, актуальные для работы с дошкольниками с ЗПР:</w:t>
      </w:r>
    </w:p>
    <w:p w14:paraId="48352252"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w:t>
      </w:r>
      <w:r w:rsidRPr="009B1195">
        <w:rPr>
          <w:rFonts w:ascii="Times New Roman" w:eastAsia="Times New Roman" w:hAnsi="Times New Roman" w:cs="Times New Roman"/>
          <w:sz w:val="28"/>
          <w:szCs w:val="28"/>
          <w:lang w:val="en-US" w:eastAsia="ru-RU"/>
        </w:rPr>
        <w:t> </w:t>
      </w:r>
      <w:r w:rsidRPr="009B1195">
        <w:rPr>
          <w:rFonts w:ascii="Times New Roman" w:eastAsia="Times New Roman" w:hAnsi="Times New Roman" w:cs="Times New Roman"/>
          <w:sz w:val="28"/>
          <w:szCs w:val="28"/>
          <w:lang w:eastAsia="ru-RU"/>
        </w:rPr>
        <w:t>развитие анализирующего восприятия при овладении сенсорными эталонами;</w:t>
      </w:r>
    </w:p>
    <w:p w14:paraId="3972777C"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w:t>
      </w:r>
      <w:r w:rsidRPr="009B1195">
        <w:rPr>
          <w:rFonts w:ascii="Times New Roman" w:eastAsia="Times New Roman" w:hAnsi="Times New Roman" w:cs="Times New Roman"/>
          <w:sz w:val="28"/>
          <w:szCs w:val="28"/>
          <w:lang w:val="en-US" w:eastAsia="ru-RU"/>
        </w:rPr>
        <w:t> </w:t>
      </w:r>
      <w:r w:rsidRPr="009B1195">
        <w:rPr>
          <w:rFonts w:ascii="Times New Roman" w:eastAsia="Times New Roman" w:hAnsi="Times New Roman" w:cs="Times New Roman"/>
          <w:sz w:val="28"/>
          <w:szCs w:val="28"/>
          <w:lang w:eastAsia="ru-RU"/>
        </w:rPr>
        <w:t>формирование системы умственных действий, повышающих эффективность образовательной деятельности;</w:t>
      </w:r>
    </w:p>
    <w:p w14:paraId="775EA5C3"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w:t>
      </w:r>
      <w:r w:rsidRPr="009B1195">
        <w:rPr>
          <w:rFonts w:ascii="Times New Roman" w:eastAsia="Times New Roman" w:hAnsi="Times New Roman" w:cs="Times New Roman"/>
          <w:sz w:val="28"/>
          <w:szCs w:val="28"/>
          <w:lang w:val="en-US" w:eastAsia="ru-RU"/>
        </w:rPr>
        <w:t> </w:t>
      </w:r>
      <w:r w:rsidRPr="009B1195">
        <w:rPr>
          <w:rFonts w:ascii="Times New Roman" w:eastAsia="Times New Roman" w:hAnsi="Times New Roman" w:cs="Times New Roman"/>
          <w:sz w:val="28"/>
          <w:szCs w:val="28"/>
          <w:lang w:eastAsia="ru-RU"/>
        </w:rPr>
        <w:t>формирование мотивационно-потребностного, когнитивно-интеллектуального, деятельностного компонентов познания;</w:t>
      </w:r>
    </w:p>
    <w:p w14:paraId="050A2241"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w:t>
      </w:r>
      <w:r w:rsidRPr="009B1195">
        <w:rPr>
          <w:rFonts w:ascii="Times New Roman" w:eastAsia="Times New Roman" w:hAnsi="Times New Roman" w:cs="Times New Roman"/>
          <w:sz w:val="28"/>
          <w:szCs w:val="28"/>
          <w:lang w:val="en-US" w:eastAsia="ru-RU"/>
        </w:rPr>
        <w:t> </w:t>
      </w:r>
      <w:r w:rsidRPr="009B1195">
        <w:rPr>
          <w:rFonts w:ascii="Times New Roman" w:eastAsia="Times New Roman" w:hAnsi="Times New Roman" w:cs="Times New Roman"/>
          <w:sz w:val="28"/>
          <w:szCs w:val="28"/>
          <w:lang w:eastAsia="ru-RU"/>
        </w:rPr>
        <w:t>развитие математических способностей и мыслительных операций у ребенка;</w:t>
      </w:r>
    </w:p>
    <w:p w14:paraId="70D0C731"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w:t>
      </w:r>
      <w:r w:rsidRPr="009B1195">
        <w:rPr>
          <w:rFonts w:ascii="Times New Roman" w:eastAsia="Times New Roman" w:hAnsi="Times New Roman" w:cs="Times New Roman"/>
          <w:sz w:val="28"/>
          <w:szCs w:val="28"/>
          <w:lang w:val="en-US" w:eastAsia="ru-RU"/>
        </w:rPr>
        <w:t> </w:t>
      </w:r>
      <w:r w:rsidRPr="009B1195">
        <w:rPr>
          <w:rFonts w:ascii="Times New Roman" w:eastAsia="Times New Roman" w:hAnsi="Times New Roman" w:cs="Times New Roman"/>
          <w:sz w:val="28"/>
          <w:szCs w:val="28"/>
          <w:lang w:eastAsia="ru-RU"/>
        </w:rPr>
        <w:t>развитие познавательной активности, любознательности;</w:t>
      </w:r>
    </w:p>
    <w:p w14:paraId="147689C1"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w:t>
      </w:r>
      <w:r w:rsidRPr="009B1195">
        <w:rPr>
          <w:rFonts w:ascii="Times New Roman" w:eastAsia="Times New Roman" w:hAnsi="Times New Roman" w:cs="Times New Roman"/>
          <w:sz w:val="28"/>
          <w:szCs w:val="28"/>
          <w:lang w:val="en-US" w:eastAsia="ru-RU"/>
        </w:rPr>
        <w:t> </w:t>
      </w:r>
      <w:r w:rsidRPr="009B1195">
        <w:rPr>
          <w:rFonts w:ascii="Times New Roman" w:eastAsia="Times New Roman" w:hAnsi="Times New Roman" w:cs="Times New Roman"/>
          <w:sz w:val="28"/>
          <w:szCs w:val="28"/>
          <w:lang w:eastAsia="ru-RU"/>
        </w:rPr>
        <w:t>формирование предпосылок учебной деятельности.</w:t>
      </w:r>
    </w:p>
    <w:p w14:paraId="228F7AC5"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i/>
          <w:sz w:val="28"/>
          <w:szCs w:val="28"/>
          <w:u w:val="single"/>
          <w:lang w:eastAsia="ru-RU"/>
        </w:rPr>
      </w:pPr>
      <w:r w:rsidRPr="009B1195">
        <w:rPr>
          <w:rFonts w:ascii="Times New Roman" w:eastAsia="Times New Roman" w:hAnsi="Times New Roman" w:cs="Times New Roman"/>
          <w:i/>
          <w:sz w:val="28"/>
          <w:szCs w:val="28"/>
          <w:u w:val="single"/>
          <w:lang w:eastAsia="ru-RU"/>
        </w:rPr>
        <w:t>Вторая младшая группа (от 3 до 4 лет):</w:t>
      </w:r>
    </w:p>
    <w:p w14:paraId="7565A03E"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1. Сенсорное развитие. Действует с предметами по образцу педагогического работника. Узнает и самостоятельно или при небольшой помощи педагогического работника находит основные цвета, формы, величины в процессе действий с предметами, их соотнесения по этим признакам. Действует с предметами, используя метод целенаправленных проб и практического примеривания. Освоено умение пользоваться предэталонами («как кирпичик», «как крыша»), понимает и находит: шар, куб, круг, квадрат, прямоугольник, треугольник. Некоторые цвета и фигуры называет сам. Проявляет интерес к играм и материалам, с которыми можно практически действовать: накладывать, совмещать, раскладывать.</w:t>
      </w:r>
    </w:p>
    <w:p w14:paraId="56C17211"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2. Развитие познавательно-исследовательской деятельности. Проявляет познавательный интерес в процессе общения с педагогическим работником и другими детьми: задает вопросы поискового характера (Что это? Что с ним можно сделать? Почему он такой? Почему? Зачем?). Доступны задания на уровне наглядно-образного мышления, соответствующие возрасту. Справляется с решением наглядных задач путем предметно-практических соотносящих и орудийных действий. В процессе совместной предметной деятельности активно познает и называет свойства и качества предметов (характер поверхности, материал, из которого сделан предмет, способы его использования и другие). Сам совершает обследовательские действия (метод практического примеривания и зрительного соотнесения) и практические действия: погладить, сжать, смять, намочить, разрезать, насыпать.</w:t>
      </w:r>
    </w:p>
    <w:p w14:paraId="5641E6A4"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 xml:space="preserve">3. Формирование элементарных математических представлений. Математические действия с предметами, в основном, совершаются в наглядном </w:t>
      </w:r>
      <w:r w:rsidRPr="009B1195">
        <w:rPr>
          <w:rFonts w:ascii="Times New Roman" w:eastAsia="Times New Roman" w:hAnsi="Times New Roman" w:cs="Times New Roman"/>
          <w:sz w:val="28"/>
          <w:szCs w:val="28"/>
          <w:lang w:eastAsia="ru-RU"/>
        </w:rPr>
        <w:lastRenderedPageBreak/>
        <w:t>плане, требуют организации и помощи со стороны педагогического работника. Ориентируется в понятиях один-много. Группирует предметы по цвету, размеру, форме (отбирать все красные, все большие, все круглые предметы). Составляет при помощи педагогического работника группы из однородных предметов и выделяет один предмет из группы. Находит в окружающей обстановке один и много одинаковых предметов. Понимает конкретный смысл слов: больше - меньше, столько же. Устанавливает равенство между неравными по количеству группами предметов путем добавления одного предмета к меньшему количеству или убавления одного предмета из большего. Различает круг, квадрат, треугольник, предметы, имеющие углы и круглую форму на основе практического примеривания. Понимает смысл обозначений: вверху - внизу, впереди - сзади, на, над - под, верхняя - нижняя (полоска). Понимает смысл слов: утро - вечер, день - ночь, связывает части суток с режимными моментами.</w:t>
      </w:r>
    </w:p>
    <w:p w14:paraId="393A1412"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4. Формирование целостной картины мира, расширение кругозора. Развиты представления об объектах и явлениях неживой природы (солнце, небо, дождь), о диких и домашних животных, некоторых особенностях их образа жизни, понимает, что животные живые. Различает растения ближайшего природного окружения по единичным ярким признакам (цвет, размер), знает их названия. Умеет выделять части растения (лист, цветок). Знает об элементарных потребностях растений и животных: пища, вода, тепло. Понимает, что человек ухаживает за животными и растениями, проявляет эмоции и чувства по отношению к домашним животным. Накоплены впечатления о ярких сезонных изменениях в природе. Отгадывает описательные загадки о предметах и объектах природы. Сформированы первичные представления о себе, своей семье, других людях. Узнает свою дошкольную образовательную организацию, группу, своих воспитателей, их помощников. Понимает, где в Организации хранятся игрушки, книги, посуда, чем можно пользоваться. Развивается познавательное и эмоциональное воображение. Нравится рассматривать картинки-нелепицы, благодаря которым более свободно рассуждает о признаках и явлениях окружающего мира, понимает некоторые причинно-следственные связи (зимой не растут цветы, потому что холодно).</w:t>
      </w:r>
    </w:p>
    <w:p w14:paraId="0420BF00"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i/>
          <w:sz w:val="28"/>
          <w:szCs w:val="28"/>
          <w:u w:val="single"/>
          <w:lang w:eastAsia="ru-RU"/>
        </w:rPr>
      </w:pPr>
      <w:r w:rsidRPr="009B1195">
        <w:rPr>
          <w:rFonts w:ascii="Times New Roman" w:eastAsia="Times New Roman" w:hAnsi="Times New Roman" w:cs="Times New Roman"/>
          <w:i/>
          <w:sz w:val="28"/>
          <w:szCs w:val="28"/>
          <w:u w:val="single"/>
          <w:lang w:eastAsia="ru-RU"/>
        </w:rPr>
        <w:t>Средняя группа (от 4 до 5 лет):</w:t>
      </w:r>
    </w:p>
    <w:p w14:paraId="774C08E9"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 xml:space="preserve">1. Сенсорное развитие. Самостоятельно совершает обследовательские действия (метод практического примеривания и зрительного соотнесения). Выстраивает сериационный ряд, ориентируясь на недифференцированные признаки величины (большой-маленький), сравнивает некоторые параметры (длиннее-короче). Называет цвета спектра, некоторые оттенки, пять геометрических плоскостных фигур. Знает и находит шар, куб, призму. В процессе самостоятельной предметной и предметно-исследовательской деятельности активно познает и называет свойства и качества предметов, сам сравнивает и группирует их по выделенным признакам и объясняет принцип группировки, может выделять нужный признак (цвет, форму, величину, материал, фактуру поверхности) при исключении лишнего. Доступно использование сенсорных эталонов для оценки свойств предметов; описание предмета по 3-4-м основным свойствам; отражение признаков предметов в </w:t>
      </w:r>
      <w:r w:rsidRPr="009B1195">
        <w:rPr>
          <w:rFonts w:ascii="Times New Roman" w:eastAsia="Times New Roman" w:hAnsi="Times New Roman" w:cs="Times New Roman"/>
          <w:sz w:val="28"/>
          <w:szCs w:val="28"/>
          <w:lang w:eastAsia="ru-RU"/>
        </w:rPr>
        <w:lastRenderedPageBreak/>
        <w:t>продуктивных видах деятельности.</w:t>
      </w:r>
    </w:p>
    <w:p w14:paraId="3AFECF67"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2. Развитие познавательно-исследовательской деятельности. Проявляет познавательный интерес в процессе общения с педагогическим работником и другими детьми: задает вопросы поискового характера (Что будет, если...? Почему? Зачем?). Самостоятельно выполняет задания на уровне наглядно-образного мышления. Использует эталоны с целью определения свойств предметов (форма, длина, ширина, высота, толщина). Определяет последовательность событий во времени (что сначала, что потом) по картинкам и простым моделям. Понимает замещение конкретных признаков моделями. Осваивает практическое деление целого на части, соизмерение величин. Знает свойства жидких и сыпучих тел. Использует мерку для измерения их количества.</w:t>
      </w:r>
    </w:p>
    <w:p w14:paraId="5C676687"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3. Формирование элементарных математических представлений. Различает, из каких частей составлена группа предметов, называет их характерные особенности (цвет, величину, форму). Считает до 5 (количественный счет), может ответить на вопрос «Сколько всего?» Сравнивает количество предметов в группах на основе счета (в пределах 5), а также путем поштучного соотнесения предметов двух групп (составления пар); определяет, каких предметов больше, меньше, равное количество. Сравнивает два предмета по величине (больше - меньше, выше - ниже, длиннее - короче, одинаковые, равные) на основе примеривания. Различает и называет круг, квадрат, треугольник, прямоугольник, шар, куб; знает их характерные отличия. Определяет положение предметов в пространстве по отношению к себе (вверху - внизу, впереди - сзади; далеко - близко); понимает и правильно употребляет некоторые предлоги, обозначающие пространственные отношения предметов - на, в, из, под, над. Определяет части суток, связывая их с режимными моментами.</w:t>
      </w:r>
    </w:p>
    <w:p w14:paraId="05D52728"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4. Формирование целостной картины мира, расширение кругозора. Имеет представления о самом себе и членах своей семьи. Сформированы первичные представления о малой родине (родном городе, селе) и родной стране: знает названия некоторых общественных праздников и событий. Знает несколько стихов, песен о родной стране. Знаком с новыми представителями животных и растений. Выделяет разнообразные явления природы (моросящий дождь, ливень, туман) Распознает свойства и качества природных материалов (сыпучесть песка, липкость мокрого снега). Сравнивает хорошо знакомые объекты природы и материалы, выделяет признаки отличия и единичные признаки сходства. Знает части растений и их назначение. Знает о сезонных изменениях в неживой природе, жизни растений и животных, в деятельности людей. Различает домашних и диких животных по существенному признаку (дикие животные самостоятельно находят пищу, а домашних кормит человек). Знает о среде обитания некоторых животных и о месте произрастания некоторых растений. Отражает в речи результаты наблюдений, сравнения. Способен к объединению предметов в видовые категории с указанием характерных признаков (чашки и стаканы, платья и юбки, стулья и кресла).</w:t>
      </w:r>
    </w:p>
    <w:p w14:paraId="5D4BE266"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i/>
          <w:sz w:val="28"/>
          <w:szCs w:val="28"/>
          <w:u w:val="single"/>
          <w:lang w:eastAsia="ru-RU"/>
        </w:rPr>
      </w:pPr>
      <w:r w:rsidRPr="009B1195">
        <w:rPr>
          <w:rFonts w:ascii="Times New Roman" w:eastAsia="Times New Roman" w:hAnsi="Times New Roman" w:cs="Times New Roman"/>
          <w:i/>
          <w:sz w:val="28"/>
          <w:szCs w:val="28"/>
          <w:u w:val="single"/>
          <w:lang w:eastAsia="ru-RU"/>
        </w:rPr>
        <w:t>Старшая группа (от 5 до 6 лет):</w:t>
      </w:r>
    </w:p>
    <w:p w14:paraId="43395E16"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 xml:space="preserve">1. Сенсорное развитие. Осваивает сенсорные эталоны: называет цвета спектра, оттенки, некоторые промежуточные цвета (коричневый, сиреневый), </w:t>
      </w:r>
      <w:r w:rsidRPr="009B1195">
        <w:rPr>
          <w:rFonts w:ascii="Times New Roman" w:eastAsia="Times New Roman" w:hAnsi="Times New Roman" w:cs="Times New Roman"/>
          <w:sz w:val="28"/>
          <w:szCs w:val="28"/>
          <w:lang w:eastAsia="ru-RU"/>
        </w:rPr>
        <w:lastRenderedPageBreak/>
        <w:t>ахроматические цвета (черный, серый, белый), может выстраивать сериационный ряд, оперировать параметрами величины (длина, высота, ширина). Знает и называет геометрические фигуры и тела, используемые в конструировании: шар, куб, призма, цилиндр. Узнает на ощупь, определяет и называет свойства поверхности и материалов. Самостоятельно осуществляет классификацию, исключение лишнего на основе выделения признаков. Может ориентироваться в двух признаках и, совершая группировку по одному из них, абстрагируется от другого.</w:t>
      </w:r>
    </w:p>
    <w:p w14:paraId="0ADB5593"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2. Развитие познавательно-исследовательской деятельности. Любознателен, любит экспериментировать, способен в процессе познавательно-исследовательской деятельности понимать проблему, анализировать условия и способы решения проблемных ситуаций. Может строить предвосхищающие образы наблюдаемых процессов и явлений. Устанавливает простейшие зависимости между объектами: сохранение и изменение, порядок следования, преобразование, пространственные изменения.</w:t>
      </w:r>
    </w:p>
    <w:p w14:paraId="1B6EAB3E"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3. Формирование элементарных математических представлений. Считает (отсчитывает) в пределах 5. Пересчитывает и называет итоговое число. Правильно пользуется количественными и порядковыми числительными (в пределах 5), отвечает на вопросы: «Сколько?», «Который по счету?». Уравнивает неравные группы предметов двумя способами (удаление и добавление единицы). Сравнивает 2-3 предмета практически: контрастные (по длине, ширине, высоте, толщине); проверяет точность определений путем наложения или приложения; размещает предметы различной величины (до 1 до 3) в порядке возрастания, убывания их величины (матрешек строит по росту). Использует понятия, обозначающие размерные отношения предметов (красная башенка самая высокая, синяя - пониже, а желтая - самая низкая. Понимает и называет геометрические фигуры и тела: круг, квадрат, треугольник, шар, куб, детали конструктора. Выражает словами местонахождение предмета по отношению к себе, другим предметам; знает правую и левую руку; понимает и правильно употребляет предлоги в, на, под, над, около. Ориентируется на листе бумаги (вверху - внизу, в середине, в углу); называет утро, день, вечер, ночь; имеет представление о смене частей суток. Понимает значения слов вчера, сегодня, завтра.</w:t>
      </w:r>
    </w:p>
    <w:p w14:paraId="7FAC1DE5"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 xml:space="preserve">4. Формирование целостной картины мира, расширение кругозора. Осваивает представления о себе и семье: о своих имени, фамилии, поле, возрасте, месте жительства, домашнем адресе, увлечениях членов семьи, профессиях родителей (законных представителей). Овладевает некоторыми сведениями об организме, понимает назначения отдельных органов и условий их нормального функционирования. Сформированы первичные представления о малой родине и родной стране. Освоены представления о ее столице, государственном флаге и гербе, об основных государственных праздниках, ярких исторических событиях, героях России. Понимает многообразие россиян разных национальностей, есть интерес к сказкам, песням, играм разных народов, толерантность по отношению к людям разных национальностей. Имеет представления о других странах и народах мира, есть интерес к жизни людей в разных странах. Увеличен объем </w:t>
      </w:r>
      <w:r w:rsidRPr="009B1195">
        <w:rPr>
          <w:rFonts w:ascii="Times New Roman" w:eastAsia="Times New Roman" w:hAnsi="Times New Roman" w:cs="Times New Roman"/>
          <w:sz w:val="28"/>
          <w:szCs w:val="28"/>
          <w:lang w:eastAsia="ru-RU"/>
        </w:rPr>
        <w:lastRenderedPageBreak/>
        <w:t>представлений о многообразии мира растений, животных. Знает о потребностях у конкретных животных и растений (во влаге, тепле, пище, воздухе, месте обитания и убежище). Сравнивает растения и животных по разным основаниям, признакам и свойствам, относит их к определенным группам: деревья, кусты, травы; трибы; рыбы, птицы, звери, насекомые. Устанавливает признаки отличия и некоторые признаки сходства между ними. Есть представления о неживой природе как среде обитания животных и растений. Устанавливает последовательность сезонных изменений в неживой и живой природе, в жизни людей. Накоплены представления о жизни животных и растений в разных климатических условиях: в пустыне, на севере. Знает и называет животных и их детенышей. Понимает разнообразные ценности природы. При рассматривании иллюстраций, наблюдениях понимает основные отношения между объектами и явлениями окружающего мира. Адекватно отражает картину мира в виде художественных образов.</w:t>
      </w:r>
    </w:p>
    <w:p w14:paraId="0903D920"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i/>
          <w:sz w:val="28"/>
          <w:szCs w:val="28"/>
          <w:u w:val="single"/>
          <w:lang w:eastAsia="ru-RU"/>
        </w:rPr>
      </w:pPr>
      <w:r w:rsidRPr="009B1195">
        <w:rPr>
          <w:rFonts w:ascii="Times New Roman" w:eastAsia="Times New Roman" w:hAnsi="Times New Roman" w:cs="Times New Roman"/>
          <w:i/>
          <w:sz w:val="28"/>
          <w:szCs w:val="28"/>
          <w:u w:val="single"/>
          <w:lang w:eastAsia="ru-RU"/>
        </w:rPr>
        <w:t>Подготовительная группа (7-8 год жизни):</w:t>
      </w:r>
    </w:p>
    <w:p w14:paraId="73AD48B5"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1. Сенсорное развитие. Ребенок демонстрирует знание сенсорных эталонов и умение ими пользоваться. Доступно: различение и называние всех цветов спектра и ахроматических цветов; 5-7 дополнительных тонов, оттенков цвета, освоение умения смешивать цвета для получения нужного тона и оттенка; различение и называние геометрических фигур (ромб, трапеция, призма, пирамида, куб), выделение структуры плоских и объемных геометрических фигур. Осуществляет мыслительные операции, оперируя наглядно воспринимаемыми признаками, сам объясняет принцип классификации, исключения лишнего, сериационных отношений. Сравнивает элементы сериационного ряда по длине, ширине, высоте, толщине. Осваивает параметры величины и сравнительные степени прилагательных (длиннее - самый длинный).</w:t>
      </w:r>
    </w:p>
    <w:p w14:paraId="59CB4EC6"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2. Развитие познавательно-исследовательской деятельности. Проявляет интерес к окружающему, любит экспериментировать вместе со педагогическим работником. Отражает результаты своего познания в продуктивной и конструктивной деятельности, строя и применяя наглядные модели. С помощью педагогического работника делает умозаключения при проведении опытов (тонет - не тонет, тает - не тает). Может предвосхищать результаты экспериментальной деятельности, опираясь на свой опыт и приобретенные знания.</w:t>
      </w:r>
    </w:p>
    <w:p w14:paraId="6799E80E"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 xml:space="preserve">3. Формирование элементарных математических представлений. Устанавливает связи и отношения между целым множеством и различными его частями (частью); находит части целого множества и целое по известным частям. Считает до 10 (количественный, порядковый счет). Называет числа в прямом (обратном) порядке в пределах 10. Соотносит цифру (0-9) и количество предметов. Называет состав чисел в пределах 5 из двух меньших. Выстраивает «числовую лесенку». Осваивает в пределах 5 состав числа из единиц. Составляет и решает задачи в одно действие на сложение и вычитание, пользуется цифрами и арифметическими знаками. Различает величины: длину (ширину, высоту), объем (вместимость). Выстраивает сериационный ряд из 7-10 предметов, пользуется степенями сравнения при соотнесении размерных параметров </w:t>
      </w:r>
      <w:r w:rsidRPr="009B1195">
        <w:rPr>
          <w:rFonts w:ascii="Times New Roman" w:eastAsia="Times New Roman" w:hAnsi="Times New Roman" w:cs="Times New Roman"/>
          <w:sz w:val="28"/>
          <w:szCs w:val="28"/>
          <w:lang w:eastAsia="ru-RU"/>
        </w:rPr>
        <w:lastRenderedPageBreak/>
        <w:t>(длиннее - короче). Измеряет длину предметов, отрезки прямых линий, объемы жидких и сыпучих веществ с помощью условных мер. Понимает зависимость между величиной меры и числом (результатом измерения); делит предметы (фигуры) на несколько равных частей; сравнивает целый предмет и его часть; различает, называет и сравнивает геометрические фигуры. Ориентируется в окружающем пространстве и на плоскости (лист, страница, поверхность стола), обозначает взаимное расположение и направление движения объектов. Определяет и называет временные отношения (день - неделя - месяц); знает название текущего месяца года; последовательность всех дней недели, времен года.</w:t>
      </w:r>
    </w:p>
    <w:p w14:paraId="16685108"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4. Формирование целостной картины мира, расширение кругозора. Сформированы представления о себе, о своей семье, своем доме. Имеет представление о некоторых социальных и профессиональных ролях людей. Достаточно освоены правила и нормы общения и взаимодействия с детьми и педагогическими работниками в различных ситуациях. Освоены представления о родном городе - его названии, некоторых улицах, некоторых архитектурных особенностях, достопримечательностях. Имеет представления о родной стране - ее государственных символах, президенте, столице. Проявляет интерес к ярким фактам из истории и культуры страны и общества, некоторым выдающимся людям России. Знает некоторые стихотворения, песни, некоторые народные промыслы. Есть элементарные представления о многообразии стран и народов мира, особенностях их внешнего вида (расовой принадлежности), национальной одежды, типичных занятиях. Осознает, что все люди стремятся к миру. Есть представления о небесных телах и светилах. Есть представления о жизни растений и животных в среде обитания, о многообразии признаков приспособления к среде в разных климатических условиях (в условиях жаркого климата, пустыни, холодного климата). Понимает цикличность сезонных изменений в природе (цикл года как последовательная смена времен года). Обобщает с помощью педагогического работника представления о живой природе (растениях, животных, человеке) на основе существенных признаков (двигаются, питаются, дышат, растут и развиваются, размножаются, чувствуют). Осведомлен о необходимости сохранения природных объектов и собственного здоровья, старается проявлять бережное отношение к растениям, животным. Понимает ценности природы для жизни человека и удовлетворения его разнообразных потребностей. Демонстрирует в своих рассуждениях и продуктах деятельности умение решать познавательные задачи, передавая основные отношения между объектами и явлениями окружающего мира с помощью художественных образов. Рассказывает о них, отвечает на вопросы, умеет устанавливать некоторые закономерности, характерные для окружающего мира, любознателен.</w:t>
      </w:r>
    </w:p>
    <w:p w14:paraId="3AF9619E"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p>
    <w:p w14:paraId="0C22CFB4"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b/>
          <w:sz w:val="28"/>
          <w:szCs w:val="28"/>
          <w:lang w:eastAsia="ru-RU"/>
        </w:rPr>
      </w:pPr>
      <w:r w:rsidRPr="009B1195">
        <w:rPr>
          <w:rFonts w:ascii="Times New Roman" w:eastAsia="Times New Roman" w:hAnsi="Times New Roman" w:cs="Times New Roman"/>
          <w:b/>
          <w:sz w:val="28"/>
          <w:szCs w:val="28"/>
          <w:lang w:eastAsia="ru-RU"/>
        </w:rPr>
        <w:t xml:space="preserve">2.1.4.3. Речевое развитие обучающихся </w:t>
      </w:r>
    </w:p>
    <w:p w14:paraId="2E86F60C"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 xml:space="preserve">Речевое развитие в соответствии со ФГОС ДО 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w:t>
      </w:r>
      <w:r w:rsidRPr="009B1195">
        <w:rPr>
          <w:rFonts w:ascii="Times New Roman" w:eastAsia="Times New Roman" w:hAnsi="Times New Roman" w:cs="Times New Roman"/>
          <w:sz w:val="28"/>
          <w:szCs w:val="28"/>
          <w:lang w:eastAsia="ru-RU"/>
        </w:rPr>
        <w:lastRenderedPageBreak/>
        <w:t>развитие речевого творчества; развитие звуковой и интонационной культуры речи, фонематического слуха. Еще одно направление - знакомство с книжной культурой, детской литературой, понимание на слух текстов различных жанров детской литературы. На этапе подготовки к школе требуется формирование звуковой аналитико-синтетической активности как предпосылки обучения грамоте.</w:t>
      </w:r>
    </w:p>
    <w:p w14:paraId="0A99F30B"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В качестве основных разделов можно выделить:</w:t>
      </w:r>
    </w:p>
    <w:p w14:paraId="4F0DA7D0"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 раздел «Развитие речи»;</w:t>
      </w:r>
    </w:p>
    <w:p w14:paraId="59EBC6F4"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 раздел «Приобщение к художественной литературе».</w:t>
      </w:r>
    </w:p>
    <w:p w14:paraId="453C6A2A"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b/>
          <w:i/>
          <w:sz w:val="28"/>
          <w:szCs w:val="28"/>
          <w:lang w:eastAsia="ru-RU"/>
        </w:rPr>
      </w:pPr>
      <w:r w:rsidRPr="009B1195">
        <w:rPr>
          <w:rFonts w:ascii="Times New Roman" w:eastAsia="Times New Roman" w:hAnsi="Times New Roman" w:cs="Times New Roman"/>
          <w:b/>
          <w:i/>
          <w:sz w:val="28"/>
          <w:szCs w:val="28"/>
          <w:lang w:eastAsia="ru-RU"/>
        </w:rPr>
        <w:t>Связанные с целевыми ориентирами задач, представлены во ФГОС ДО:</w:t>
      </w:r>
    </w:p>
    <w:p w14:paraId="39C199D6"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 организация видов деятельности, способствующих развитию речи обучающихся;</w:t>
      </w:r>
    </w:p>
    <w:p w14:paraId="533772A5"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 развитие речевой деятельности;</w:t>
      </w:r>
    </w:p>
    <w:p w14:paraId="1135FDDC"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 развитие способности к построению речевого высказывания в ситуации общения, создание условий для принятия детьми решений, выражения своих чувств и мыслей с помощью речи;</w:t>
      </w:r>
    </w:p>
    <w:p w14:paraId="5F589332"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 формирование познавательных интересов и познавательных действий ребенка в речевом общении и деятельности;</w:t>
      </w:r>
    </w:p>
    <w:p w14:paraId="6413E0CB"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 формирование мотивационно-потребностного, деятельностного, когнитивно-интеллектуального компонентов речевой и читательской культуры;</w:t>
      </w:r>
    </w:p>
    <w:p w14:paraId="69A3C0B5"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 формирование предпосылок грамотности.</w:t>
      </w:r>
    </w:p>
    <w:p w14:paraId="4A24CE59"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b/>
          <w:i/>
          <w:sz w:val="28"/>
          <w:szCs w:val="28"/>
          <w:lang w:eastAsia="ru-RU"/>
        </w:rPr>
      </w:pPr>
      <w:r w:rsidRPr="009B1195">
        <w:rPr>
          <w:rFonts w:ascii="Times New Roman" w:eastAsia="Times New Roman" w:hAnsi="Times New Roman" w:cs="Times New Roman"/>
          <w:b/>
          <w:i/>
          <w:sz w:val="28"/>
          <w:szCs w:val="28"/>
          <w:lang w:eastAsia="ru-RU"/>
        </w:rPr>
        <w:t>Общие задачи:</w:t>
      </w:r>
    </w:p>
    <w:p w14:paraId="010D0A12"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 развитие речевого общения с педагогическим работником и другими детьми: способствовать овладению речью как средством общения; освоению ситуативных и внеситуативных форм речевого общения с педагогическим работником и другими детьми;</w:t>
      </w:r>
    </w:p>
    <w:p w14:paraId="6C4810EE"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 развитие всех компонентов устной речи обучающихся: фонематического восприятия; фонетико-фонематической, лексической, грамматической сторон речи;</w:t>
      </w:r>
    </w:p>
    <w:p w14:paraId="23BE63BD"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 формирование навыков владения языком в его коммуникативной функции - развитие связной речи, двух форм речевого общения - диалога и монолога;</w:t>
      </w:r>
    </w:p>
    <w:p w14:paraId="5A05109E"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 практическое овладение нормами речи: развитие звуковой и интонационной культуры речи;</w:t>
      </w:r>
    </w:p>
    <w:p w14:paraId="0F5B57C4"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 создание условий для выражения своих чувств и мыслей с помощью речи, овладение эмоциональной культурой речевых высказываний.</w:t>
      </w:r>
    </w:p>
    <w:p w14:paraId="3E42AFED"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b/>
          <w:i/>
          <w:sz w:val="28"/>
          <w:szCs w:val="28"/>
          <w:lang w:eastAsia="ru-RU"/>
        </w:rPr>
      </w:pPr>
      <w:r w:rsidRPr="009B1195">
        <w:rPr>
          <w:rFonts w:ascii="Times New Roman" w:eastAsia="Times New Roman" w:hAnsi="Times New Roman" w:cs="Times New Roman"/>
          <w:b/>
          <w:i/>
          <w:sz w:val="28"/>
          <w:szCs w:val="28"/>
          <w:lang w:eastAsia="ru-RU"/>
        </w:rPr>
        <w:t>Задачи, актуальные для работы с дошкольниками с ЗПР:</w:t>
      </w:r>
    </w:p>
    <w:p w14:paraId="1F63FA01"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 формирование функционального базиса устной речи, развитие ее моторных и сенсорных компонентов;</w:t>
      </w:r>
    </w:p>
    <w:p w14:paraId="597AC936"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 развитие речевой мотивации, формирование способов ориентировочных действий в языковом материале;</w:t>
      </w:r>
    </w:p>
    <w:p w14:paraId="5685F615"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 развитие речи во взаимосвязи с развитием мыслительной деятельности;</w:t>
      </w:r>
    </w:p>
    <w:p w14:paraId="6C3E58D2"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 формирование культуры речи;</w:t>
      </w:r>
    </w:p>
    <w:p w14:paraId="2EE25E49"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w:t>
      </w:r>
      <w:r w:rsidRPr="009B1195">
        <w:rPr>
          <w:rFonts w:ascii="Times New Roman" w:eastAsia="Times New Roman" w:hAnsi="Times New Roman" w:cs="Times New Roman"/>
          <w:sz w:val="28"/>
          <w:szCs w:val="28"/>
          <w:lang w:val="en-US" w:eastAsia="ru-RU"/>
        </w:rPr>
        <w:t> </w:t>
      </w:r>
      <w:r w:rsidRPr="009B1195">
        <w:rPr>
          <w:rFonts w:ascii="Times New Roman" w:eastAsia="Times New Roman" w:hAnsi="Times New Roman" w:cs="Times New Roman"/>
          <w:sz w:val="28"/>
          <w:szCs w:val="28"/>
          <w:lang w:eastAsia="ru-RU"/>
        </w:rPr>
        <w:t>формирование звуковой аналитико-синтетической активности как предпосылки к обучению грамоте.</w:t>
      </w:r>
    </w:p>
    <w:p w14:paraId="3D47E2DF"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 xml:space="preserve">Для оптимизации образовательной деятельности необходимо определить </w:t>
      </w:r>
      <w:r w:rsidRPr="009B1195">
        <w:rPr>
          <w:rFonts w:ascii="Times New Roman" w:eastAsia="Times New Roman" w:hAnsi="Times New Roman" w:cs="Times New Roman"/>
          <w:sz w:val="28"/>
          <w:szCs w:val="28"/>
          <w:lang w:eastAsia="ru-RU"/>
        </w:rPr>
        <w:lastRenderedPageBreak/>
        <w:t>исходный уровень речевого развития ребенка.</w:t>
      </w:r>
    </w:p>
    <w:p w14:paraId="09D76260"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i/>
          <w:sz w:val="28"/>
          <w:szCs w:val="28"/>
          <w:u w:val="single"/>
          <w:lang w:eastAsia="ru-RU"/>
        </w:rPr>
      </w:pPr>
      <w:r w:rsidRPr="009B1195">
        <w:rPr>
          <w:rFonts w:ascii="Times New Roman" w:eastAsia="Times New Roman" w:hAnsi="Times New Roman" w:cs="Times New Roman"/>
          <w:i/>
          <w:sz w:val="28"/>
          <w:szCs w:val="28"/>
          <w:u w:val="single"/>
          <w:lang w:eastAsia="ru-RU"/>
        </w:rPr>
        <w:t>Вторая младшая группа (от 3 до 4 лет):</w:t>
      </w:r>
    </w:p>
    <w:p w14:paraId="26E5BCCA"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1. Развитие речевого общения с педагогическим работником и детьми. Использует основные речевые формы речевого этикета («здравствуйте», «до свидания», «спасибо») как в общении со педагогическим работником, так и с другими детьми. В игровой деятельности педагогический работник использует элементы объяснения и убеждения при сговоре на игру, разрешении конфликтов. Проявляет инициативность и самостоятельность в общении с педагогическим работником и детьми (отвечает на вопросы и задает их, рассказывает о событиях, начинает разговор, приглашает к деятельности).</w:t>
      </w:r>
    </w:p>
    <w:p w14:paraId="568868E6"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2. Развитие всех компонентов устной речи:</w:t>
      </w:r>
    </w:p>
    <w:p w14:paraId="4A2D1F63"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w:t>
      </w:r>
      <w:r w:rsidRPr="009B1195">
        <w:rPr>
          <w:rFonts w:ascii="Times New Roman" w:eastAsia="Times New Roman" w:hAnsi="Times New Roman" w:cs="Times New Roman"/>
          <w:sz w:val="28"/>
          <w:szCs w:val="28"/>
          <w:lang w:val="en-US" w:eastAsia="ru-RU"/>
        </w:rPr>
        <w:t> </w:t>
      </w:r>
      <w:r w:rsidRPr="009B1195">
        <w:rPr>
          <w:rFonts w:ascii="Times New Roman" w:eastAsia="Times New Roman" w:hAnsi="Times New Roman" w:cs="Times New Roman"/>
          <w:sz w:val="28"/>
          <w:szCs w:val="28"/>
          <w:lang w:eastAsia="ru-RU"/>
        </w:rPr>
        <w:t>лексическая сторона речи: владеет бытовым словарным запасом, используя слова, обозначающие действия, предметы и признаки, однако допускает ошибки в названиях признаков предметов (цвет, размер, форма). Осваивает: названия предметов и объектов близкого окружения, их назначение, части и свойства, действия с ними; названия действий гигиенических процессов умывания, одевания, купания, еды, ухода за внешним видом (причесаться, аккуратно повесить одежду) и поддержания порядка (убрать игрушки, поставить стулья); названия некоторых качеств и свойств предметов. В процессе совместной исследовательской деятельности со педагогическим работником может называть свойства и качества предметов. Использует слова и выражения, отражающие нравственные представления (добрый, злой, вежливый, грубый). Проявляет интерес к словотворчеству и играм на словотворчество с педагогическим работником. Понимает значение некоторых обобщающих слов: игрушки, одежда, посуда, мебель, овощи, фрукты, птицы, животные;</w:t>
      </w:r>
    </w:p>
    <w:p w14:paraId="4019FF04"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w:t>
      </w:r>
      <w:r w:rsidRPr="009B1195">
        <w:rPr>
          <w:rFonts w:ascii="Times New Roman" w:eastAsia="Times New Roman" w:hAnsi="Times New Roman" w:cs="Times New Roman"/>
          <w:sz w:val="28"/>
          <w:szCs w:val="28"/>
          <w:lang w:val="en-US" w:eastAsia="ru-RU"/>
        </w:rPr>
        <w:t> </w:t>
      </w:r>
      <w:r w:rsidRPr="009B1195">
        <w:rPr>
          <w:rFonts w:ascii="Times New Roman" w:eastAsia="Times New Roman" w:hAnsi="Times New Roman" w:cs="Times New Roman"/>
          <w:sz w:val="28"/>
          <w:szCs w:val="28"/>
          <w:lang w:eastAsia="ru-RU"/>
        </w:rPr>
        <w:t>грамматический строй речи: способен к грамматическому оформлению выразительных и эмоциональных средств устной речи на уровне простых распространенных предложений. Использует в речи простые и распространенные предложения несложных моделей. Словообразовательные и словоизменительные умения формируются. Может согласовывать прилагательные и существительные в роде, числе и падеже; правильно использовать в речи названия животных и их детенышей в единственном и множественном числах. При этом возможны затруднения в употреблении грамматических форм слов в сложных предложениях, допускает ошибки в употреблении предлогов, пропускает союзы и союзные слова. Может устанавливать причинно-следственные связи и отражать их в речи;</w:t>
      </w:r>
    </w:p>
    <w:p w14:paraId="4059256E"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w:t>
      </w:r>
      <w:r w:rsidRPr="009B1195">
        <w:rPr>
          <w:rFonts w:ascii="Times New Roman" w:eastAsia="Times New Roman" w:hAnsi="Times New Roman" w:cs="Times New Roman"/>
          <w:sz w:val="28"/>
          <w:szCs w:val="28"/>
          <w:lang w:val="en-US" w:eastAsia="ru-RU"/>
        </w:rPr>
        <w:t> </w:t>
      </w:r>
      <w:r w:rsidRPr="009B1195">
        <w:rPr>
          <w:rFonts w:ascii="Times New Roman" w:eastAsia="Times New Roman" w:hAnsi="Times New Roman" w:cs="Times New Roman"/>
          <w:sz w:val="28"/>
          <w:szCs w:val="28"/>
          <w:lang w:eastAsia="ru-RU"/>
        </w:rPr>
        <w:t xml:space="preserve">фонетико-фонематическая сторона речи: уровень слухового восприятия обращенной речи позволяет выполнять поручения, сказанные голосом нормальной громкости и шепотом на увеличивающемся расстоянии. Различает речевые и неречевые звуки. Дифференцирует на слух глухие и звонкие, твердые и мягкие согласные, но могут иметь место трудности в произношении некоторых звуков: пропуски, замены или искажения. Достаточно четко воспроизводит фонетический и морфологический рисунок слова. Воспроизводит ритм, звуковой и слоговой образ слова, но может допускать единичные ошибки, особенно, при стечении согласных, пропускает или уподобляет их. С </w:t>
      </w:r>
      <w:r w:rsidRPr="009B1195">
        <w:rPr>
          <w:rFonts w:ascii="Times New Roman" w:eastAsia="Times New Roman" w:hAnsi="Times New Roman" w:cs="Times New Roman"/>
          <w:sz w:val="28"/>
          <w:szCs w:val="28"/>
          <w:lang w:eastAsia="ru-RU"/>
        </w:rPr>
        <w:lastRenderedPageBreak/>
        <w:t>удовольствием включается в игры, развивающие произносительную сторону речи. Выразительно читает стихи;</w:t>
      </w:r>
    </w:p>
    <w:p w14:paraId="36FDB2CC"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w:t>
      </w:r>
      <w:r w:rsidRPr="009B1195">
        <w:rPr>
          <w:rFonts w:ascii="Times New Roman" w:eastAsia="Times New Roman" w:hAnsi="Times New Roman" w:cs="Times New Roman"/>
          <w:sz w:val="28"/>
          <w:szCs w:val="28"/>
          <w:lang w:val="en-US" w:eastAsia="ru-RU"/>
        </w:rPr>
        <w:t> </w:t>
      </w:r>
      <w:r w:rsidRPr="009B1195">
        <w:rPr>
          <w:rFonts w:ascii="Times New Roman" w:eastAsia="Times New Roman" w:hAnsi="Times New Roman" w:cs="Times New Roman"/>
          <w:sz w:val="28"/>
          <w:szCs w:val="28"/>
          <w:lang w:eastAsia="ru-RU"/>
        </w:rPr>
        <w:t>связная речь (диалогическая и монологическая): свободно выражает свои потребности и интересы с помощью диалогической речи. Участвует в беседе, понятно для слушателей отвечает на вопросы и задает их. По вопросам воспитателя составляет рассказ по картинке из 3-4-х предложений; совместно с воспитателем пересказывает хорошо знакомые сказки. При пересказе передает только основную мысль, дополнительную информацию опускает. С опорой на вопросы педагогического работника составляет описательный рассказ о знакомой игрушке. Передает впечатления и события из личного опыта, но высказывания недостаточно цельные и связные;</w:t>
      </w:r>
    </w:p>
    <w:p w14:paraId="3DC0FAAD"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w:t>
      </w:r>
      <w:r w:rsidRPr="009B1195">
        <w:rPr>
          <w:rFonts w:ascii="Times New Roman" w:eastAsia="Times New Roman" w:hAnsi="Times New Roman" w:cs="Times New Roman"/>
          <w:sz w:val="28"/>
          <w:szCs w:val="28"/>
          <w:lang w:val="en-US" w:eastAsia="ru-RU"/>
        </w:rPr>
        <w:t> </w:t>
      </w:r>
      <w:r w:rsidRPr="009B1195">
        <w:rPr>
          <w:rFonts w:ascii="Times New Roman" w:eastAsia="Times New Roman" w:hAnsi="Times New Roman" w:cs="Times New Roman"/>
          <w:sz w:val="28"/>
          <w:szCs w:val="28"/>
          <w:lang w:eastAsia="ru-RU"/>
        </w:rPr>
        <w:t>практическое овладение нормами речи. Может с интересом разговаривать с педагогическим работником на бытовые темы (о посуде и накрывании на стол, об одежде и одевании, о мебели и ее расстановке в игровом уголке, об овощах и фруктах и их покупке и продаже в игре в магазин). Владеет элементарными правилами речевого этикета: не перебивает педагогического работника, вежливо обращается к нему, без напоминания педагогического работника здоровается и прощается, говорит «спасибо» и «пожалуйста». Речь выполняет регулирующую и частично планирующую функции, соответствует уровню практического овладения обучающимися ее нормами. Ребенок интересуется, как правильно называется предмет и как произносится трудное слово. Проявляет познавательный интерес в процессе общения с другими детьми: задает вопросы поискового характера (почему? зачем?). Комментирует свои движения и действия. Может подвести им итог.</w:t>
      </w:r>
    </w:p>
    <w:p w14:paraId="2F5D8C06"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i/>
          <w:sz w:val="28"/>
          <w:szCs w:val="28"/>
          <w:u w:val="single"/>
          <w:lang w:eastAsia="ru-RU"/>
        </w:rPr>
      </w:pPr>
      <w:r w:rsidRPr="009B1195">
        <w:rPr>
          <w:rFonts w:ascii="Times New Roman" w:eastAsia="Times New Roman" w:hAnsi="Times New Roman" w:cs="Times New Roman"/>
          <w:i/>
          <w:sz w:val="28"/>
          <w:szCs w:val="28"/>
          <w:u w:val="single"/>
          <w:lang w:eastAsia="ru-RU"/>
        </w:rPr>
        <w:t>Средняя группа (от 4 до 5 лет):</w:t>
      </w:r>
    </w:p>
    <w:p w14:paraId="32D19F77"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1. Развитие речевого общения с педагогическим работником и детьми. Проявляет инициативу и самостоятельность в общении со педагогическим работником и другими детьми (задает вопросы, рассказывает о событиях, начинает разговор, приглашает к деятельности). Переносит навыки общения с педагогическим работником в игру с детьми. В игровой деятельности использует элементы объяснения и убеждения при сговоре на игру, разрешении конфликтов, поддерживает высказывания партнеров.</w:t>
      </w:r>
    </w:p>
    <w:p w14:paraId="2EDF778A"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2. Развитие всех компонентов устной речи обучающихся:</w:t>
      </w:r>
    </w:p>
    <w:p w14:paraId="4DF9C4C5"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w:t>
      </w:r>
      <w:r w:rsidRPr="009B1195">
        <w:rPr>
          <w:rFonts w:ascii="Times New Roman" w:eastAsia="Times New Roman" w:hAnsi="Times New Roman" w:cs="Times New Roman"/>
          <w:sz w:val="28"/>
          <w:szCs w:val="28"/>
          <w:lang w:val="en-US" w:eastAsia="ru-RU"/>
        </w:rPr>
        <w:t> </w:t>
      </w:r>
      <w:r w:rsidRPr="009B1195">
        <w:rPr>
          <w:rFonts w:ascii="Times New Roman" w:eastAsia="Times New Roman" w:hAnsi="Times New Roman" w:cs="Times New Roman"/>
          <w:sz w:val="28"/>
          <w:szCs w:val="28"/>
          <w:lang w:eastAsia="ru-RU"/>
        </w:rPr>
        <w:t>лексическая сторона речи: активный словарь расширяется, ребенок дифференцированно использует слова, обозначающие предметы, действия, признаки и состояния. В процессе совместной со педагогическим работником исследовательской деятельности называет свойства и качества предметов (цвет, размер, форму, характер поверхности, материал, из которого сделан предмет, способы его использования и другие). Способен к объединению предметов в видовые (чашки и стаканы, платья и юбки, стулья и кресла) и родовые (одежда, мебель, посуда) категории со словесным указанием характерных признаков. Владеет словообразовательными и словоизменительными умениями. Отгадывает и сочиняет описательные загадки о предметах и объектах природы. Использует слова и выражения, отражающие нравственные представления (добрый, злой, вежливый, грубый);</w:t>
      </w:r>
    </w:p>
    <w:p w14:paraId="01FE9907"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lastRenderedPageBreak/>
        <w:t>-</w:t>
      </w:r>
      <w:r w:rsidRPr="009B1195">
        <w:rPr>
          <w:rFonts w:ascii="Times New Roman" w:eastAsia="Times New Roman" w:hAnsi="Times New Roman" w:cs="Times New Roman"/>
          <w:sz w:val="28"/>
          <w:szCs w:val="28"/>
          <w:lang w:val="en-US" w:eastAsia="ru-RU"/>
        </w:rPr>
        <w:t> </w:t>
      </w:r>
      <w:r w:rsidRPr="009B1195">
        <w:rPr>
          <w:rFonts w:ascii="Times New Roman" w:eastAsia="Times New Roman" w:hAnsi="Times New Roman" w:cs="Times New Roman"/>
          <w:sz w:val="28"/>
          <w:szCs w:val="28"/>
          <w:lang w:eastAsia="ru-RU"/>
        </w:rPr>
        <w:t>грамматический строй речи: использует в речи полные, распространенные простые предложения с однородными членами (иногда сложноподчиненные) для передачи временных, пространственных, причинно-следственных связей. Использует суффиксы и приставки при словообразовании. Правильно использует системы окончаний существительных, прилагательных, глаголов для оформления речевого высказывания. Владеет словоизменительными и словообразовательными навыками. Устанавливает причинно-следственные связи и отражает их в речи в ответах в форме сложноподчиненных предложений;</w:t>
      </w:r>
    </w:p>
    <w:p w14:paraId="1F4164C2"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w:t>
      </w:r>
      <w:r w:rsidRPr="009B1195">
        <w:rPr>
          <w:rFonts w:ascii="Times New Roman" w:eastAsia="Times New Roman" w:hAnsi="Times New Roman" w:cs="Times New Roman"/>
          <w:sz w:val="28"/>
          <w:szCs w:val="28"/>
          <w:lang w:val="en-US" w:eastAsia="ru-RU"/>
        </w:rPr>
        <w:t> </w:t>
      </w:r>
      <w:r w:rsidRPr="009B1195">
        <w:rPr>
          <w:rFonts w:ascii="Times New Roman" w:eastAsia="Times New Roman" w:hAnsi="Times New Roman" w:cs="Times New Roman"/>
          <w:sz w:val="28"/>
          <w:szCs w:val="28"/>
          <w:lang w:eastAsia="ru-RU"/>
        </w:rPr>
        <w:t>произносительная сторона речи: правильно произносит все звуки родного языка. Дифференцирует на слух и в произношении близкие по акустическим характеристикам звуки. Слышит специально выделяемый педагогическим работником звук в составе слова (гласный под ударением в начале и в конце слова) и воспроизводит его. Достаточно четко воспроизводит фонетический и морфологический состав слова. Использует средства интонационной выразительности (силу голоса, интонацию, ритм и темп речи). Выразительно читает стихи, пересказывает короткие рассказы, передавая свое отношение к героям;</w:t>
      </w:r>
    </w:p>
    <w:p w14:paraId="2AC31755"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w:t>
      </w:r>
      <w:r w:rsidRPr="009B1195">
        <w:rPr>
          <w:rFonts w:ascii="Times New Roman" w:eastAsia="Times New Roman" w:hAnsi="Times New Roman" w:cs="Times New Roman"/>
          <w:sz w:val="28"/>
          <w:szCs w:val="28"/>
          <w:lang w:val="en-US" w:eastAsia="ru-RU"/>
        </w:rPr>
        <w:t> </w:t>
      </w:r>
      <w:r w:rsidRPr="009B1195">
        <w:rPr>
          <w:rFonts w:ascii="Times New Roman" w:eastAsia="Times New Roman" w:hAnsi="Times New Roman" w:cs="Times New Roman"/>
          <w:sz w:val="28"/>
          <w:szCs w:val="28"/>
          <w:lang w:eastAsia="ru-RU"/>
        </w:rPr>
        <w:t>связная речь (диалогическая и монологическая). Свободно выражает свои потребности и интересы с помощью диалогической речи, владеет умениями спросить, ответить, высказать сомнение или побуждение к деятельности. С помощью монологической речи самостоятельно пересказывает небольшое из 5-6 фраз как знакомое, так и незнакомое литературное произведение. Использует элементарные формы объяснительной речи. Самостоятельно составляет рассказ по серии сюжетных картин. Составляет описательный рассказ из 3-4-х предложений о предметах: о знакомой игрушке, предмете с небольшой помощью. Передает в форме рассказа впечатления и события из личного опыта. Может самостоятельно придумывать разные варианты продолжения сюжета (грустные, радостные, загадочные) в связи с собственными эмоциональными запросами;</w:t>
      </w:r>
    </w:p>
    <w:p w14:paraId="1962F2D8"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практическое овладение нормами речи: осваивает и использует вариативные формы приветствия (здравствуйте, добрый день, добрый вечер, доброе утро, привет); прощания (до свидания, до встречи, до завтра); обращения к педагогическим работникам и другим детям с просьбой (разрешите пройти; дайте, пожалуйста); благодарности (спасибо; большое спасибо), обиды, жалобы. Обращается к другим детям по имени, к педагогическому работнику - по имени и отчеству. Проявляет познавательный интерес в процессе общения с другими детьми: задает вопросы поискового характера (почему? зачем?), может разговаривать с педагогическим работником на бытовые и более отвлеченные темы, участвовать в обсуждении будущего продукта деятельности. Речь выполняет регулирующую и планирующую функции, соответствует уровню практического овладения обучающимися ее нормами с выходом на поисковый и творческий уровни.</w:t>
      </w:r>
    </w:p>
    <w:p w14:paraId="040B0F94"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i/>
          <w:sz w:val="28"/>
          <w:szCs w:val="28"/>
          <w:u w:val="single"/>
          <w:lang w:eastAsia="ru-RU"/>
        </w:rPr>
      </w:pPr>
      <w:r w:rsidRPr="009B1195">
        <w:rPr>
          <w:rFonts w:ascii="Times New Roman" w:eastAsia="Times New Roman" w:hAnsi="Times New Roman" w:cs="Times New Roman"/>
          <w:i/>
          <w:sz w:val="28"/>
          <w:szCs w:val="28"/>
          <w:u w:val="single"/>
          <w:lang w:eastAsia="ru-RU"/>
        </w:rPr>
        <w:t>Старшая группа (от 5 до 6 лет):</w:t>
      </w:r>
    </w:p>
    <w:p w14:paraId="376162B4"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 xml:space="preserve">1. Развитие речевого общения с педагогическим работником и детьми. Проявляет инициативность и самостоятельность в общении со педагогическим </w:t>
      </w:r>
      <w:r w:rsidRPr="009B1195">
        <w:rPr>
          <w:rFonts w:ascii="Times New Roman" w:eastAsia="Times New Roman" w:hAnsi="Times New Roman" w:cs="Times New Roman"/>
          <w:sz w:val="28"/>
          <w:szCs w:val="28"/>
          <w:lang w:eastAsia="ru-RU"/>
        </w:rPr>
        <w:lastRenderedPageBreak/>
        <w:t>работником и другими детьми (задает вопросы, рассказывает о событиях, начинает разговор, приглашает к деятельности). Использует разнообразные конструктивные способы взаимодействия с детьми и педагогическим работником в разных видах деятельности: договаривается, обменивается предметами, распределяет действия при сотрудничестве. В игровой деятельности использует элементы объяснения и убеждения при сговоре на игру, разрешении конфликтов, поддерживает высказывания партнеров. Адекватно и осознанно использует разнообразные невербальные средства общения: мимику, жесты, действия.</w:t>
      </w:r>
    </w:p>
    <w:p w14:paraId="2E14673D"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2. Развитие всех компонентов устной речи обучающихся:</w:t>
      </w:r>
    </w:p>
    <w:p w14:paraId="5FC94C73"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лексическая сторона речи: словарь расширился за счет слов, обозначающих названия профессий, учреждений, предметов и инструментов труда, техники, помогающей в работе, трудовых действий и качества их выполнения. Называет личностные характеристики человека: честность, справедливость, доброта, заботливость, верность, его состояние и настроение, внутренние переживания, социально-нравственные категории: добрый, злой, вежливый, трудолюбивый, честный, оттенки цвета (розовый, бежевый, зеленовато-голубоватый.). Освоены способы обобщения - объединения предметов в группы по существенным признакам (посуда, мебель, одежда, обувь, головные уборы, постельные принадлежности, транспорт, домашние животные, дикие звери, овощи, фрукты). Употребляет в речи синонимы, антонимы, оттенки значений слов, многозначные слова. Использует в процессе речевого общения слова, передающие эмоции, настроение и состояние человека (грустит, переживает, расстроен, радуется, удивляется, испуган, боится);</w:t>
      </w:r>
    </w:p>
    <w:p w14:paraId="4886C7F2"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w:t>
      </w:r>
      <w:r w:rsidRPr="009B1195">
        <w:rPr>
          <w:rFonts w:ascii="Times New Roman" w:eastAsia="Times New Roman" w:hAnsi="Times New Roman" w:cs="Times New Roman"/>
          <w:sz w:val="28"/>
          <w:szCs w:val="28"/>
          <w:lang w:val="en-US" w:eastAsia="ru-RU"/>
        </w:rPr>
        <w:t> </w:t>
      </w:r>
      <w:r w:rsidRPr="009B1195">
        <w:rPr>
          <w:rFonts w:ascii="Times New Roman" w:eastAsia="Times New Roman" w:hAnsi="Times New Roman" w:cs="Times New Roman"/>
          <w:sz w:val="28"/>
          <w:szCs w:val="28"/>
          <w:lang w:eastAsia="ru-RU"/>
        </w:rPr>
        <w:t>грамматический строй речи: в речи наблюдается многообразие синтаксических конструкций. Правильно используется предложно-падежная система языка. Может делать простые грамматические обобщения, восстановить грамматическое оформление неправильно построенного высказывания. Практически всегда грамматически правильно использует в речи существительные в родительном падеже единственного и множественного числа;</w:t>
      </w:r>
    </w:p>
    <w:p w14:paraId="75B16587"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w:t>
      </w:r>
      <w:r w:rsidRPr="009B1195">
        <w:rPr>
          <w:rFonts w:ascii="Times New Roman" w:eastAsia="Times New Roman" w:hAnsi="Times New Roman" w:cs="Times New Roman"/>
          <w:sz w:val="28"/>
          <w:szCs w:val="28"/>
          <w:lang w:val="en-US" w:eastAsia="ru-RU"/>
        </w:rPr>
        <w:t> </w:t>
      </w:r>
      <w:r w:rsidRPr="009B1195">
        <w:rPr>
          <w:rFonts w:ascii="Times New Roman" w:eastAsia="Times New Roman" w:hAnsi="Times New Roman" w:cs="Times New Roman"/>
          <w:sz w:val="28"/>
          <w:szCs w:val="28"/>
          <w:lang w:eastAsia="ru-RU"/>
        </w:rPr>
        <w:t>произносительная сторона речи: чисто произносит все звуки родного языка. Производит элементарный звуковой анализ слова с определением места звука в слове (гласного в начале и в конце слова под ударением, глухого согласного в конце слова). Освоены умения: делить на слоги двух-трехсложные слова; осуществлять звуковой анализ простых трехзвуковых слов, интонационно выделять звуки в слове. Использует выразительные средства произносительной стороны речи;</w:t>
      </w:r>
    </w:p>
    <w:p w14:paraId="3190EB59"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w:t>
      </w:r>
      <w:r w:rsidRPr="009B1195">
        <w:rPr>
          <w:rFonts w:ascii="Times New Roman" w:eastAsia="Times New Roman" w:hAnsi="Times New Roman" w:cs="Times New Roman"/>
          <w:sz w:val="28"/>
          <w:szCs w:val="28"/>
          <w:lang w:val="en-US" w:eastAsia="ru-RU"/>
        </w:rPr>
        <w:t> </w:t>
      </w:r>
      <w:r w:rsidRPr="009B1195">
        <w:rPr>
          <w:rFonts w:ascii="Times New Roman" w:eastAsia="Times New Roman" w:hAnsi="Times New Roman" w:cs="Times New Roman"/>
          <w:sz w:val="28"/>
          <w:szCs w:val="28"/>
          <w:lang w:eastAsia="ru-RU"/>
        </w:rPr>
        <w:t xml:space="preserve">связная речь (диалогическая и монологическая): владеет диалогической речью, активен в беседах с педагогическим работником и другими детьми. Умеет точно воспроизводить словесный образец при пересказе литературного произведения близко к тексту. Может говорить от лица своего и лица партнера, другого персонажа. В разговоре свободно использует прямую и косвенную речь. Проявляет активность при обсуждении вопросов, связанных с событиями, которые предшествовали и последуют тем, которые изображены в произведении </w:t>
      </w:r>
      <w:r w:rsidRPr="009B1195">
        <w:rPr>
          <w:rFonts w:ascii="Times New Roman" w:eastAsia="Times New Roman" w:hAnsi="Times New Roman" w:cs="Times New Roman"/>
          <w:sz w:val="28"/>
          <w:szCs w:val="28"/>
          <w:lang w:eastAsia="ru-RU"/>
        </w:rPr>
        <w:lastRenderedPageBreak/>
        <w:t>искусства или которые обсуждаются в настоящий момент. Адекватно воспринимает средства художественной выразительности, с помощью которых автор характеризует и оценивает своих героев, описывает явления окружающего мира, и сам пробует использовать их по аналогии в монологической форме речи. Придумывает продолжения и окончания к рассказам, составляет рассказы по аналогии, по плану воспитателя, по модели; внимательно выслушивает рассказы обучающихся, замечает речевые ошибки и доброжелательно исправляет их; использует элементы речи-доказательства при отгадывании загадок;</w:t>
      </w:r>
    </w:p>
    <w:p w14:paraId="1FA18030"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w:t>
      </w:r>
      <w:r w:rsidRPr="009B1195">
        <w:rPr>
          <w:rFonts w:ascii="Times New Roman" w:eastAsia="Times New Roman" w:hAnsi="Times New Roman" w:cs="Times New Roman"/>
          <w:sz w:val="28"/>
          <w:szCs w:val="28"/>
          <w:lang w:val="en-US" w:eastAsia="ru-RU"/>
        </w:rPr>
        <w:t> </w:t>
      </w:r>
      <w:r w:rsidRPr="009B1195">
        <w:rPr>
          <w:rFonts w:ascii="Times New Roman" w:eastAsia="Times New Roman" w:hAnsi="Times New Roman" w:cs="Times New Roman"/>
          <w:sz w:val="28"/>
          <w:szCs w:val="28"/>
          <w:lang w:eastAsia="ru-RU"/>
        </w:rPr>
        <w:t>практическое овладение нормами речи: частично осваивает этикет телефонного разговора, этикет взаимодействия за столом, в гостях, общественных местах (в театре, музее, кафе). Адекватно использует невербальные средства общения: мимику, жесты, пантомимику. Участвует в коллективных разговорах, используя принятые нормы вежливого речевого общения. Может внимательно слушать собеседника, правильно задавать вопрос, строить свое высказывание кратко или распространенно, ориентируясь на задачу общения. Умеет построить деловой диалог при совместном выполнении поручения, в совместном обсуждении правил игры, в случае возникновения конфликтов. В процессе совместного экспериментирования высказывает предположения, дает советы. Рассказывает о собственном замысле, используя описательный рассказ о предполагаемом результате деятельности. Владеет навыками использования фраз-рассуждений. Может рассказать о правилах поведения в общественных местах (транспорте, магазине, поликлинике, театре), ориентируясь на собственный опыт.</w:t>
      </w:r>
    </w:p>
    <w:p w14:paraId="11BF7686"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i/>
          <w:sz w:val="28"/>
          <w:szCs w:val="28"/>
          <w:u w:val="single"/>
          <w:lang w:eastAsia="ru-RU"/>
        </w:rPr>
      </w:pPr>
      <w:r w:rsidRPr="009B1195">
        <w:rPr>
          <w:rFonts w:ascii="Times New Roman" w:eastAsia="Times New Roman" w:hAnsi="Times New Roman" w:cs="Times New Roman"/>
          <w:i/>
          <w:sz w:val="28"/>
          <w:szCs w:val="28"/>
          <w:u w:val="single"/>
          <w:lang w:eastAsia="ru-RU"/>
        </w:rPr>
        <w:t>Подготовительная группа (7-8 год жизни):</w:t>
      </w:r>
    </w:p>
    <w:p w14:paraId="7932B849"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1. Развитие речевого общения с педагогическим работником и детьми. Общается с окружающими людьми (родителями (законными представителями), педагогическим работником, детьми, знакомыми и незнакомыми людьми). Проявляет инициативность и самостоятельность в общении со педагогическим работником и другими детьми (задает вопросы, рассказывает о событиях, начинает разговор, приглашает к деятельности). Освоены умения коллективного речевого взаимодействия при выполнении поручений и игровых заданий. Использует разнообразные конструктивные способы взаимодействия с детьми и педагогическим работником в разных видах деятельности: договаривается, обменивается предметами, распределяет действия при сотрудничестве. В игровой деятельности использует элементы объяснения и убеждения при сговоре на игру, разрешении конфликтов, поддерживает высказывания партнеров. Владеет вежливыми формами речи, активно следует правилам речевого этикета. Может изменять стиль общения с педагогическим работником или детьми в зависимости от ситуации. Адекватно и осознанно использует разнообразные невербальные средства общения: мимику, жесты, действия.</w:t>
      </w:r>
    </w:p>
    <w:p w14:paraId="29D4BEE8"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2. Развитие всех компонентов устной речи обучающихся:</w:t>
      </w:r>
    </w:p>
    <w:p w14:paraId="61ACA3D2"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w:t>
      </w:r>
      <w:r w:rsidRPr="009B1195">
        <w:rPr>
          <w:rFonts w:ascii="Times New Roman" w:eastAsia="Times New Roman" w:hAnsi="Times New Roman" w:cs="Times New Roman"/>
          <w:sz w:val="28"/>
          <w:szCs w:val="28"/>
          <w:lang w:val="en-US" w:eastAsia="ru-RU"/>
        </w:rPr>
        <w:t> </w:t>
      </w:r>
      <w:r w:rsidRPr="009B1195">
        <w:rPr>
          <w:rFonts w:ascii="Times New Roman" w:eastAsia="Times New Roman" w:hAnsi="Times New Roman" w:cs="Times New Roman"/>
          <w:sz w:val="28"/>
          <w:szCs w:val="28"/>
          <w:lang w:eastAsia="ru-RU"/>
        </w:rPr>
        <w:t xml:space="preserve">лексическая сторона речи: умеет: подбирать точные слова для выражения мысли; выполнять операцию классификации деления освоенных понятий на группы на основе выявленных признаков (посуда - кухонная, столовая, чайная; одежда, обувь - зимняя, летняя, демисезонная; транспорт - пассажирский и </w:t>
      </w:r>
      <w:r w:rsidRPr="009B1195">
        <w:rPr>
          <w:rFonts w:ascii="Times New Roman" w:eastAsia="Times New Roman" w:hAnsi="Times New Roman" w:cs="Times New Roman"/>
          <w:sz w:val="28"/>
          <w:szCs w:val="28"/>
          <w:lang w:eastAsia="ru-RU"/>
        </w:rPr>
        <w:lastRenderedPageBreak/>
        <w:t>грузовой; наземный, воздушный, водный, подземный). Способен находить в художественных текстах и понимать средства языковой выразительности: полисемию, олицетворения, метафоры; использовать средства языковой выразительности при сочинении загадок, сказок, стихов. Дифференцирует слова-предметы, слова-признаки и слова-действия, может сгруппировать их и определить «лишнее». Владеет группами обобщающих слов разного уровня абстракции, может объяснить их. Использует в речи слова, обозначающие название объектов природы, профессии и социального явления. Употребляет в речи обобщающие слова, синонимы, антонимы, оттенки значений слов, многозначные слова. Использует слова, передающие эмоции, настроение и состояние человека: грустит, переживает, расстроен, радуется, удивляется, испуган, боится. Использует дифференцированную морально-оценочную лексику (например, скромный - нескромный, честный - лживый);</w:t>
      </w:r>
    </w:p>
    <w:p w14:paraId="37158B74"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w:t>
      </w:r>
      <w:r w:rsidRPr="009B1195">
        <w:rPr>
          <w:rFonts w:ascii="Times New Roman" w:eastAsia="Times New Roman" w:hAnsi="Times New Roman" w:cs="Times New Roman"/>
          <w:sz w:val="28"/>
          <w:szCs w:val="28"/>
          <w:lang w:val="en-US" w:eastAsia="ru-RU"/>
        </w:rPr>
        <w:t> </w:t>
      </w:r>
      <w:r w:rsidRPr="009B1195">
        <w:rPr>
          <w:rFonts w:ascii="Times New Roman" w:eastAsia="Times New Roman" w:hAnsi="Times New Roman" w:cs="Times New Roman"/>
          <w:sz w:val="28"/>
          <w:szCs w:val="28"/>
          <w:lang w:eastAsia="ru-RU"/>
        </w:rPr>
        <w:t>грамматический строй речи: речи наблюдается многообразие синтаксических конструкций. Правильно используется предложно-падежная система языка. Может сделать простые грамматические обобщения, восстановить грамматическое оформление неправильно построенного высказывания. Владеет словообразовательными умениями. Грамматически правильно использует в речи существительные в родительном падеже и несклоняемые существительные (пальто, кино, метро, кофе). Строит сложносочиненные и сложноподчиненные предложения в соответствии с содержанием высказывания. Ребенок может восстановить грамматическое оформление неправильно построенного высказывания самостоятельно;</w:t>
      </w:r>
    </w:p>
    <w:p w14:paraId="5093A4A6"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 произносительная сторона речи: готовность к обучению грамоте. Автоматизировано произношение всех звуков, доступна дифференциация сложных для произношения звуков. Сформирована звуковая аналитико-синтетическая активность как предпосылка обучения грамоте. Доступен звуковой анализ односложных слов из трех-четырех звуков (со стечением согласных) и двух-трехсложных слов из открытых слогов и моделирование с помощью фишек звуко-слогового состава слова. Интонационно выделяет звуки в слове, определяет их последовательность и количество. Дает характеристику звуков (гласный - согласный, согласный твердый - согласный мягкий). Составляет графическую схему слова, выделяет ударный гласного звук в слове. Доступно освоение умений: определять количество и последовательность слов в предложении; составлять предложения с заданным количеством слов. Выделяет предлог в составе предложения. Ориентируется на листе, может выполнять графические диктанты. Выполняет штриховки в разных направлениях, обводки. Читает слова и фразы, складывает одно-двусложные слова из букв разрезной азбуки. Речь выразительна интонационно, выдержана темпо-ритмически;</w:t>
      </w:r>
    </w:p>
    <w:p w14:paraId="4B206765"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 xml:space="preserve">- связная речь (диалогическая и монологическая): владеет диалогической и монологической речью. Освоены умения пересказа литературных произведений по ролям, близко к тексту, от лица литературного героя, передавая идею и содержание, выразительно воспроизводя диалоги действующих лиц. Понимает и запоминает авторские средства выразительности, использует их при пересказе. Умеет в описательных рассказах передавать эмоциональное отношение к </w:t>
      </w:r>
      <w:r w:rsidRPr="009B1195">
        <w:rPr>
          <w:rFonts w:ascii="Times New Roman" w:eastAsia="Times New Roman" w:hAnsi="Times New Roman" w:cs="Times New Roman"/>
          <w:sz w:val="28"/>
          <w:szCs w:val="28"/>
          <w:lang w:eastAsia="ru-RU"/>
        </w:rPr>
        <w:lastRenderedPageBreak/>
        <w:t>образам, используя средства языковой выразительности: метафоры, сравнения, эпитеты, гиперболы, олицетворения; самостоятельно определять логику описательного рассказа; использует разнообразные средства выразительности. Составляет повествовательные рассказы по картине, из личного и коллективного опыта, по набору игрушек; строит свой рассказ, соблюдая структуру повествования. Составление рассказов-контаминаций (сочетание описания и повествования). Составляет словесные портреты знакомых людей, отражая особенности внешности и значимые для ребенка качества. Может говорить от лица своего и лица партнера, другого персонажа. Проявляет активность при обсуждении вопросов, связанных с событиями, которые предшествовали и последуют тем, которые изображены в произведении искусства или обсуждаются в настоящий момент. Интеллектуальные задачи решает с использованием словесно-логических средств;</w:t>
      </w:r>
    </w:p>
    <w:p w14:paraId="352B6788"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 практическое овладение нормами речи: доступно использование правил этикета в новых ситуациях. Умеет представить своего друга родителям (законным представителям), товарищам по игре, знает, кого представляют первым - девочку или мальчика, мужчину или женщину; познакомиться и предложить вместе поиграть, предложить свою дружбу; делать комплименты другим и принимать их; использовать формулы речевого этикета в процессе спора. Умеет построить деловой диалог при совместном выполнении поручения, в совместном обсуждении правил игры, в случае возникновения конфликтов. Проявляет инициативу и обращается к педагогическому работнику и детям с предложениями по экспериментированию, используя адекватные речевые формы: «давайте попробуем узнать...», «предлагаю провести опыт». Владеет навыками использования фраз-рассуждений и использует их для планирования деятельности, доказательства, объяснения. Может рассказать о правилах поведения в общественных местах (транспорте, магазине, поликлинике, театре), ориентируясь на собственный опыт или воображение.</w:t>
      </w:r>
    </w:p>
    <w:p w14:paraId="5D2F9E14"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p>
    <w:p w14:paraId="06D03EA9"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b/>
          <w:sz w:val="28"/>
          <w:szCs w:val="28"/>
          <w:lang w:eastAsia="ru-RU"/>
        </w:rPr>
      </w:pPr>
      <w:r w:rsidRPr="009B1195">
        <w:rPr>
          <w:rFonts w:ascii="Times New Roman" w:eastAsia="Times New Roman" w:hAnsi="Times New Roman" w:cs="Times New Roman"/>
          <w:b/>
          <w:sz w:val="28"/>
          <w:szCs w:val="28"/>
          <w:lang w:eastAsia="ru-RU"/>
        </w:rPr>
        <w:t>2.1.4.4. Художественно-эстетическое развитие</w:t>
      </w:r>
    </w:p>
    <w:p w14:paraId="7E008141"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b/>
          <w:i/>
          <w:sz w:val="28"/>
          <w:szCs w:val="28"/>
          <w:lang w:eastAsia="ru-RU"/>
        </w:rPr>
        <w:t>Основная задача в соответствии с ФГОС ДО направления «Ознакомление с художественной литературой»:</w:t>
      </w:r>
      <w:r w:rsidRPr="009B1195">
        <w:rPr>
          <w:rFonts w:ascii="Times New Roman" w:eastAsia="Times New Roman" w:hAnsi="Times New Roman" w:cs="Times New Roman"/>
          <w:sz w:val="28"/>
          <w:szCs w:val="28"/>
          <w:lang w:eastAsia="ru-RU"/>
        </w:rPr>
        <w:t xml:space="preserve"> знакомство с книжной культурой, детской литературой, понимание на слух текстов различных жанров детской литературы.</w:t>
      </w:r>
    </w:p>
    <w:p w14:paraId="746B8CBA"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b/>
          <w:i/>
          <w:sz w:val="28"/>
          <w:szCs w:val="28"/>
          <w:lang w:eastAsia="ru-RU"/>
        </w:rPr>
      </w:pPr>
      <w:r w:rsidRPr="009B1195">
        <w:rPr>
          <w:rFonts w:ascii="Times New Roman" w:eastAsia="Times New Roman" w:hAnsi="Times New Roman" w:cs="Times New Roman"/>
          <w:b/>
          <w:i/>
          <w:sz w:val="28"/>
          <w:szCs w:val="28"/>
          <w:lang w:eastAsia="ru-RU"/>
        </w:rPr>
        <w:t>Общие задачи:</w:t>
      </w:r>
    </w:p>
    <w:p w14:paraId="5D02ADFC"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 формирование целостной картины мира посредством слушания и восприятия литературных произведений: формирование опыта обсуждения и анализа литературных произведений с целью обобщения представлений ребенка о мире;</w:t>
      </w:r>
    </w:p>
    <w:p w14:paraId="4AD98479"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 развитие литературной речи: развитие художественного восприятия, понимания на слух литературных текстов;</w:t>
      </w:r>
    </w:p>
    <w:p w14:paraId="15BBED54"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w:t>
      </w:r>
      <w:r w:rsidRPr="009B1195">
        <w:rPr>
          <w:rFonts w:ascii="Times New Roman" w:eastAsia="Times New Roman" w:hAnsi="Times New Roman" w:cs="Times New Roman"/>
          <w:sz w:val="28"/>
          <w:szCs w:val="28"/>
          <w:lang w:val="en-US" w:eastAsia="ru-RU"/>
        </w:rPr>
        <w:t> </w:t>
      </w:r>
      <w:r w:rsidRPr="009B1195">
        <w:rPr>
          <w:rFonts w:ascii="Times New Roman" w:eastAsia="Times New Roman" w:hAnsi="Times New Roman" w:cs="Times New Roman"/>
          <w:sz w:val="28"/>
          <w:szCs w:val="28"/>
          <w:lang w:eastAsia="ru-RU"/>
        </w:rPr>
        <w:t xml:space="preserve">приобщение к словесному искусству, развитие творческих способностей: ознакомление с книжной культурой и детской литературой, формирование умений различать жанры детской литературы, развитие словесного, речевого и литературного творчества на основе ознакомления обучающихся с </w:t>
      </w:r>
      <w:r w:rsidRPr="009B1195">
        <w:rPr>
          <w:rFonts w:ascii="Times New Roman" w:eastAsia="Times New Roman" w:hAnsi="Times New Roman" w:cs="Times New Roman"/>
          <w:sz w:val="28"/>
          <w:szCs w:val="28"/>
          <w:lang w:eastAsia="ru-RU"/>
        </w:rPr>
        <w:lastRenderedPageBreak/>
        <w:t>художественной литературой.</w:t>
      </w:r>
    </w:p>
    <w:p w14:paraId="658C5B0C"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b/>
          <w:i/>
          <w:sz w:val="28"/>
          <w:szCs w:val="28"/>
          <w:lang w:eastAsia="ru-RU"/>
        </w:rPr>
      </w:pPr>
      <w:r w:rsidRPr="009B1195">
        <w:rPr>
          <w:rFonts w:ascii="Times New Roman" w:eastAsia="Times New Roman" w:hAnsi="Times New Roman" w:cs="Times New Roman"/>
          <w:b/>
          <w:i/>
          <w:sz w:val="28"/>
          <w:szCs w:val="28"/>
          <w:lang w:eastAsia="ru-RU"/>
        </w:rPr>
        <w:t>Задача, актуальная для работы с дошкольниками с ЗПР:</w:t>
      </w:r>
    </w:p>
    <w:p w14:paraId="548DC9A7"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w:t>
      </w:r>
      <w:r w:rsidRPr="009B1195">
        <w:rPr>
          <w:rFonts w:ascii="Times New Roman" w:eastAsia="Times New Roman" w:hAnsi="Times New Roman" w:cs="Times New Roman"/>
          <w:sz w:val="28"/>
          <w:szCs w:val="28"/>
          <w:lang w:val="en-US" w:eastAsia="ru-RU"/>
        </w:rPr>
        <w:t> </w:t>
      </w:r>
      <w:r w:rsidRPr="009B1195">
        <w:rPr>
          <w:rFonts w:ascii="Times New Roman" w:eastAsia="Times New Roman" w:hAnsi="Times New Roman" w:cs="Times New Roman"/>
          <w:sz w:val="28"/>
          <w:szCs w:val="28"/>
          <w:lang w:eastAsia="ru-RU"/>
        </w:rPr>
        <w:t>создание условий для овладения литературной речью как средством передачи и трансляции культурных ценностей и способов самовыражения и понимания.</w:t>
      </w:r>
    </w:p>
    <w:p w14:paraId="5E7DF3E4"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i/>
          <w:sz w:val="28"/>
          <w:szCs w:val="28"/>
          <w:u w:val="single"/>
          <w:lang w:eastAsia="ru-RU"/>
        </w:rPr>
      </w:pPr>
      <w:r w:rsidRPr="009B1195">
        <w:rPr>
          <w:rFonts w:ascii="Times New Roman" w:eastAsia="Times New Roman" w:hAnsi="Times New Roman" w:cs="Times New Roman"/>
          <w:i/>
          <w:sz w:val="28"/>
          <w:szCs w:val="28"/>
          <w:u w:val="single"/>
          <w:lang w:eastAsia="ru-RU"/>
        </w:rPr>
        <w:t>Вторая младшая группа (от 3 до 4 лет):</w:t>
      </w:r>
    </w:p>
    <w:p w14:paraId="21026512"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1. Формирование целостной картины мира посредством слушания и восприятия литературных произведений. Проявляет интерес к слушанию литературных произведений. Вступает в диалог с педагогическим работником по поводу прочитанного, отвечает на вопросы, может припомнить случаи из своего опыта. Понимает, что значит «читать книги» и как это нужно делать, знаком с содержанием читательского уголка. Проявляет интерес к процессу чтения, героям и ситуациям, соотносимым с личным опытом. Имеет элементарные гигиенические навыки, необходимые для работы с книгой и проявления уважения к ней.</w:t>
      </w:r>
    </w:p>
    <w:p w14:paraId="73EC24F3"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2. Развитие литературной речи. Эмоционально откликается на прочитанное, рассказывает о нем. С помощью педагогического работника дифференцированно использует средства эмоциональной речи. В основном, делает это в игровой форме. Может продолжить начало потешек, стихов, образных выражений, заданных педагогическим работником, из знакомых литературных произведений. Живо откликается на прочитанное, рассказывает о нем, проявляя разную степень выражения эмоций.</w:t>
      </w:r>
    </w:p>
    <w:p w14:paraId="45526E12"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3. Приобщение к словесному искусству; развитие художественного восприятия, эстетического вкуса. С помощью педагогического работника называет тематически разнообразные произведения. Запоминает прочитанное и недолгое время удерживает информацию о содержании произведения в памяти. Публично читает стихотворения наизусть, стремясь не забыть и точно воспроизвести их содержание и ритм, передать свои переживания голосом, мимикой. Участвует в играх-драматизациях. Умеет слушать художественное произведение с устойчивым интересом (3-5 мин). Запоминает прочитанное содержание произведения. Получает удовольствие от ритма стихотворений, повторов в сказках. Есть любимые книжки.</w:t>
      </w:r>
    </w:p>
    <w:p w14:paraId="065582AF"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i/>
          <w:sz w:val="28"/>
          <w:szCs w:val="28"/>
          <w:u w:val="single"/>
          <w:lang w:eastAsia="ru-RU"/>
        </w:rPr>
      </w:pPr>
      <w:r w:rsidRPr="009B1195">
        <w:rPr>
          <w:rFonts w:ascii="Times New Roman" w:eastAsia="Times New Roman" w:hAnsi="Times New Roman" w:cs="Times New Roman"/>
          <w:i/>
          <w:sz w:val="28"/>
          <w:szCs w:val="28"/>
          <w:u w:val="single"/>
          <w:lang w:eastAsia="ru-RU"/>
        </w:rPr>
        <w:t>Средняя группа (от 4 до 5 лет):</w:t>
      </w:r>
    </w:p>
    <w:p w14:paraId="19831465"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1. Формирование целостной картины мира посредством слушания и восприятия литературных произведений. Понимает, что значит «читать книги» и как это нужно делать, знаком с содержанием читательского уголка. Проявляет интерес к процессу чтения, героям и причинам их поступков, ситуациям, как соотносимым с личным опытом, так и выходящим за пределы непосредственного восприятия. Соотносит их с ценностными ориентациями (добро, красота, правда). Способен к пониманию литературного текста в единстве его содержания и формы, смыслового и эмоционального подтекста. Вступает в диалог с педагогическим работником и другими детьми по поводу прочитанного (не только отвечает на вопросы, но и сам задает их по тексту: Почему? Зачем?). Пытается рассуждать о героях (их облике, поступках, отношениях).</w:t>
      </w:r>
    </w:p>
    <w:p w14:paraId="54B22F98"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lastRenderedPageBreak/>
        <w:t>2. Развитие литературной речи и творческих способностей. Живо откликается на прочитанное, рассказывает о нем, проявляя разную степень выражения эмоций и используя разные средства речевой выразительности. Проявляет творческие способности: на основе прочитанного начинает выстраивать свои версии сюжетных ходов, придумывать разные варианты продолжения сюжета (грустные, радостные, загадочные) в связи с собственными эмоциональными запросами, создавать словесные картинки. Чутко прислушивается к стихам. Есть любимые стихи и сказки.</w:t>
      </w:r>
    </w:p>
    <w:p w14:paraId="52D8D04E"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3. Приобщение к словесному искусству, развитие художественного восприятия и эстетического вкуса. Умеет классифицировать произведения по темам: «о маме», «о природе», «о животных», «о детях». Умеет слушать художественное произведение с устойчивым интересом (не менее 10 мин). Запоминает прочитанное (о писателе, содержании произведения) и может рассказать о нем другим. Публично читает стихотворения наизусть, стремясь передать свои переживания голосом, мимикой. Выражает желание участвовать в инсценировке отдельных произведений. Использует читательский опыт в других видах деятельности.</w:t>
      </w:r>
    </w:p>
    <w:p w14:paraId="62BC245D"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i/>
          <w:sz w:val="28"/>
          <w:szCs w:val="28"/>
          <w:u w:val="single"/>
          <w:lang w:eastAsia="ru-RU"/>
        </w:rPr>
      </w:pPr>
      <w:r w:rsidRPr="009B1195">
        <w:rPr>
          <w:rFonts w:ascii="Times New Roman" w:eastAsia="Times New Roman" w:hAnsi="Times New Roman" w:cs="Times New Roman"/>
          <w:i/>
          <w:sz w:val="28"/>
          <w:szCs w:val="28"/>
          <w:u w:val="single"/>
          <w:lang w:eastAsia="ru-RU"/>
        </w:rPr>
        <w:t>Старшая группа (от 5 до 6 лет):</w:t>
      </w:r>
    </w:p>
    <w:p w14:paraId="66CBF06E"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1. Формирование целостной картины мира посредством слушания и восприятия литературных произведений. Соотносит содержание прочитанного педагогическим работником произведения с иллюстрациями, своим жизненным опытом. Интересуется человеческими отношениями в жизни и в книгах, может рассуждать и приводить примеры, связанные с первичными ценностными представлениями. Способен многое запоминать, читать наизусть. Имеет собственный, соответствующий возрасту, читательский опыт, который проявляется в знаниях широкого круга фольклорных и авторских произведений разных родов и жанров, многообразных по тематике и проблематике. Различает сказку, рассказ, стихотворение, загадку, считалку. Может определять ценностные ориентации героев.</w:t>
      </w:r>
    </w:p>
    <w:p w14:paraId="38D39456"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2. Развитие литературной речи и творческих способностей. Использует в своей речи средства интонационной выразительности: может читать стихи грустно, весело или торжественно. Иногда включает в речь строчки из стихов или сказок. Способен регулировать громкость голоса и темп речи в зависимости от ситуации (громко читать стихи на празднике или тихо делиться своими секретами). Использует в речи слова, передающие эмоциональные состояния литературных героев. Выразительно отражает образы прочитанного в литературной речи. Чутко реагирует на ритм и рифму. Может подбирать несложные рифмы.</w:t>
      </w:r>
    </w:p>
    <w:p w14:paraId="27EE820F"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 xml:space="preserve">3. Приобщение к словесному искусству, развитие художественного восприятия и эстетического вкуса. Проявляет интерес к тематически многообразным произведениям. Испытывает удовольствие от процесса чтения книги. Есть любимые произведения. Любит слушать художественное произведение в коллективе обучающихся, не отвлекаясь (в течение 10-15 мин). Описывает состояние героя, его настроение, свое отношение к событию в описательном и повествовательном монологе. Творчески использует </w:t>
      </w:r>
      <w:r w:rsidRPr="009B1195">
        <w:rPr>
          <w:rFonts w:ascii="Times New Roman" w:eastAsia="Times New Roman" w:hAnsi="Times New Roman" w:cs="Times New Roman"/>
          <w:sz w:val="28"/>
          <w:szCs w:val="28"/>
          <w:lang w:eastAsia="ru-RU"/>
        </w:rPr>
        <w:lastRenderedPageBreak/>
        <w:t>прочитанное (образ, сюжет, отдельные строчки) в других видах детской деятельности (игровой, продуктивной, самообслуживании, общении со педагогическим работником). Знает и соблюдает правила культурного обращения с книгой, поведения в библиотеке (книжном уголке), коллективного чтения книг.</w:t>
      </w:r>
    </w:p>
    <w:p w14:paraId="040032A0"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i/>
          <w:sz w:val="28"/>
          <w:szCs w:val="28"/>
          <w:u w:val="single"/>
          <w:lang w:eastAsia="ru-RU"/>
        </w:rPr>
      </w:pPr>
      <w:r w:rsidRPr="009B1195">
        <w:rPr>
          <w:rFonts w:ascii="Times New Roman" w:eastAsia="Times New Roman" w:hAnsi="Times New Roman" w:cs="Times New Roman"/>
          <w:i/>
          <w:sz w:val="28"/>
          <w:szCs w:val="28"/>
          <w:u w:val="single"/>
          <w:lang w:eastAsia="ru-RU"/>
        </w:rPr>
        <w:t>Подготовительная группа (7-8 год жизни):</w:t>
      </w:r>
    </w:p>
    <w:p w14:paraId="16A2C7F2"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1. Формирование целостной картины мира посредством слушания и восприятия литературных произведений. Проявляет интерес к текстам познавательного содержания (например, фрагментам детских энциклопедий). Соотносит содержание прочитанного педагогическим работником произведения с иллюстрациями, своим жизненным опытом. Проявляет интерес к рассказам и сказкам с нравственным содержанием; понимает образность и выразительность языка литературных произведений. Интересуется человеческими отношениями в жизни и в книгах, может рассуждать и приводить примеры, связанные с первичными ценностными представлениями. Может сформулировать взаимосвязи между миром людей, природы, рукотворным миром, приводя примеры из художественной литературы. Различает жанры литературных произведений: сказка, рассказ, стихотворение, загадка, считалка.</w:t>
      </w:r>
    </w:p>
    <w:p w14:paraId="7DDD3BA5"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2. Развитие литературной речи и творческих способностей. Использует в своей речи средства интонационной выразительности: может читать стихи грустно, весело или торжественно. Способен регулировать громкость голоса и темп речи в зависимости от ситуации (громко читать стихи на празднике или тихо делиться своими секретами). Использует в речи слова, передающие эмоциональные состояния литературных героев. Выразительно отражает образы прочитанного в литературной речи. Осваивает умение самостоятельно сочинять разнообразные виды творческих рассказов: на тему, предложенную воспитателем, моделировать окончания рассказа, сказки, составлять загадки. Умеет внимательно выслушивать рассказы других детей, помогать им в случае затруднений, замечать ошибки. Творчески использует прочитанное (образ, сюжет, отдельные строчки) в других видах детской деятельности (игровой, продуктивной, самообслуживании, общении со педагогическим работником).</w:t>
      </w:r>
    </w:p>
    <w:p w14:paraId="2B4613A4"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3. Приобщение к словесному искусству, развитие художественного восприятия и эстетического вкуса. Доступно понимание образности и выразительности языка литературных произведений. Способен воспринимать классические и современные поэтические произведений (лирические и юмористические стихи, поэтические сказки, литературные загадки, басни) и прозаические тексты (сказки, сказки-повести, рассказы). Проявляет интерес к тематически многообразным произведениям. Испытывает удовольствие от процесса чтения книги. Описывает состояние героя, его настроение, свое отношение к событию в описательном и повествовательном монологе.</w:t>
      </w:r>
    </w:p>
    <w:p w14:paraId="3A6C473B"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b/>
          <w:i/>
          <w:sz w:val="28"/>
          <w:szCs w:val="28"/>
          <w:lang w:eastAsia="ru-RU"/>
        </w:rPr>
      </w:pPr>
      <w:r w:rsidRPr="009B1195">
        <w:rPr>
          <w:rFonts w:ascii="Times New Roman" w:eastAsia="Times New Roman" w:hAnsi="Times New Roman" w:cs="Times New Roman"/>
          <w:b/>
          <w:i/>
          <w:sz w:val="28"/>
          <w:szCs w:val="28"/>
          <w:lang w:eastAsia="ru-RU"/>
        </w:rPr>
        <w:t>Связанные с целевыми ориентирами задачи художественно-эстетического развития:</w:t>
      </w:r>
    </w:p>
    <w:p w14:paraId="66F5754D"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w:t>
      </w:r>
      <w:r w:rsidRPr="009B1195">
        <w:rPr>
          <w:rFonts w:ascii="Times New Roman" w:eastAsia="Times New Roman" w:hAnsi="Times New Roman" w:cs="Times New Roman"/>
          <w:sz w:val="28"/>
          <w:szCs w:val="28"/>
          <w:lang w:val="en-US" w:eastAsia="ru-RU"/>
        </w:rPr>
        <w:t> </w:t>
      </w:r>
      <w:r w:rsidRPr="009B1195">
        <w:rPr>
          <w:rFonts w:ascii="Times New Roman" w:eastAsia="Times New Roman" w:hAnsi="Times New Roman" w:cs="Times New Roman"/>
          <w:sz w:val="28"/>
          <w:szCs w:val="28"/>
          <w:lang w:eastAsia="ru-RU"/>
        </w:rPr>
        <w:t xml:space="preserve">формирование интереса к эстетической стороне окружающей действительности, эстетического отношения к предметам и явлениям окружающего мира, произведениям искусства; воспитание интереса к </w:t>
      </w:r>
      <w:r w:rsidRPr="009B1195">
        <w:rPr>
          <w:rFonts w:ascii="Times New Roman" w:eastAsia="Times New Roman" w:hAnsi="Times New Roman" w:cs="Times New Roman"/>
          <w:sz w:val="28"/>
          <w:szCs w:val="28"/>
          <w:lang w:eastAsia="ru-RU"/>
        </w:rPr>
        <w:lastRenderedPageBreak/>
        <w:t>художественно-творческой деятельности;</w:t>
      </w:r>
    </w:p>
    <w:p w14:paraId="71A20720"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w:t>
      </w:r>
      <w:r w:rsidRPr="009B1195">
        <w:rPr>
          <w:rFonts w:ascii="Times New Roman" w:eastAsia="Times New Roman" w:hAnsi="Times New Roman" w:cs="Times New Roman"/>
          <w:sz w:val="28"/>
          <w:szCs w:val="28"/>
          <w:lang w:val="en-US" w:eastAsia="ru-RU"/>
        </w:rPr>
        <w:t> </w:t>
      </w:r>
      <w:r w:rsidRPr="009B1195">
        <w:rPr>
          <w:rFonts w:ascii="Times New Roman" w:eastAsia="Times New Roman" w:hAnsi="Times New Roman" w:cs="Times New Roman"/>
          <w:sz w:val="28"/>
          <w:szCs w:val="28"/>
          <w:lang w:eastAsia="ru-RU"/>
        </w:rPr>
        <w:t>развитие эстетических чувств обучающихся, художественного восприятия, образных представлений, воображения, художественно-творческих способностей;</w:t>
      </w:r>
    </w:p>
    <w:p w14:paraId="6FF85600"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w:t>
      </w:r>
      <w:r w:rsidRPr="009B1195">
        <w:rPr>
          <w:rFonts w:ascii="Times New Roman" w:eastAsia="Times New Roman" w:hAnsi="Times New Roman" w:cs="Times New Roman"/>
          <w:sz w:val="28"/>
          <w:szCs w:val="28"/>
          <w:lang w:val="en-US" w:eastAsia="ru-RU"/>
        </w:rPr>
        <w:t> </w:t>
      </w:r>
      <w:r w:rsidRPr="009B1195">
        <w:rPr>
          <w:rFonts w:ascii="Times New Roman" w:eastAsia="Times New Roman" w:hAnsi="Times New Roman" w:cs="Times New Roman"/>
          <w:sz w:val="28"/>
          <w:szCs w:val="28"/>
          <w:lang w:eastAsia="ru-RU"/>
        </w:rPr>
        <w:t>развитие детского художественного творчества, интереса к самостоятельной творческой деятельности; удовлетворение потребности обучающихся в самовыражении.</w:t>
      </w:r>
    </w:p>
    <w:p w14:paraId="2508361D"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i/>
          <w:sz w:val="28"/>
          <w:szCs w:val="28"/>
          <w:lang w:eastAsia="ru-RU"/>
        </w:rPr>
      </w:pPr>
      <w:r w:rsidRPr="009B1195">
        <w:rPr>
          <w:rFonts w:ascii="Times New Roman" w:eastAsia="Times New Roman" w:hAnsi="Times New Roman" w:cs="Times New Roman"/>
          <w:i/>
          <w:sz w:val="28"/>
          <w:szCs w:val="28"/>
          <w:lang w:eastAsia="ru-RU"/>
        </w:rPr>
        <w:t>Задачи художественно-эстетического развития реализуются по следующим направлениям:</w:t>
      </w:r>
    </w:p>
    <w:p w14:paraId="4710B09B"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w:t>
      </w:r>
      <w:r w:rsidRPr="009B1195">
        <w:rPr>
          <w:rFonts w:ascii="Times New Roman" w:eastAsia="Times New Roman" w:hAnsi="Times New Roman" w:cs="Times New Roman"/>
          <w:sz w:val="28"/>
          <w:szCs w:val="28"/>
          <w:lang w:val="en-US" w:eastAsia="ru-RU"/>
        </w:rPr>
        <w:t> </w:t>
      </w:r>
      <w:r w:rsidRPr="009B1195">
        <w:rPr>
          <w:rFonts w:ascii="Times New Roman" w:eastAsia="Times New Roman" w:hAnsi="Times New Roman" w:cs="Times New Roman"/>
          <w:sz w:val="28"/>
          <w:szCs w:val="28"/>
          <w:lang w:eastAsia="ru-RU"/>
        </w:rPr>
        <w:t>«Художественное творчество»;</w:t>
      </w:r>
    </w:p>
    <w:p w14:paraId="6653FB61"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w:t>
      </w:r>
      <w:r w:rsidRPr="009B1195">
        <w:rPr>
          <w:rFonts w:ascii="Times New Roman" w:eastAsia="Times New Roman" w:hAnsi="Times New Roman" w:cs="Times New Roman"/>
          <w:sz w:val="28"/>
          <w:szCs w:val="28"/>
          <w:lang w:val="en-US" w:eastAsia="ru-RU"/>
        </w:rPr>
        <w:t> </w:t>
      </w:r>
      <w:r w:rsidRPr="009B1195">
        <w:rPr>
          <w:rFonts w:ascii="Times New Roman" w:eastAsia="Times New Roman" w:hAnsi="Times New Roman" w:cs="Times New Roman"/>
          <w:sz w:val="28"/>
          <w:szCs w:val="28"/>
          <w:lang w:eastAsia="ru-RU"/>
        </w:rPr>
        <w:t>«Конструктивно-модельная деятельность»;</w:t>
      </w:r>
    </w:p>
    <w:p w14:paraId="3EDFA69C"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w:t>
      </w:r>
      <w:r w:rsidRPr="009B1195">
        <w:rPr>
          <w:rFonts w:ascii="Times New Roman" w:eastAsia="Times New Roman" w:hAnsi="Times New Roman" w:cs="Times New Roman"/>
          <w:sz w:val="28"/>
          <w:szCs w:val="28"/>
          <w:lang w:val="en-US" w:eastAsia="ru-RU"/>
        </w:rPr>
        <w:t> </w:t>
      </w:r>
      <w:r w:rsidRPr="009B1195">
        <w:rPr>
          <w:rFonts w:ascii="Times New Roman" w:eastAsia="Times New Roman" w:hAnsi="Times New Roman" w:cs="Times New Roman"/>
          <w:sz w:val="28"/>
          <w:szCs w:val="28"/>
          <w:lang w:eastAsia="ru-RU"/>
        </w:rPr>
        <w:t>«Музыкальная деятельность».</w:t>
      </w:r>
    </w:p>
    <w:p w14:paraId="25077781"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b/>
          <w:i/>
          <w:sz w:val="28"/>
          <w:szCs w:val="28"/>
          <w:lang w:eastAsia="ru-RU"/>
        </w:rPr>
      </w:pPr>
      <w:r w:rsidRPr="009B1195">
        <w:rPr>
          <w:rFonts w:ascii="Times New Roman" w:eastAsia="Times New Roman" w:hAnsi="Times New Roman" w:cs="Times New Roman"/>
          <w:b/>
          <w:i/>
          <w:sz w:val="28"/>
          <w:szCs w:val="28"/>
          <w:lang w:eastAsia="ru-RU"/>
        </w:rPr>
        <w:t>Задачи, актуальные для работы с детьми с ЗПР:</w:t>
      </w:r>
    </w:p>
    <w:p w14:paraId="2A80589F"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w:t>
      </w:r>
      <w:r w:rsidRPr="009B1195">
        <w:rPr>
          <w:rFonts w:ascii="Times New Roman" w:eastAsia="Times New Roman" w:hAnsi="Times New Roman" w:cs="Times New Roman"/>
          <w:sz w:val="28"/>
          <w:szCs w:val="28"/>
          <w:lang w:val="en-US" w:eastAsia="ru-RU"/>
        </w:rPr>
        <w:t> </w:t>
      </w:r>
      <w:r w:rsidRPr="009B1195">
        <w:rPr>
          <w:rFonts w:ascii="Times New Roman" w:eastAsia="Times New Roman" w:hAnsi="Times New Roman" w:cs="Times New Roman"/>
          <w:sz w:val="28"/>
          <w:szCs w:val="28"/>
          <w:lang w:eastAsia="ru-RU"/>
        </w:rPr>
        <w:t>формирование познавательных интересов и действий, наблюдательности ребенка в изобразительной и конструктивной видах деятельности;</w:t>
      </w:r>
    </w:p>
    <w:p w14:paraId="18D48D8D"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w:t>
      </w:r>
      <w:r w:rsidRPr="009B1195">
        <w:rPr>
          <w:rFonts w:ascii="Times New Roman" w:eastAsia="Times New Roman" w:hAnsi="Times New Roman" w:cs="Times New Roman"/>
          <w:sz w:val="28"/>
          <w:szCs w:val="28"/>
          <w:lang w:val="en-US" w:eastAsia="ru-RU"/>
        </w:rPr>
        <w:t> </w:t>
      </w:r>
      <w:r w:rsidRPr="009B1195">
        <w:rPr>
          <w:rFonts w:ascii="Times New Roman" w:eastAsia="Times New Roman" w:hAnsi="Times New Roman" w:cs="Times New Roman"/>
          <w:sz w:val="28"/>
          <w:szCs w:val="28"/>
          <w:lang w:eastAsia="ru-RU"/>
        </w:rPr>
        <w:t>развитие сенсомоторной координации как основы для формирования изобразительных навыков; овладения разными техниками изобразительной деятельности;</w:t>
      </w:r>
    </w:p>
    <w:p w14:paraId="2D472022"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w:t>
      </w:r>
      <w:r w:rsidRPr="009B1195">
        <w:rPr>
          <w:rFonts w:ascii="Times New Roman" w:eastAsia="Times New Roman" w:hAnsi="Times New Roman" w:cs="Times New Roman"/>
          <w:sz w:val="28"/>
          <w:szCs w:val="28"/>
          <w:lang w:val="en-US" w:eastAsia="ru-RU"/>
        </w:rPr>
        <w:t> </w:t>
      </w:r>
      <w:r w:rsidRPr="009B1195">
        <w:rPr>
          <w:rFonts w:ascii="Times New Roman" w:eastAsia="Times New Roman" w:hAnsi="Times New Roman" w:cs="Times New Roman"/>
          <w:sz w:val="28"/>
          <w:szCs w:val="28"/>
          <w:lang w:eastAsia="ru-RU"/>
        </w:rPr>
        <w:t>развитие художественного вкуса;</w:t>
      </w:r>
    </w:p>
    <w:p w14:paraId="1CA87DE3"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w:t>
      </w:r>
      <w:r w:rsidRPr="009B1195">
        <w:rPr>
          <w:rFonts w:ascii="Times New Roman" w:eastAsia="Times New Roman" w:hAnsi="Times New Roman" w:cs="Times New Roman"/>
          <w:sz w:val="28"/>
          <w:szCs w:val="28"/>
          <w:lang w:val="en-US" w:eastAsia="ru-RU"/>
        </w:rPr>
        <w:t> </w:t>
      </w:r>
      <w:r w:rsidRPr="009B1195">
        <w:rPr>
          <w:rFonts w:ascii="Times New Roman" w:eastAsia="Times New Roman" w:hAnsi="Times New Roman" w:cs="Times New Roman"/>
          <w:sz w:val="28"/>
          <w:szCs w:val="28"/>
          <w:lang w:eastAsia="ru-RU"/>
        </w:rPr>
        <w:t>развитие разных видов изобразительной и конструктивной деятельности;</w:t>
      </w:r>
    </w:p>
    <w:p w14:paraId="06F23686"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w:t>
      </w:r>
      <w:r w:rsidRPr="009B1195">
        <w:rPr>
          <w:rFonts w:ascii="Times New Roman" w:eastAsia="Times New Roman" w:hAnsi="Times New Roman" w:cs="Times New Roman"/>
          <w:sz w:val="28"/>
          <w:szCs w:val="28"/>
          <w:lang w:val="en-US" w:eastAsia="ru-RU"/>
        </w:rPr>
        <w:t> </w:t>
      </w:r>
      <w:r w:rsidRPr="009B1195">
        <w:rPr>
          <w:rFonts w:ascii="Times New Roman" w:eastAsia="Times New Roman" w:hAnsi="Times New Roman" w:cs="Times New Roman"/>
          <w:sz w:val="28"/>
          <w:szCs w:val="28"/>
          <w:lang w:eastAsia="ru-RU"/>
        </w:rPr>
        <w:t>становление эстетического отношения к окружающему миру и творческих способностей;</w:t>
      </w:r>
    </w:p>
    <w:p w14:paraId="152269FB"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w:t>
      </w:r>
      <w:r w:rsidRPr="009B1195">
        <w:rPr>
          <w:rFonts w:ascii="Times New Roman" w:eastAsia="Times New Roman" w:hAnsi="Times New Roman" w:cs="Times New Roman"/>
          <w:sz w:val="28"/>
          <w:szCs w:val="28"/>
          <w:lang w:val="en-US" w:eastAsia="ru-RU"/>
        </w:rPr>
        <w:t> </w:t>
      </w:r>
      <w:r w:rsidRPr="009B1195">
        <w:rPr>
          <w:rFonts w:ascii="Times New Roman" w:eastAsia="Times New Roman" w:hAnsi="Times New Roman" w:cs="Times New Roman"/>
          <w:sz w:val="28"/>
          <w:szCs w:val="28"/>
          <w:lang w:eastAsia="ru-RU"/>
        </w:rPr>
        <w:t>развитие предпосылок ценностно-смыслового восприятия и понимания произведений изобразительного искусства;</w:t>
      </w:r>
    </w:p>
    <w:p w14:paraId="6448779B"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w:t>
      </w:r>
      <w:r w:rsidRPr="009B1195">
        <w:rPr>
          <w:rFonts w:ascii="Times New Roman" w:eastAsia="Times New Roman" w:hAnsi="Times New Roman" w:cs="Times New Roman"/>
          <w:sz w:val="28"/>
          <w:szCs w:val="28"/>
          <w:lang w:val="en-US" w:eastAsia="ru-RU"/>
        </w:rPr>
        <w:t> </w:t>
      </w:r>
      <w:r w:rsidRPr="009B1195">
        <w:rPr>
          <w:rFonts w:ascii="Times New Roman" w:eastAsia="Times New Roman" w:hAnsi="Times New Roman" w:cs="Times New Roman"/>
          <w:sz w:val="28"/>
          <w:szCs w:val="28"/>
          <w:lang w:eastAsia="ru-RU"/>
        </w:rPr>
        <w:t>формирование основ художественно-эстетической культуры, элементарных представлений об изобразительном искусстве и его жанрах;</w:t>
      </w:r>
    </w:p>
    <w:p w14:paraId="4B2162B4"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w:t>
      </w:r>
      <w:r w:rsidRPr="009B1195">
        <w:rPr>
          <w:rFonts w:ascii="Times New Roman" w:eastAsia="Times New Roman" w:hAnsi="Times New Roman" w:cs="Times New Roman"/>
          <w:sz w:val="28"/>
          <w:szCs w:val="28"/>
          <w:lang w:val="en-US" w:eastAsia="ru-RU"/>
        </w:rPr>
        <w:t> </w:t>
      </w:r>
      <w:r w:rsidRPr="009B1195">
        <w:rPr>
          <w:rFonts w:ascii="Times New Roman" w:eastAsia="Times New Roman" w:hAnsi="Times New Roman" w:cs="Times New Roman"/>
          <w:sz w:val="28"/>
          <w:szCs w:val="28"/>
          <w:lang w:eastAsia="ru-RU"/>
        </w:rPr>
        <w:t>развитие эмоционального отношения, сопереживания персонажам художественных произведений;</w:t>
      </w:r>
    </w:p>
    <w:p w14:paraId="5AD474B9"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w:t>
      </w:r>
      <w:r w:rsidRPr="009B1195">
        <w:rPr>
          <w:rFonts w:ascii="Times New Roman" w:eastAsia="Times New Roman" w:hAnsi="Times New Roman" w:cs="Times New Roman"/>
          <w:sz w:val="28"/>
          <w:szCs w:val="28"/>
          <w:lang w:val="en-US" w:eastAsia="ru-RU"/>
        </w:rPr>
        <w:t> </w:t>
      </w:r>
      <w:r w:rsidRPr="009B1195">
        <w:rPr>
          <w:rFonts w:ascii="Times New Roman" w:eastAsia="Times New Roman" w:hAnsi="Times New Roman" w:cs="Times New Roman"/>
          <w:sz w:val="28"/>
          <w:szCs w:val="28"/>
          <w:lang w:eastAsia="ru-RU"/>
        </w:rPr>
        <w:t>формирование представлений о художественной культуре малой родины и Отечества, единстве и многообразии способов выражения художественной культуры разных стран и народов мира.</w:t>
      </w:r>
    </w:p>
    <w:p w14:paraId="238EB52D"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В зависимости от возрастных и индивидуальных особенностей, особых потребностей и возможностей здоровья обучающихся указанное содержание дифференцируется.</w:t>
      </w:r>
    </w:p>
    <w:p w14:paraId="34C93C44"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b/>
          <w:i/>
          <w:sz w:val="28"/>
          <w:szCs w:val="28"/>
          <w:lang w:eastAsia="ru-RU"/>
        </w:rPr>
      </w:pPr>
      <w:r w:rsidRPr="009B1195">
        <w:rPr>
          <w:rFonts w:ascii="Times New Roman" w:eastAsia="Times New Roman" w:hAnsi="Times New Roman" w:cs="Times New Roman"/>
          <w:b/>
          <w:i/>
          <w:sz w:val="28"/>
          <w:szCs w:val="28"/>
          <w:lang w:eastAsia="ru-RU"/>
        </w:rPr>
        <w:t>Направление «Художественное творчество».</w:t>
      </w:r>
    </w:p>
    <w:p w14:paraId="2719CA08"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i/>
          <w:sz w:val="28"/>
          <w:szCs w:val="28"/>
          <w:lang w:eastAsia="ru-RU"/>
        </w:rPr>
      </w:pPr>
      <w:r w:rsidRPr="009B1195">
        <w:rPr>
          <w:rFonts w:ascii="Times New Roman" w:eastAsia="Times New Roman" w:hAnsi="Times New Roman" w:cs="Times New Roman"/>
          <w:i/>
          <w:sz w:val="28"/>
          <w:szCs w:val="28"/>
          <w:lang w:eastAsia="ru-RU"/>
        </w:rPr>
        <w:t>Общие задачи:</w:t>
      </w:r>
    </w:p>
    <w:p w14:paraId="236859C4"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 развитие продуктивной деятельности обучающихся:</w:t>
      </w:r>
    </w:p>
    <w:p w14:paraId="75488B44"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b/>
          <w:sz w:val="28"/>
          <w:szCs w:val="28"/>
          <w:lang w:eastAsia="ru-RU"/>
        </w:rPr>
      </w:pPr>
      <w:r w:rsidRPr="009B1195">
        <w:rPr>
          <w:rFonts w:ascii="Times New Roman" w:eastAsia="Times New Roman" w:hAnsi="Times New Roman" w:cs="Times New Roman"/>
          <w:sz w:val="28"/>
          <w:szCs w:val="28"/>
          <w:lang w:eastAsia="ru-RU"/>
        </w:rPr>
        <w:t>- развитие изобразительных видов деятельности (лепка, рисование, аппликация и художественное конструирование).</w:t>
      </w:r>
    </w:p>
    <w:p w14:paraId="7B13B273"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i/>
          <w:sz w:val="28"/>
          <w:szCs w:val="28"/>
          <w:lang w:eastAsia="ru-RU"/>
        </w:rPr>
      </w:pPr>
      <w:r w:rsidRPr="009B1195">
        <w:rPr>
          <w:rFonts w:ascii="Times New Roman" w:eastAsia="Times New Roman" w:hAnsi="Times New Roman" w:cs="Times New Roman"/>
          <w:i/>
          <w:sz w:val="28"/>
          <w:szCs w:val="28"/>
          <w:lang w:eastAsia="ru-RU"/>
        </w:rPr>
        <w:t>Развитие детского творчества:</w:t>
      </w:r>
    </w:p>
    <w:p w14:paraId="3DB1E4A2"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w:t>
      </w:r>
      <w:r w:rsidRPr="009B1195">
        <w:rPr>
          <w:rFonts w:ascii="Times New Roman" w:eastAsia="Times New Roman" w:hAnsi="Times New Roman" w:cs="Times New Roman"/>
          <w:sz w:val="28"/>
          <w:szCs w:val="28"/>
          <w:lang w:val="en-US" w:eastAsia="ru-RU"/>
        </w:rPr>
        <w:t> </w:t>
      </w:r>
      <w:r w:rsidRPr="009B1195">
        <w:rPr>
          <w:rFonts w:ascii="Times New Roman" w:eastAsia="Times New Roman" w:hAnsi="Times New Roman" w:cs="Times New Roman"/>
          <w:sz w:val="28"/>
          <w:szCs w:val="28"/>
          <w:lang w:eastAsia="ru-RU"/>
        </w:rPr>
        <w:t>поддержка инициативы и самостоятельности обучающихся в различных видах изобразительной деятельности и конструирования.</w:t>
      </w:r>
    </w:p>
    <w:p w14:paraId="6C9CE241"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i/>
          <w:sz w:val="28"/>
          <w:szCs w:val="28"/>
          <w:lang w:eastAsia="ru-RU"/>
        </w:rPr>
      </w:pPr>
      <w:r w:rsidRPr="009B1195">
        <w:rPr>
          <w:rFonts w:ascii="Times New Roman" w:eastAsia="Times New Roman" w:hAnsi="Times New Roman" w:cs="Times New Roman"/>
          <w:i/>
          <w:sz w:val="28"/>
          <w:szCs w:val="28"/>
          <w:lang w:eastAsia="ru-RU"/>
        </w:rPr>
        <w:t>Приобщение к изобразительному искусству:</w:t>
      </w:r>
    </w:p>
    <w:p w14:paraId="59A0DBC9"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w:t>
      </w:r>
      <w:r w:rsidRPr="009B1195">
        <w:rPr>
          <w:rFonts w:ascii="Times New Roman" w:eastAsia="Times New Roman" w:hAnsi="Times New Roman" w:cs="Times New Roman"/>
          <w:sz w:val="28"/>
          <w:szCs w:val="28"/>
          <w:lang w:val="en-US" w:eastAsia="ru-RU"/>
        </w:rPr>
        <w:t> </w:t>
      </w:r>
      <w:r w:rsidRPr="009B1195">
        <w:rPr>
          <w:rFonts w:ascii="Times New Roman" w:eastAsia="Times New Roman" w:hAnsi="Times New Roman" w:cs="Times New Roman"/>
          <w:sz w:val="28"/>
          <w:szCs w:val="28"/>
          <w:lang w:eastAsia="ru-RU"/>
        </w:rPr>
        <w:t xml:space="preserve">формирование основ художественной культуры обучающихся, эстетических чувств на основе знакомства с произведениями изобразительного </w:t>
      </w:r>
      <w:r w:rsidRPr="009B1195">
        <w:rPr>
          <w:rFonts w:ascii="Times New Roman" w:eastAsia="Times New Roman" w:hAnsi="Times New Roman" w:cs="Times New Roman"/>
          <w:sz w:val="28"/>
          <w:szCs w:val="28"/>
          <w:lang w:eastAsia="ru-RU"/>
        </w:rPr>
        <w:lastRenderedPageBreak/>
        <w:t>искусства.</w:t>
      </w:r>
    </w:p>
    <w:p w14:paraId="0B1C97BF"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i/>
          <w:sz w:val="28"/>
          <w:szCs w:val="28"/>
          <w:u w:val="single"/>
          <w:lang w:eastAsia="ru-RU"/>
        </w:rPr>
      </w:pPr>
      <w:r w:rsidRPr="009B1195">
        <w:rPr>
          <w:rFonts w:ascii="Times New Roman" w:eastAsia="Times New Roman" w:hAnsi="Times New Roman" w:cs="Times New Roman"/>
          <w:i/>
          <w:sz w:val="28"/>
          <w:szCs w:val="28"/>
          <w:u w:val="single"/>
          <w:lang w:eastAsia="ru-RU"/>
        </w:rPr>
        <w:t>Вторая младшая группа (от 3 до 4 лет):</w:t>
      </w:r>
    </w:p>
    <w:p w14:paraId="62F6392D"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1. Приобщение к изобразительному искусству. Замечает произведения искусства в повседневной жизни и проявляет положительный эмоциональный отклик. Замечает отдельные средства выразительности и может кратко о них рассказать, дает эстетические оценки. Проявляет интерес и воспроизводит отдельные элементы декоративного рисования, лепки и аппликации, подражая технике народных мастеров.</w:t>
      </w:r>
    </w:p>
    <w:p w14:paraId="1AFC556E"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2. Развитие продуктивной деятельности обучающихся (рисование, лепка, аппликация, художественный труд). В рисовании, аппликации, лепке изображает простые в изобразительном плане предметы и явления, создает обобщенный образ предмета (дом, дерево), создает несложные декоративные изображения, сохраняя ритм, подбирает цвет. Выполняет предметное изображение, главное изображение располагает в центре листа, появляется стремление к детализации предметов, но это не всегда получается. Компенсирует трудности изобразительной деятельности игровыми действиями и речью. Обращает внимание на цвет предмета и в основном соотносит цвет с изображаемым предметом. В процессе изобразительной деятельности испытывает положительные эмоции. Стремится правильно пользоваться инструментами (кистью, карандашом) и художественными материалами (гуашью, фломастерами, цветными карандашами). Демонстрирует умение ритмично наносить штрихи, мазки, линии, пятна. На бумаге разной формы создает композиции из готовых геометрических форм и природных материалов. При создании рисунка, лепной поделки, аппликации передает характерные признаки предмета: очертания формы, цвет, величину, ориентируясь на реакцию педагогического работника. Соблюдает последовательность действий при выполнении лепки и аппликации.</w:t>
      </w:r>
    </w:p>
    <w:p w14:paraId="5D662DE2"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3. Развитие детского творчества. Проявляет интерес к занятиям изобразительной деятельностью, понимает красоту окружающих предметов. Экспериментирует с изобразительными, пластическими и конструктивными материалами. Обращает внимание на красоту окружающих предметов, ориентируясь на реакцию педагогического работника, в результате - отражает образы окружающего мира (овощи, фрукты, деревья, игрушки), явления природы (дождь, снегопад, листопад). Эмоционально откликается на красоту природы, иллюстрации, предметы быта. При заинтересовывающем участии педагогического работника рассматривает иллюстрации, предметы быта.</w:t>
      </w:r>
    </w:p>
    <w:p w14:paraId="33FB1789"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i/>
          <w:sz w:val="28"/>
          <w:szCs w:val="28"/>
          <w:u w:val="single"/>
          <w:lang w:eastAsia="ru-RU"/>
        </w:rPr>
      </w:pPr>
      <w:r w:rsidRPr="009B1195">
        <w:rPr>
          <w:rFonts w:ascii="Times New Roman" w:eastAsia="Times New Roman" w:hAnsi="Times New Roman" w:cs="Times New Roman"/>
          <w:i/>
          <w:sz w:val="28"/>
          <w:szCs w:val="28"/>
          <w:u w:val="single"/>
          <w:lang w:eastAsia="ru-RU"/>
        </w:rPr>
        <w:t>Средняя группа (от 4 до 5 лет):</w:t>
      </w:r>
    </w:p>
    <w:p w14:paraId="42C2B3D8"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1. Приобщение к изобразительному искусству. Испытывает интерес к произведениям народного, декоративно-прикладного и изобразительного искусства с понятным для ребенка содержанием, задает вопросы. Различает виды искусства: картина, скульптура. Может выделять и называть средства выразительности (цвет, форма) и создавать свои художественные образы. Проявляет интерес к истории народных промыслов. Испытывает чувство уважения к труду народных мастеров.</w:t>
      </w:r>
    </w:p>
    <w:p w14:paraId="427A2D7A"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 xml:space="preserve">2. Развитие продуктивной деятельности обучающихся (рисование, лепка, </w:t>
      </w:r>
      <w:r w:rsidRPr="009B1195">
        <w:rPr>
          <w:rFonts w:ascii="Times New Roman" w:eastAsia="Times New Roman" w:hAnsi="Times New Roman" w:cs="Times New Roman"/>
          <w:sz w:val="28"/>
          <w:szCs w:val="28"/>
          <w:lang w:eastAsia="ru-RU"/>
        </w:rPr>
        <w:lastRenderedPageBreak/>
        <w:t>аппликация, художественный труд). Стремится понятно для окружающих изображать то, что вызывает у него интерес: отдельные предметы, сюжетные композиции. Умеет пользоваться инструментами и художественными материалами, замечает неполадки в организации рабочего места. При создании рисунка, лепной поделки, аппликации умеет работать по правилу и образцу, передавать характерные признаки предмета (очертания формы, пропорции, цвет). Замысел устойчив, отбирает выразительные средства в соответствии с создаваемым образом, использует не только основные цвета, но и оттенки. Демонстрирует умение в штрихах, мазках и в пластической форме улавливать образ, может рассказывать о нем. Умеет соединять части в целое с помощью разных способов создания выразительного изображения. Способен оценить результат собственной деятельности. С помощью педагогического работника может определить причины допущенных ошибок. Способен согласовывать содержание совместной работы с другими детьми и действовать в соответствии с намеченным планом.</w:t>
      </w:r>
    </w:p>
    <w:p w14:paraId="642F6A26"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3. Развитие детского творчества. С удовольствием самостоятельно стремится изображать то, что интересно, отражая при этом в продуктивной деятельности образы окружающего мира, явления природы (дождь, снегопад), образы по следам восприятия художественной литературы. Самостоятельно находит для изображения простые сюжеты в окружающей жизни, художественной литературе и природе. Умеет ставить несколько простых, но взаимосвязанных целей (нарисовать и закрасить созданное изображение) и при поддержке педагогического работника реализовывать их в процессе изобразительной деятельности. Создает и реализует замыслы, изображает разнообразные объекты, сюжетные и декоративные композиции. Особый интерес проявляет к творческим способам действия: пространственному изменению образца, изъятию лишнего или дополнению до целого.</w:t>
      </w:r>
    </w:p>
    <w:p w14:paraId="0A0822ED"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i/>
          <w:sz w:val="28"/>
          <w:szCs w:val="28"/>
          <w:u w:val="single"/>
          <w:lang w:eastAsia="ru-RU"/>
        </w:rPr>
      </w:pPr>
      <w:r w:rsidRPr="009B1195">
        <w:rPr>
          <w:rFonts w:ascii="Times New Roman" w:eastAsia="Times New Roman" w:hAnsi="Times New Roman" w:cs="Times New Roman"/>
          <w:i/>
          <w:sz w:val="28"/>
          <w:szCs w:val="28"/>
          <w:u w:val="single"/>
          <w:lang w:eastAsia="ru-RU"/>
        </w:rPr>
        <w:t>Старшая группа (от 5 до 6 лет):</w:t>
      </w:r>
    </w:p>
    <w:p w14:paraId="75309FE2"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1. Приобщение к изобразительному искусству. Проявляет устойчивый интерес к произведениям народного искусства. Различает и называет все виды декоративно-прикладного искусства, знает и умеет выполнить все основные элементы декоративной росписи; анализирует образцы. Участвует в партнерской деятельности с педагогическим работником и детьми. Испытывает чувство уважения к труду народных мастеров и гордится их мастерством.</w:t>
      </w:r>
    </w:p>
    <w:p w14:paraId="65728D5F"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2. Развитие продуктивной деятельности обучающихся (рисование, лепка, аппликация, художественный труд). Ориентируется в пространстве листа бумаги самостоятельно; освоил технические навыки и приемы. При создании рисунка, лепки, аппликации умеет работать по аналогии и по собственному замыслу. Передает в изображении отличие предметов по цвету, форме и иным признакам. Создает замысел и реализует его до конца. Умеет создавать изображение с натуры и по представлению, передавая характерные особенности знакомых предметов, пропорции частей и различия в величине деталей, используя разные способы создания изображения. Может определить причины допущенных ошибок, наметить пути их исправления и добиться результата.</w:t>
      </w:r>
    </w:p>
    <w:p w14:paraId="76A6617B"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 xml:space="preserve">3. Развитие детского творчества. Создает замысел до начала выполнения </w:t>
      </w:r>
      <w:r w:rsidRPr="009B1195">
        <w:rPr>
          <w:rFonts w:ascii="Times New Roman" w:eastAsia="Times New Roman" w:hAnsi="Times New Roman" w:cs="Times New Roman"/>
          <w:sz w:val="28"/>
          <w:szCs w:val="28"/>
          <w:lang w:eastAsia="ru-RU"/>
        </w:rPr>
        <w:lastRenderedPageBreak/>
        <w:t>работы и реализует его, выбирая соответствующие материалы и выразительные средства. Передает характерную структуру и пропорции объектов, строит композицию. Пользуется разнообразными изобразительными приемами, проявляет интерес к использованию нетрадиционных изобразительных техник. Ярко проявляет творчество, развернуто комментирует полученный продукт деятельности. С интересом рассматривает и эстетически оценивает свои работы и работы других детей.</w:t>
      </w:r>
    </w:p>
    <w:p w14:paraId="67F6A211"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i/>
          <w:sz w:val="28"/>
          <w:szCs w:val="28"/>
          <w:u w:val="single"/>
          <w:lang w:eastAsia="ru-RU"/>
        </w:rPr>
      </w:pPr>
      <w:r w:rsidRPr="009B1195">
        <w:rPr>
          <w:rFonts w:ascii="Times New Roman" w:eastAsia="Times New Roman" w:hAnsi="Times New Roman" w:cs="Times New Roman"/>
          <w:i/>
          <w:sz w:val="28"/>
          <w:szCs w:val="28"/>
          <w:u w:val="single"/>
          <w:lang w:eastAsia="ru-RU"/>
        </w:rPr>
        <w:t>Подготовительная группа (от 6 до 7 лет):</w:t>
      </w:r>
    </w:p>
    <w:p w14:paraId="7BB46613"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1. Развитие продуктивной деятельности обучающихся (рисование, лепка, аппликация, художественный труд). Ориентируется в пространстве листа бумаги самостоятельно; освоил технические навыки и приемы. Способен организовать рабочее место и оценить результат собственной деятельности. При создании рисунка, лепки, аппликации умеет работать по аналогии и по собственному замыслу. Умеет создавать изображение с натуры и по представлению, передавая характерные особенности знакомых предметов, пропорции частей и различия в величине деталей, используя разные способы создания изображения. Может определить причины допущенных ошибок, наметить пути их исправления и добиться результата.</w:t>
      </w:r>
    </w:p>
    <w:p w14:paraId="52BCE96D"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2. Развитие детского творчества. Создает замысел до начала выполнения работы и реализует его, выбирая соответствующие материалы и выразительные средства; передает характерную структуру и пропорции объектов; пользуется разнообразными приемами, нетрадиционными техниками. Ярко проявляет творчество, развернуто комментирует полученный продукт деятельности. Получает удовольствие от процесса создания образов, радуется результатам. Композиции рисунков и поделок более совершенны. Ориентируется на ритм симметрии. С интересом рассматривает и эстетически оценивает работы свои и других детей.</w:t>
      </w:r>
    </w:p>
    <w:p w14:paraId="3453E49F"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3. Приобщение к изобразительному искусству. Проявляет устойчивый интерес к произведениям народного искусства. Различает и называет все виды декоративно-прикладного искусства, знает и умеет выполнить все основные элементы декоративной росписи; анализирует образцы. Участвует в партнерской деятельности с педагогическим работником и детьми. Испытывает чувство уважения к труду народных мастеров и гордится их мастерством.</w:t>
      </w:r>
    </w:p>
    <w:p w14:paraId="1176826E"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b/>
          <w:i/>
          <w:sz w:val="28"/>
          <w:szCs w:val="28"/>
          <w:lang w:eastAsia="ru-RU"/>
        </w:rPr>
      </w:pPr>
      <w:r w:rsidRPr="009B1195">
        <w:rPr>
          <w:rFonts w:ascii="Times New Roman" w:eastAsia="Times New Roman" w:hAnsi="Times New Roman" w:cs="Times New Roman"/>
          <w:b/>
          <w:i/>
          <w:sz w:val="28"/>
          <w:szCs w:val="28"/>
          <w:lang w:eastAsia="ru-RU"/>
        </w:rPr>
        <w:t>Направление «Конструктивно-модельная деятельность»</w:t>
      </w:r>
    </w:p>
    <w:p w14:paraId="0A766133"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i/>
          <w:sz w:val="28"/>
          <w:szCs w:val="28"/>
          <w:lang w:eastAsia="ru-RU"/>
        </w:rPr>
      </w:pPr>
      <w:r w:rsidRPr="009B1195">
        <w:rPr>
          <w:rFonts w:ascii="Times New Roman" w:eastAsia="Times New Roman" w:hAnsi="Times New Roman" w:cs="Times New Roman"/>
          <w:i/>
          <w:sz w:val="28"/>
          <w:szCs w:val="28"/>
          <w:lang w:eastAsia="ru-RU"/>
        </w:rPr>
        <w:t>Общие задачи:</w:t>
      </w:r>
    </w:p>
    <w:p w14:paraId="7A7B8D95"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 развивать интерес к конструктивной деятельности, знакомство с различными видами конструкторов и их деталями;</w:t>
      </w:r>
    </w:p>
    <w:p w14:paraId="70F385D6"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 приобщать к конструированию;</w:t>
      </w:r>
    </w:p>
    <w:p w14:paraId="4962548F"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 подводить обучающихся к анализу созданных построек;</w:t>
      </w:r>
    </w:p>
    <w:p w14:paraId="5C52C87D"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 развивать желание сооружать постройки по собственному замыслу;</w:t>
      </w:r>
    </w:p>
    <w:p w14:paraId="6EE25BBE"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 учить обучающихся обыгрывать постройки;</w:t>
      </w:r>
    </w:p>
    <w:p w14:paraId="7CE67D48"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 воспитывать умения работать коллективно, объединять свои поделки в соответствии с общим замыслом и сюжетом, договариваться, кто какую часть работы будет выполнять.</w:t>
      </w:r>
    </w:p>
    <w:p w14:paraId="31613DB3"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u w:val="single"/>
          <w:lang w:eastAsia="ru-RU"/>
        </w:rPr>
      </w:pPr>
      <w:r w:rsidRPr="009B1195">
        <w:rPr>
          <w:rFonts w:ascii="Times New Roman" w:eastAsia="Times New Roman" w:hAnsi="Times New Roman" w:cs="Times New Roman"/>
          <w:i/>
          <w:sz w:val="28"/>
          <w:szCs w:val="28"/>
          <w:u w:val="single"/>
          <w:lang w:eastAsia="ru-RU"/>
        </w:rPr>
        <w:t>Вторая младшая группа (от 3 до 4 лет):</w:t>
      </w:r>
      <w:r w:rsidRPr="009B1195">
        <w:rPr>
          <w:rFonts w:ascii="Times New Roman" w:eastAsia="Times New Roman" w:hAnsi="Times New Roman" w:cs="Times New Roman"/>
          <w:sz w:val="28"/>
          <w:szCs w:val="28"/>
          <w:lang w:eastAsia="ru-RU"/>
        </w:rPr>
        <w:t xml:space="preserve"> самостоятельная творческая </w:t>
      </w:r>
      <w:r w:rsidRPr="009B1195">
        <w:rPr>
          <w:rFonts w:ascii="Times New Roman" w:eastAsia="Times New Roman" w:hAnsi="Times New Roman" w:cs="Times New Roman"/>
          <w:sz w:val="28"/>
          <w:szCs w:val="28"/>
          <w:lang w:eastAsia="ru-RU"/>
        </w:rPr>
        <w:lastRenderedPageBreak/>
        <w:t>деятельность. Различает, называет и использует основные строительные материалы. Выполняет конструкцию из строительного материала по собственному плану и плану, предложенному педагогическим работником, используя полученные ранее умения (накладывание, приставление, прикладывание). Изменяет конструкции, заменяя детали другими или надстраивая их в высоту, длину. В постройках использует детали разной формы и цвета. Самостоятельно обыгрывает постройки, испытывая яркие положительные эмоции.</w:t>
      </w:r>
    </w:p>
    <w:p w14:paraId="7A88D052"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i/>
          <w:sz w:val="28"/>
          <w:szCs w:val="28"/>
          <w:u w:val="single"/>
          <w:lang w:eastAsia="ru-RU"/>
        </w:rPr>
        <w:t>Средняя группа (от 4 до 5 лет):</w:t>
      </w:r>
      <w:r w:rsidRPr="009B1195">
        <w:rPr>
          <w:rFonts w:ascii="Times New Roman" w:eastAsia="Times New Roman" w:hAnsi="Times New Roman" w:cs="Times New Roman"/>
          <w:sz w:val="28"/>
          <w:szCs w:val="28"/>
          <w:lang w:eastAsia="ru-RU"/>
        </w:rPr>
        <w:t xml:space="preserve"> самостоятельная творческая деятельность. Различает и называет строительные детали, использует их с учетом конструктивных свойств (устойчивость, форма, величина). Обращает внимание на архитектуру различных зданий и сооружения, способен устанавливать ассоциативные связи с похожими сооружениями, которые видел в реальной жизни или на картинке, макете. Способен к элементарному анализу постройки: выделяет ее основные части, различает и соотносит их по величине и форме, устанавливает пространственное расположение этих частей относительно друг друга (в домах - стены, вверху - перекрытие, крыша; в автомобиле - кабина, кузов, колеса). Выполняет конструкцию из строительного материала по замыслу, образцу, по заданным условиям. Выполняет элементарные конструкции из бумаги: сгибает прямоугольный лист бумаги пополам, совмещая стороны и углы (открытки, флажки). Изготавливает простые поделки из природного материала, соединяя части с помощью клея, пластилина.</w:t>
      </w:r>
    </w:p>
    <w:p w14:paraId="6DACC0E3"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i/>
          <w:sz w:val="28"/>
          <w:szCs w:val="28"/>
          <w:u w:val="single"/>
          <w:lang w:eastAsia="ru-RU"/>
        </w:rPr>
        <w:t>Старшая группа (от 5 до 6 лет)</w:t>
      </w:r>
      <w:r w:rsidRPr="009B1195">
        <w:rPr>
          <w:rFonts w:ascii="Times New Roman" w:eastAsia="Times New Roman" w:hAnsi="Times New Roman" w:cs="Times New Roman"/>
          <w:sz w:val="28"/>
          <w:szCs w:val="28"/>
          <w:u w:val="single"/>
          <w:lang w:eastAsia="ru-RU"/>
        </w:rPr>
        <w:t>:</w:t>
      </w:r>
      <w:r w:rsidRPr="009B1195">
        <w:rPr>
          <w:rFonts w:ascii="Times New Roman" w:eastAsia="Times New Roman" w:hAnsi="Times New Roman" w:cs="Times New Roman"/>
          <w:sz w:val="28"/>
          <w:szCs w:val="28"/>
          <w:lang w:eastAsia="ru-RU"/>
        </w:rPr>
        <w:t xml:space="preserve"> самостоятельная творческая деятельность. Способен устанавливать связь между самостоятельно создаваемыми постройками и тем, что видит в окружающей жизни, макетах, иллюстрациях. Отражает результаты своего познания в конструктивно-модельной деятельности, создавая наглядные модели. Конструирует из строительного материала по условиям и замыслу, учитывая выделенные основные части и характерные детали конструкций. Использует графические образы для фиксирования результатов анализа постройки. В конструировании использует разнообразные по форме детали и величине пластины. При необходимости способен заменить одни детали другими. Умеет работать коллективно, объединяя поделки в соответствии с общим замыслом, договариваясь, кто какую часть работы будет выполнять. Комментирует в речи свои действия, получает удовлетворение от полученного результата, стремится продолжить работу.</w:t>
      </w:r>
    </w:p>
    <w:p w14:paraId="1770C246"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i/>
          <w:sz w:val="28"/>
          <w:szCs w:val="28"/>
          <w:u w:val="single"/>
          <w:lang w:eastAsia="ru-RU"/>
        </w:rPr>
      </w:pPr>
      <w:r w:rsidRPr="009B1195">
        <w:rPr>
          <w:rFonts w:ascii="Times New Roman" w:eastAsia="Times New Roman" w:hAnsi="Times New Roman" w:cs="Times New Roman"/>
          <w:i/>
          <w:sz w:val="28"/>
          <w:szCs w:val="28"/>
          <w:u w:val="single"/>
          <w:lang w:eastAsia="ru-RU"/>
        </w:rPr>
        <w:t>Подготовительная группа (от 6 до 7 лет):</w:t>
      </w:r>
    </w:p>
    <w:p w14:paraId="5BD9AA01"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 xml:space="preserve">Самостоятельная творческая деятельность. Передает в постройках конструктивные и функциональные особенности анализируемых зданий, макетов. Способен выполнять различные модели объекта в соответствии с его назначением (мост для пешеходов, мост для транспорта), подбирая и целесообразно комбинируя для заданной постройки наиболее подходящие детали. Конструирует постройки и макеты, объединенные общей темой (город, лес, дом). Самостоятельно находит отдельные конструктивные решения на основе анализа существующих сооружений. Создает модели из разнообразных пластмассовых, деревянных и металлических конструкторов по рисунку, по </w:t>
      </w:r>
      <w:r w:rsidRPr="009B1195">
        <w:rPr>
          <w:rFonts w:ascii="Times New Roman" w:eastAsia="Times New Roman" w:hAnsi="Times New Roman" w:cs="Times New Roman"/>
          <w:sz w:val="28"/>
          <w:szCs w:val="28"/>
          <w:lang w:eastAsia="ru-RU"/>
        </w:rPr>
        <w:lastRenderedPageBreak/>
        <w:t>условиям и по собственному замыслу. Использует графические образы для фиксирования результатов конструктивно-модельной деятельности. Способен успешно работать в коллективе, распределяя обязанности и планируя деятельность, работая в соответствии с общим замыслом, не мешая друг другу. Ребенок мотивирован на продолжение прерванной деятельности.</w:t>
      </w:r>
    </w:p>
    <w:p w14:paraId="485BD981"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b/>
          <w:i/>
          <w:sz w:val="28"/>
          <w:szCs w:val="28"/>
          <w:lang w:eastAsia="ru-RU"/>
        </w:rPr>
      </w:pPr>
      <w:r w:rsidRPr="009B1195">
        <w:rPr>
          <w:rFonts w:ascii="Times New Roman" w:eastAsia="Times New Roman" w:hAnsi="Times New Roman" w:cs="Times New Roman"/>
          <w:b/>
          <w:i/>
          <w:sz w:val="28"/>
          <w:szCs w:val="28"/>
          <w:lang w:eastAsia="ru-RU"/>
        </w:rPr>
        <w:t>Направление «Музыкальная деятельность»</w:t>
      </w:r>
    </w:p>
    <w:p w14:paraId="06B40E59"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i/>
          <w:sz w:val="28"/>
          <w:szCs w:val="28"/>
          <w:lang w:eastAsia="ru-RU"/>
        </w:rPr>
      </w:pPr>
      <w:r w:rsidRPr="009B1195">
        <w:rPr>
          <w:rFonts w:ascii="Times New Roman" w:eastAsia="Times New Roman" w:hAnsi="Times New Roman" w:cs="Times New Roman"/>
          <w:i/>
          <w:sz w:val="28"/>
          <w:szCs w:val="28"/>
          <w:lang w:eastAsia="ru-RU"/>
        </w:rPr>
        <w:t>Общие задачи:</w:t>
      </w:r>
    </w:p>
    <w:p w14:paraId="44970FB3"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 развитие музыкально-художественной деятельности:</w:t>
      </w:r>
    </w:p>
    <w:p w14:paraId="724215AC"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 развитие восприятия музыки, интереса к игре на детских музыкальных инструментах;</w:t>
      </w:r>
    </w:p>
    <w:p w14:paraId="6C466AE8"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 формирование интереса к пению и развитие певческих умений;</w:t>
      </w:r>
    </w:p>
    <w:p w14:paraId="64803732"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 развитие музыкально-ритмических способностей.</w:t>
      </w:r>
    </w:p>
    <w:p w14:paraId="25D26F2E"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i/>
          <w:sz w:val="28"/>
          <w:szCs w:val="28"/>
          <w:lang w:eastAsia="ru-RU"/>
        </w:rPr>
      </w:pPr>
      <w:r w:rsidRPr="009B1195">
        <w:rPr>
          <w:rFonts w:ascii="Times New Roman" w:eastAsia="Times New Roman" w:hAnsi="Times New Roman" w:cs="Times New Roman"/>
          <w:i/>
          <w:sz w:val="28"/>
          <w:szCs w:val="28"/>
          <w:lang w:eastAsia="ru-RU"/>
        </w:rPr>
        <w:t>Приобщение к музыкальному искусству:</w:t>
      </w:r>
    </w:p>
    <w:p w14:paraId="14FFEE69"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 формирование основ музыкальной культуры, элементарных представлений о музыкальном искусстве и его жанрах;</w:t>
      </w:r>
    </w:p>
    <w:p w14:paraId="3969FC8D"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 развитие предпосылок ценностно-смыслового восприятия и понимания произведений музыкального искусства;</w:t>
      </w:r>
    </w:p>
    <w:p w14:paraId="320A6EDC"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 поддержка инициативы и самостоятельности, творчества обучающихся в различных видах музыкальной деятельности;</w:t>
      </w:r>
    </w:p>
    <w:p w14:paraId="554BCC41"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 формирование представлений о музыкальной сокровищнице малой родины и Отечества, единстве и многообразии способов выражения музыкальной культуры разных стран и народов мира.</w:t>
      </w:r>
    </w:p>
    <w:p w14:paraId="57E7CDC0"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i/>
          <w:sz w:val="28"/>
          <w:szCs w:val="28"/>
          <w:u w:val="single"/>
          <w:lang w:eastAsia="ru-RU"/>
        </w:rPr>
      </w:pPr>
      <w:r w:rsidRPr="009B1195">
        <w:rPr>
          <w:rFonts w:ascii="Times New Roman" w:eastAsia="Times New Roman" w:hAnsi="Times New Roman" w:cs="Times New Roman"/>
          <w:i/>
          <w:sz w:val="28"/>
          <w:szCs w:val="28"/>
          <w:u w:val="single"/>
          <w:lang w:eastAsia="ru-RU"/>
        </w:rPr>
        <w:t>Вторая младшая группа (от 3 до 4 лет):</w:t>
      </w:r>
    </w:p>
    <w:p w14:paraId="72CD2D6B"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1. Развитие музыкально-художественной деятельности. Проявляет устойчивый интерес ко всем видам детской музыкальной деятельности. Эмоционально реагирует на различные характеры музыкальных образов. Доступно различение некоторых свойств музыкального звука (высоко - низко, громко - тихо). Понимание простейших связей музыкального образа и средств выразительности (медведь - низкий регистр). Различение того, что музыка бывает разная по характеру (веселая - грустная). Сравнение разных по звучанию предметов в процессе манипулирования, звукоизвлечения. Вербальное и невербальное выражение просьбы послушать музыку. Владеет простейшими слуховыми и ритмическими представлениями (направление движения, сила, окраска и протяженность звуков). Интонирует несложные фразы, попевки и мелодии голосом. Выражает свои переживания посредством имитационно-подражательных образов (зайки, мышки, птички) и танцевальных движений (ходьба, бег, хлопки, притопы, «пружинки»). Использует тембровые возможности различных инструментов, связывая их с образными характеристиками. Согласует свои действия с действиями других обучающихся, радуясь общению в процессе всех видов коллективной музыкальной деятельности.</w:t>
      </w:r>
    </w:p>
    <w:p w14:paraId="44544693"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 xml:space="preserve">2. Приобщение к музыкальному искусству. Имеет первичные представления о том, что музыка выражает эмоции и настроение человека. Эмоционально отзывается на «изобразительные» образы. С помощью педагогического работника интерпретирует характер музыкальных образов, </w:t>
      </w:r>
      <w:r w:rsidRPr="009B1195">
        <w:rPr>
          <w:rFonts w:ascii="Times New Roman" w:eastAsia="Times New Roman" w:hAnsi="Times New Roman" w:cs="Times New Roman"/>
          <w:sz w:val="28"/>
          <w:szCs w:val="28"/>
          <w:lang w:eastAsia="ru-RU"/>
        </w:rPr>
        <w:lastRenderedPageBreak/>
        <w:t>выразительные средства музыки. Имеет представления о том, что музыка выражает эмоции, настроение и характер человека, элементарные музыковедческие представления о свойствах музыкального звука. Понимает «значение» музыкального образа (например, это лошадка). Знает и может назвать простейшие танцы, узнать и воспроизвести элементарные партии для детских музыкальных инструментов. Знает о том, что можно пользоваться разными средствами (голосом, телом, приемами игры на инструментах) для создания собственных музыкальных образов, характеров, настроений и может участвовать в беседе со педагогическим работником на эту тему.</w:t>
      </w:r>
    </w:p>
    <w:p w14:paraId="70245409"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i/>
          <w:sz w:val="28"/>
          <w:szCs w:val="28"/>
          <w:u w:val="single"/>
          <w:lang w:eastAsia="ru-RU"/>
        </w:rPr>
      </w:pPr>
      <w:r w:rsidRPr="009B1195">
        <w:rPr>
          <w:rFonts w:ascii="Times New Roman" w:eastAsia="Times New Roman" w:hAnsi="Times New Roman" w:cs="Times New Roman"/>
          <w:i/>
          <w:sz w:val="28"/>
          <w:szCs w:val="28"/>
          <w:u w:val="single"/>
          <w:lang w:eastAsia="ru-RU"/>
        </w:rPr>
        <w:t>Средняя группа (от 4 до 5 лет):</w:t>
      </w:r>
    </w:p>
    <w:p w14:paraId="3CB8C6EB"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1. Развитие музыкально-художественной деятельности. Обладает координацией слуха и голоса, достаточно четкой дикцией, навыками ансамблевого пения (одновременно с другими начинает и заканчивает фразы). Умеет брать дыхание между короткими музыкальными фразами, передавать посредством собственных движений разнохарактерные, динамические и темповые изменения в музыке. Ритмично ходит, бегает, подпрыгивает, притопывает одной ногой, выставляет ногу на пятку, выполняет движения с предметами. Легко двигается парами и находит пару. Владеет приемами звукоизвлечения на различных инструментах (ложках, бубне, треугольнике, металлофоне), подыгрывает простейшим мелодиям на них. Легко создает разнообразные музыкальные образы, используя исполнительские навыки пения, движения и музицирования.</w:t>
      </w:r>
    </w:p>
    <w:p w14:paraId="17B403B5"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2. Приобщение к музыкальному искусству. Испытывает устойчивый интерес и потребность в общении с музыкой в процессе всех видов музыкальной деятельности. Понимает изобразительные возможности музыки (шум дождя, пение птиц, вздохи куклы), ее выразительность (радость, нежность, печаль). Сочетает восприятие настроения музыки с поиском соответствующих слов и выбором символов - цвета, картинок. Дает (себе и другим) характеристики исполнения музыки на основе простейших слуховых и ритмических представлений. Испытывает наслаждение от сольной и коллективной музыкальной деятельности.</w:t>
      </w:r>
    </w:p>
    <w:p w14:paraId="6FFF0487"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i/>
          <w:sz w:val="28"/>
          <w:szCs w:val="28"/>
          <w:u w:val="single"/>
          <w:lang w:eastAsia="ru-RU"/>
        </w:rPr>
      </w:pPr>
      <w:r w:rsidRPr="009B1195">
        <w:rPr>
          <w:rFonts w:ascii="Times New Roman" w:eastAsia="Times New Roman" w:hAnsi="Times New Roman" w:cs="Times New Roman"/>
          <w:i/>
          <w:sz w:val="28"/>
          <w:szCs w:val="28"/>
          <w:u w:val="single"/>
          <w:lang w:eastAsia="ru-RU"/>
        </w:rPr>
        <w:t>Старшая группа (от 5 до 6 лет):</w:t>
      </w:r>
    </w:p>
    <w:p w14:paraId="255D9DB7"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1. Развитие музыкально-художественной деятельности. В исполнительской деятельности практические действия подкрепляет знаниями о музыке. Умеет чисто интонировать мелодии с сопровождением и без него, петь в ансамбле, владеет певческим дыханием, обладает хорошей дикцией и артикуляцией. Умеет двигаться в различных темпах, начинать и останавливать движения в соответствии с музыкальными фразами, перестраиваться в большой и маленький круги, исполнять «дробный шаг», «пружинки», ритмичные хлопки и притопы, а также чередование этих движений. Владеет разными приемами игры на инструментах и навыками выразительного исполнения музыки. Свободно импровизирует в музыкально-художественной деятельности на основе разнообразных исполнительских навыков. Умеет создавать музыкальные образы в развитии (в рамках одного персонажа).</w:t>
      </w:r>
    </w:p>
    <w:p w14:paraId="137833E6"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 xml:space="preserve">2. Приобщение к музыкальному искусству. Испытывает устойчивый </w:t>
      </w:r>
      <w:r w:rsidRPr="009B1195">
        <w:rPr>
          <w:rFonts w:ascii="Times New Roman" w:eastAsia="Times New Roman" w:hAnsi="Times New Roman" w:cs="Times New Roman"/>
          <w:sz w:val="28"/>
          <w:szCs w:val="28"/>
          <w:lang w:eastAsia="ru-RU"/>
        </w:rPr>
        <w:lastRenderedPageBreak/>
        <w:t>интерес к музыке, потребность и наслаждение от общения с ней в процессе всех видов музыкальной деятельности. Умеет воспринимать музыку как выражение мира чувств, эмоций и настроений. Осознанно и осмысленно воспринимает различные музыкальные образы, умеет отметить их смену, чувствует оттенки настроений. Реагирует на разность исполнительских трактовок, связывая их со сменой характера произведения. Дает (себе и другим) точные характеристики исполнения музыки, используя знания о многих средствах ее выразительности (темп, динамика, тембр, регистр, жанр). Испытывает удовольствие от сольной и коллективной музыкальной деятельности, гармонично сочетая их в процессе создания различных художественных образов.</w:t>
      </w:r>
    </w:p>
    <w:p w14:paraId="056BBDCC"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i/>
          <w:sz w:val="28"/>
          <w:szCs w:val="28"/>
          <w:u w:val="single"/>
          <w:lang w:eastAsia="ru-RU"/>
        </w:rPr>
      </w:pPr>
      <w:r w:rsidRPr="009B1195">
        <w:rPr>
          <w:rFonts w:ascii="Times New Roman" w:eastAsia="Times New Roman" w:hAnsi="Times New Roman" w:cs="Times New Roman"/>
          <w:i/>
          <w:sz w:val="28"/>
          <w:szCs w:val="28"/>
          <w:u w:val="single"/>
          <w:lang w:eastAsia="ru-RU"/>
        </w:rPr>
        <w:t>Подготовительная группа (7-й-8-й год жизни):</w:t>
      </w:r>
    </w:p>
    <w:p w14:paraId="115CFA47"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1. Развитие музыкально-художественной деятельности. Чисто интонирует знакомые и малознакомые мелодии (с сопровождением и без него). Подбирает по слуху знакомые фразы, попевки, мелодии. Воспроизводит в хлопках, притопах и на музыкальных инструментах ритмический рисунок различных мелодий. Передает в пении, движении и музицировании эмоциональную окраску музыки с малоконтрастными частями. Умеет двигаться различными танцевальными шагами («шаг польки», «шаг галопа», «шаг вальса», «переменный шаг»), инсценировать тексты песен и сюжеты игр. Владеет приемами сольного и ансамблевого музицирования. Обладает навыками выразительного исполнения и продуктивного творчества. Умеет динамически развивать художественные образы музыкальных произведений (в рамках одного персонажа и всего произведения). Использует колористические свойства цвета в изображении настроения музыки. Осмысленно импровизирует на заданный текст, умеет самостоятельно придумывать композицию игры и танца.</w:t>
      </w:r>
    </w:p>
    <w:p w14:paraId="36FA2DFD"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2. Приобщение к музыкальному искусству. Испытывает устойчивый эстетический интерес к музыке и потребность в общении с ней в процессе различных видов музыкальной деятельности. Обладает прочувствованным и осмысленным опытом восприятия музыки. Умеет различать тонкие оттенки чувств, эмоций и настроений, связывая их со средствами музыкальной выразительности. Владеет сравнительным анализом различных трактовок музыкальных образов. Находит родственные образные связи музыки с другими видами искусств (литературой, живописью, скульптурой, архитектурой, дизайном, модой). Обладает эстетическим вкусом, способностью давать оценки характеру исполнения музыки, свободно используя знания о средствах ее выразительности. Свободно подкрепляет исполнительскую деятельность разнообразными знаниями о музыке. Испытывает радость и эстетическое наслаждение от сольной и коллективной музыкальной деятельности, раскрывая богатство внутреннего мира.</w:t>
      </w:r>
    </w:p>
    <w:p w14:paraId="36C32597"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p>
    <w:p w14:paraId="7785F429"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b/>
          <w:sz w:val="28"/>
          <w:szCs w:val="28"/>
          <w:lang w:eastAsia="ru-RU"/>
        </w:rPr>
      </w:pPr>
      <w:r w:rsidRPr="009B1195">
        <w:rPr>
          <w:rFonts w:ascii="Times New Roman" w:eastAsia="Times New Roman" w:hAnsi="Times New Roman" w:cs="Times New Roman"/>
          <w:b/>
          <w:sz w:val="28"/>
          <w:szCs w:val="28"/>
          <w:lang w:eastAsia="ru-RU"/>
        </w:rPr>
        <w:t>2.1.4.5. Физическое развитие детей с ЗПР</w:t>
      </w:r>
    </w:p>
    <w:p w14:paraId="68F4AEB8"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 xml:space="preserve">В соответствии с ФГОС ДО физическое развитие включает приобретение опыта в двигательной деятельности, в т.ч. связанной с выполнением упражнений, направленных на развитие таких физических качеств, как координация и гибкость; движений, способствующих правильному </w:t>
      </w:r>
      <w:r w:rsidRPr="009B1195">
        <w:rPr>
          <w:rFonts w:ascii="Times New Roman" w:eastAsia="Times New Roman" w:hAnsi="Times New Roman" w:cs="Times New Roman"/>
          <w:sz w:val="28"/>
          <w:szCs w:val="28"/>
          <w:lang w:eastAsia="ru-RU"/>
        </w:rPr>
        <w:lastRenderedPageBreak/>
        <w:t>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наносящим ущерба организму, выполнением основных движений (ходьбы, бега, мягких прыжков, поворотов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саморегуляции в двигательной сфере;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w:t>
      </w:r>
    </w:p>
    <w:p w14:paraId="0DDFC35B"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i/>
          <w:sz w:val="28"/>
          <w:szCs w:val="28"/>
          <w:lang w:eastAsia="ru-RU"/>
        </w:rPr>
      </w:pPr>
    </w:p>
    <w:p w14:paraId="5C562CDC"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i/>
          <w:sz w:val="28"/>
          <w:szCs w:val="28"/>
          <w:lang w:eastAsia="ru-RU"/>
        </w:rPr>
      </w:pPr>
      <w:r w:rsidRPr="009B1195">
        <w:rPr>
          <w:rFonts w:ascii="Times New Roman" w:eastAsia="Times New Roman" w:hAnsi="Times New Roman" w:cs="Times New Roman"/>
          <w:i/>
          <w:sz w:val="28"/>
          <w:szCs w:val="28"/>
          <w:lang w:eastAsia="ru-RU"/>
        </w:rPr>
        <w:t>Цели, задачи и содержание представлены двумя разделами:</w:t>
      </w:r>
    </w:p>
    <w:p w14:paraId="7103D39A"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i/>
          <w:sz w:val="28"/>
          <w:szCs w:val="28"/>
          <w:lang w:eastAsia="ru-RU"/>
        </w:rPr>
      </w:pPr>
      <w:r w:rsidRPr="009B1195">
        <w:rPr>
          <w:rFonts w:ascii="Times New Roman" w:eastAsia="Times New Roman" w:hAnsi="Times New Roman" w:cs="Times New Roman"/>
          <w:i/>
          <w:sz w:val="28"/>
          <w:szCs w:val="28"/>
          <w:lang w:eastAsia="ru-RU"/>
        </w:rPr>
        <w:t>1. Формирование начальных представлений о здоровом образе жизни.</w:t>
      </w:r>
    </w:p>
    <w:p w14:paraId="3AD9B96D"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i/>
          <w:sz w:val="28"/>
          <w:szCs w:val="28"/>
          <w:lang w:eastAsia="ru-RU"/>
        </w:rPr>
      </w:pPr>
      <w:r w:rsidRPr="009B1195">
        <w:rPr>
          <w:rFonts w:ascii="Times New Roman" w:eastAsia="Times New Roman" w:hAnsi="Times New Roman" w:cs="Times New Roman"/>
          <w:i/>
          <w:sz w:val="28"/>
          <w:szCs w:val="28"/>
          <w:lang w:eastAsia="ru-RU"/>
        </w:rPr>
        <w:t>2. Физическая культура.</w:t>
      </w:r>
    </w:p>
    <w:p w14:paraId="4DAB5573"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i/>
          <w:sz w:val="28"/>
          <w:szCs w:val="28"/>
          <w:lang w:eastAsia="ru-RU"/>
        </w:rPr>
      </w:pPr>
    </w:p>
    <w:p w14:paraId="40FA083A"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b/>
          <w:i/>
          <w:sz w:val="28"/>
          <w:szCs w:val="28"/>
          <w:lang w:eastAsia="ru-RU"/>
        </w:rPr>
      </w:pPr>
      <w:r w:rsidRPr="009B1195">
        <w:rPr>
          <w:rFonts w:ascii="Times New Roman" w:eastAsia="Times New Roman" w:hAnsi="Times New Roman" w:cs="Times New Roman"/>
          <w:b/>
          <w:i/>
          <w:sz w:val="28"/>
          <w:szCs w:val="28"/>
          <w:lang w:eastAsia="ru-RU"/>
        </w:rPr>
        <w:t>Раздел 1 «Формирование начальных представлений о здоровом образе жизни».</w:t>
      </w:r>
    </w:p>
    <w:p w14:paraId="531A5EAE"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b/>
          <w:i/>
          <w:sz w:val="28"/>
          <w:szCs w:val="28"/>
          <w:lang w:eastAsia="ru-RU"/>
        </w:rPr>
      </w:pPr>
      <w:r w:rsidRPr="009B1195">
        <w:rPr>
          <w:rFonts w:ascii="Times New Roman" w:eastAsia="Times New Roman" w:hAnsi="Times New Roman" w:cs="Times New Roman"/>
          <w:b/>
          <w:i/>
          <w:sz w:val="28"/>
          <w:szCs w:val="28"/>
          <w:lang w:eastAsia="ru-RU"/>
        </w:rPr>
        <w:t>Общие задачи:</w:t>
      </w:r>
    </w:p>
    <w:p w14:paraId="35AF093C"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 сохранение и укрепление физического и психического здоровья обучающихся: в т.ч. обеспечение их эмоционального благополучия; повышение умственной и физической работоспособности, предупреждение утомления; создание условий, способствующих правильному формированию опорно-двигательной системы и других систем организма;</w:t>
      </w:r>
    </w:p>
    <w:p w14:paraId="17021C57"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 воспитание культурно-гигиенических навыков: создание условий для адаптации обучающихся к двигательному режиму; содействие формированию культурно-гигиенических навыков и полезных привычек;</w:t>
      </w:r>
    </w:p>
    <w:p w14:paraId="4705EB67"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 формирование начальных представлений о здоровом образе жизни: ценностей здорового образа жизни, относящихся к общей культуре личности; создание условий для овладения детьми элементарными нормами и правилами питания, закаливания.</w:t>
      </w:r>
    </w:p>
    <w:p w14:paraId="4924B84B"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b/>
          <w:i/>
          <w:sz w:val="28"/>
          <w:szCs w:val="28"/>
          <w:lang w:eastAsia="ru-RU"/>
        </w:rPr>
      </w:pPr>
      <w:r w:rsidRPr="009B1195">
        <w:rPr>
          <w:rFonts w:ascii="Times New Roman" w:eastAsia="Times New Roman" w:hAnsi="Times New Roman" w:cs="Times New Roman"/>
          <w:b/>
          <w:i/>
          <w:sz w:val="28"/>
          <w:szCs w:val="28"/>
          <w:lang w:eastAsia="ru-RU"/>
        </w:rPr>
        <w:t>Задачи, актуальные для работы с детьми с ЗПР:</w:t>
      </w:r>
    </w:p>
    <w:p w14:paraId="20BEE1FA"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 обеспечение равных возможностей для полноценного развития каждого ребенка независимо от психофизиологических и других особенностей (в т.ч. ограниченных возможностей здоровья);</w:t>
      </w:r>
    </w:p>
    <w:p w14:paraId="55EFE74C"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w:t>
      </w:r>
      <w:r w:rsidRPr="009B1195">
        <w:rPr>
          <w:rFonts w:ascii="Times New Roman" w:eastAsia="Times New Roman" w:hAnsi="Times New Roman" w:cs="Times New Roman"/>
          <w:sz w:val="28"/>
          <w:szCs w:val="28"/>
          <w:lang w:val="en-US" w:eastAsia="ru-RU"/>
        </w:rPr>
        <w:t> </w:t>
      </w:r>
      <w:r w:rsidRPr="009B1195">
        <w:rPr>
          <w:rFonts w:ascii="Times New Roman" w:eastAsia="Times New Roman" w:hAnsi="Times New Roman" w:cs="Times New Roman"/>
          <w:sz w:val="28"/>
          <w:szCs w:val="28"/>
          <w:lang w:eastAsia="ru-RU"/>
        </w:rPr>
        <w:t>оказание помощи родителям (законным представителям) в охране и укреплении физического и психического здоровья их обучающихся.</w:t>
      </w:r>
    </w:p>
    <w:p w14:paraId="6F892047"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i/>
          <w:sz w:val="28"/>
          <w:szCs w:val="28"/>
          <w:u w:val="single"/>
          <w:lang w:eastAsia="ru-RU"/>
        </w:rPr>
      </w:pPr>
      <w:r w:rsidRPr="009B1195">
        <w:rPr>
          <w:rFonts w:ascii="Times New Roman" w:eastAsia="Times New Roman" w:hAnsi="Times New Roman" w:cs="Times New Roman"/>
          <w:i/>
          <w:sz w:val="28"/>
          <w:szCs w:val="28"/>
          <w:u w:val="single"/>
          <w:lang w:eastAsia="ru-RU"/>
        </w:rPr>
        <w:t>Вторая младшая группа (от 3 до 4 лет):</w:t>
      </w:r>
    </w:p>
    <w:p w14:paraId="7AA8438B"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1. Сохранение и укрепление физического и психического здоровья обучающихся. Осваивает движения, связанные с укреплением здоровья, следуя демонстрации и инструкциям педагогического работника. С интересом осваивает приемы здоровьесбережения. Различает, что значит быть здоровым или нездоровым. Сообщает о своем недомогании педагогическому работнику. Отсутствуют признаки частой заболеваемости.</w:t>
      </w:r>
    </w:p>
    <w:p w14:paraId="24342029"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 xml:space="preserve">2. Воспитание культурно-гигиенических навыков. Испытывает потребность в соблюдении навыков гигиены и опрятности в повседневной жизни: просится в туалет, самостоятельно правильно выполняет процессы умывания, мытья рук; </w:t>
      </w:r>
      <w:r w:rsidRPr="009B1195">
        <w:rPr>
          <w:rFonts w:ascii="Times New Roman" w:eastAsia="Times New Roman" w:hAnsi="Times New Roman" w:cs="Times New Roman"/>
          <w:sz w:val="28"/>
          <w:szCs w:val="28"/>
          <w:lang w:eastAsia="ru-RU"/>
        </w:rPr>
        <w:lastRenderedPageBreak/>
        <w:t>замечает непорядок в одежде, устраняет его с небольшой помощью педагогического работника. Старается правильно пользоваться столовыми приборами, салфеткой.</w:t>
      </w:r>
    </w:p>
    <w:p w14:paraId="7EC297B0"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3. Формирование начальных представлений о здоровом образе жизни. Имеет представления о том, что утренняя зарядка, подвижные игры, физические упражнения, прогулки, соблюдение правил гигиены важны для здоровья человека, что с помощью сна восстанавливаются силы. Имеет представления о полезной и вредной пище. Умеет различать и называть органы чувств (глаза, рот, нос, уши). Имеет представления о том, как их беречь и ухаживать за ними.</w:t>
      </w:r>
    </w:p>
    <w:p w14:paraId="0A423021"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i/>
          <w:sz w:val="28"/>
          <w:szCs w:val="28"/>
          <w:u w:val="single"/>
          <w:lang w:eastAsia="ru-RU"/>
        </w:rPr>
      </w:pPr>
      <w:r w:rsidRPr="009B1195">
        <w:rPr>
          <w:rFonts w:ascii="Times New Roman" w:eastAsia="Times New Roman" w:hAnsi="Times New Roman" w:cs="Times New Roman"/>
          <w:i/>
          <w:sz w:val="28"/>
          <w:szCs w:val="28"/>
          <w:u w:val="single"/>
          <w:lang w:eastAsia="ru-RU"/>
        </w:rPr>
        <w:t>Средняя группа (от 4 до 5 лет):</w:t>
      </w:r>
    </w:p>
    <w:p w14:paraId="283D18C3"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1. Сохранение и укрепление физического и психического здоровья обучающихся. Осваивает разучиваемые движения, их элементы как на основе демонстрации, так и на основе словесной инструкции, понимает указания педагогического работника. Обращается за помощью к педагогическим работникам при заболевании, травме. Отсутствуют признаки частой заболеваемости.</w:t>
      </w:r>
    </w:p>
    <w:p w14:paraId="4AEBC236"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2. Воспитание культурно-гигиенических навыков. Правильно выполняет процессы умывания, мытья рук с мылом. Пользуется расческой, носовым платком, пользуется столовыми приборами, салфеткой, хорошо пережевывает пищу, ест бесшумно. Действия могут требовать небольшой коррекции и напоминания со стороны педагогического работника.</w:t>
      </w:r>
    </w:p>
    <w:p w14:paraId="5186757F"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u w:val="single"/>
          <w:lang w:eastAsia="ru-RU"/>
        </w:rPr>
      </w:pPr>
      <w:r w:rsidRPr="009B1195">
        <w:rPr>
          <w:rFonts w:ascii="Times New Roman" w:eastAsia="Times New Roman" w:hAnsi="Times New Roman" w:cs="Times New Roman"/>
          <w:sz w:val="28"/>
          <w:szCs w:val="28"/>
          <w:lang w:eastAsia="ru-RU"/>
        </w:rPr>
        <w:t>3. Формирование начальных представлений о здоровом образе жизни. Знаком с понятиями «здоровье», «болезнь». Имеет представление о составляющих здорового образа жизни: о питании, закаливании, необходимости соблюдения гигиенических процедур. Знает о частях тела и об органах чувств человека, о пользе утренней зарядки и физических упражнений, прогулок, о витаминах, об оказании элементарной помощи при ушибах и травме.</w:t>
      </w:r>
    </w:p>
    <w:p w14:paraId="2E5667D9"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i/>
          <w:sz w:val="28"/>
          <w:szCs w:val="28"/>
          <w:u w:val="single"/>
          <w:lang w:eastAsia="ru-RU"/>
        </w:rPr>
      </w:pPr>
      <w:r w:rsidRPr="009B1195">
        <w:rPr>
          <w:rFonts w:ascii="Times New Roman" w:eastAsia="Times New Roman" w:hAnsi="Times New Roman" w:cs="Times New Roman"/>
          <w:i/>
          <w:sz w:val="28"/>
          <w:szCs w:val="28"/>
          <w:u w:val="single"/>
          <w:lang w:eastAsia="ru-RU"/>
        </w:rPr>
        <w:t>Старшая группа (от 5 до 6 лет):</w:t>
      </w:r>
    </w:p>
    <w:p w14:paraId="43DABA16"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1. Сохранение и укрепление физического и психического здоровья обучающихся. Легко выполняет и осваивает технику разучиваемых движений, их элементов. Отсутствуют признаки частой заболеваемости. Может привлечь внимание педагогического работника в случае плохого самочувствия, недомогания.</w:t>
      </w:r>
    </w:p>
    <w:p w14:paraId="3921B80F"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2. Воспитание культурно-гигиенических навыков. Самостоятельно и правильно выполняет процессы умывания, мытья рук, помогает в осуществлении этих процессов другим детям. Следит за своим внешним видом и внешним видом других обучающихся. Помогает педагогическому работнику в организации процесса питания. Самостоятельно одевается и раздевается, помогает в этом другим детям. Элементарно ухаживает за вещами личного пользования и игрушками, проявляя самостоятельность.</w:t>
      </w:r>
    </w:p>
    <w:p w14:paraId="5D9ED7A9"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 xml:space="preserve">3. Формирование начальных представлений о здоровом образе жизни. Знаком с понятиями «здоровье», «болезнь», может дать их толкование в доступном возрастным возможностям объеме. Имеет представление о составляющих ЗОЖ: правильном питании, пользе закаливания, необходимости соблюдения правил гигиены. Знает о пользе утренней гимнастики и физических </w:t>
      </w:r>
      <w:r w:rsidRPr="009B1195">
        <w:rPr>
          <w:rFonts w:ascii="Times New Roman" w:eastAsia="Times New Roman" w:hAnsi="Times New Roman" w:cs="Times New Roman"/>
          <w:sz w:val="28"/>
          <w:szCs w:val="28"/>
          <w:lang w:eastAsia="ru-RU"/>
        </w:rPr>
        <w:lastRenderedPageBreak/>
        <w:t>упражнений.</w:t>
      </w:r>
    </w:p>
    <w:p w14:paraId="31C461C9"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i/>
          <w:sz w:val="28"/>
          <w:szCs w:val="28"/>
          <w:u w:val="single"/>
          <w:lang w:eastAsia="ru-RU"/>
        </w:rPr>
      </w:pPr>
      <w:r w:rsidRPr="009B1195">
        <w:rPr>
          <w:rFonts w:ascii="Times New Roman" w:eastAsia="Times New Roman" w:hAnsi="Times New Roman" w:cs="Times New Roman"/>
          <w:i/>
          <w:sz w:val="28"/>
          <w:szCs w:val="28"/>
          <w:u w:val="single"/>
          <w:lang w:eastAsia="ru-RU"/>
        </w:rPr>
        <w:t>Подготовительная группа (7-8 год жизни):</w:t>
      </w:r>
    </w:p>
    <w:p w14:paraId="55E82B5E"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1. Сохранение и укрепление физического и психического здоровья обучающихся. Развитые физические качества проявляются в разнообразных видах двигательной деятельности. Стремится к выполнению физических упражнений, позволяющих демонстрировать физические качества в соответствии с полом (быстроту, силу, ловкость, гибкость и красоту исполнения).</w:t>
      </w:r>
    </w:p>
    <w:p w14:paraId="46D49CB3"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2. Воспитание культурно-гигиенических навыков. Самостоятельно правильно выполняет процессы умывания, мытья рук, помогает в осуществлении этих процессов другим детям. Следит за своим внешним видом и внешним видом других обучающихся. Помогает педагогическому работнику в организации процесса питания. Самостоятельно одевается и раздевается, помогает в этом другим детям. Элементарно ухаживает за вещами личного пользования и игрушками, проявляя самостоятельность.</w:t>
      </w:r>
    </w:p>
    <w:p w14:paraId="658C59EA"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3. Формирование начальных представлений о здоровом образе жизни. Знаком с понятиями «здоровье», «болезнь», может их трактовать. Имеет представление о составляющих ЗОЖ: правильном питании, пользе закаливания, необходимости соблюдения правил гигиены, режима дня, регламента просмотра телепередач, компьютерных игр. Знает о пользе утренней гимнастики и физических упражнений. Знает о факторах вреда и пользы для здоровья.</w:t>
      </w:r>
    </w:p>
    <w:p w14:paraId="54624C82"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p>
    <w:p w14:paraId="5A1E03A6"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b/>
          <w:i/>
          <w:sz w:val="28"/>
          <w:szCs w:val="28"/>
          <w:lang w:eastAsia="ru-RU"/>
        </w:rPr>
      </w:pPr>
      <w:r w:rsidRPr="009B1195">
        <w:rPr>
          <w:rFonts w:ascii="Times New Roman" w:eastAsia="Times New Roman" w:hAnsi="Times New Roman" w:cs="Times New Roman"/>
          <w:b/>
          <w:i/>
          <w:sz w:val="28"/>
          <w:szCs w:val="28"/>
          <w:lang w:eastAsia="ru-RU"/>
        </w:rPr>
        <w:t>Раздел «Физическая культура»</w:t>
      </w:r>
    </w:p>
    <w:p w14:paraId="4C7ECAC6"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i/>
          <w:sz w:val="28"/>
          <w:szCs w:val="28"/>
          <w:lang w:eastAsia="ru-RU"/>
        </w:rPr>
      </w:pPr>
      <w:r w:rsidRPr="009B1195">
        <w:rPr>
          <w:rFonts w:ascii="Times New Roman" w:eastAsia="Times New Roman" w:hAnsi="Times New Roman" w:cs="Times New Roman"/>
          <w:i/>
          <w:sz w:val="28"/>
          <w:szCs w:val="28"/>
          <w:lang w:eastAsia="ru-RU"/>
        </w:rPr>
        <w:t>Общие задачи:</w:t>
      </w:r>
    </w:p>
    <w:p w14:paraId="3735F51B"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 развитие двигательных качеств (быстроты, силы, выносливости, координации): организация видов деятельности, способствующих гармоничному физическому развитию обучающихся; поддержание инициативы обучающихся в двигательной деятельности;</w:t>
      </w:r>
    </w:p>
    <w:p w14:paraId="2C08EB38"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 совершенствование умений и навыков в основных видах движений и двигательных качеств: формирование правильной осанки; воспитание красоты, грациозности, выразительности движений;</w:t>
      </w:r>
    </w:p>
    <w:p w14:paraId="6D349816"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w:t>
      </w:r>
      <w:r w:rsidRPr="009B1195">
        <w:rPr>
          <w:rFonts w:ascii="Times New Roman" w:eastAsia="Times New Roman" w:hAnsi="Times New Roman" w:cs="Times New Roman"/>
          <w:sz w:val="28"/>
          <w:szCs w:val="28"/>
          <w:lang w:val="en-US" w:eastAsia="ru-RU"/>
        </w:rPr>
        <w:t> </w:t>
      </w:r>
      <w:r w:rsidRPr="009B1195">
        <w:rPr>
          <w:rFonts w:ascii="Times New Roman" w:eastAsia="Times New Roman" w:hAnsi="Times New Roman" w:cs="Times New Roman"/>
          <w:sz w:val="28"/>
          <w:szCs w:val="28"/>
          <w:lang w:eastAsia="ru-RU"/>
        </w:rPr>
        <w:t>развитие у обучающихся потребности в двигательной активности и физическом совершенствовании: формирование готовности и интереса к участию в подвижных играх и соревнованиях; формирование мотивационно-потребностного компонента физической культуры. Создание условий для обеспечения потребности обучающихся в двигательной активности.</w:t>
      </w:r>
    </w:p>
    <w:p w14:paraId="15BB6E8B"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i/>
          <w:sz w:val="28"/>
          <w:szCs w:val="28"/>
          <w:lang w:eastAsia="ru-RU"/>
        </w:rPr>
      </w:pPr>
      <w:r w:rsidRPr="009B1195">
        <w:rPr>
          <w:rFonts w:ascii="Times New Roman" w:eastAsia="Times New Roman" w:hAnsi="Times New Roman" w:cs="Times New Roman"/>
          <w:i/>
          <w:sz w:val="28"/>
          <w:szCs w:val="28"/>
          <w:lang w:eastAsia="ru-RU"/>
        </w:rPr>
        <w:t>Задачи, актуальные для работы с детьми с ЗПР:</w:t>
      </w:r>
    </w:p>
    <w:p w14:paraId="528C895C"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1. Развитие общей и мелкой моторики.</w:t>
      </w:r>
    </w:p>
    <w:p w14:paraId="747E7778"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2. Развитие произвольности (самостоятельности, целенаправленности и саморегуляции) двигательных действий, двигательной активности и поведения ребенка.</w:t>
      </w:r>
    </w:p>
    <w:p w14:paraId="32BA29C2"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3. Формирование двигательных качеств: скоростных, а также связанных с силой, выносливостью и продолжительностью двигательной активности, координационных способностей.</w:t>
      </w:r>
    </w:p>
    <w:p w14:paraId="2AE0D85C"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i/>
          <w:sz w:val="28"/>
          <w:szCs w:val="28"/>
          <w:u w:val="single"/>
          <w:lang w:eastAsia="ru-RU"/>
        </w:rPr>
      </w:pPr>
      <w:r w:rsidRPr="009B1195">
        <w:rPr>
          <w:rFonts w:ascii="Times New Roman" w:eastAsia="Times New Roman" w:hAnsi="Times New Roman" w:cs="Times New Roman"/>
          <w:i/>
          <w:sz w:val="28"/>
          <w:szCs w:val="28"/>
          <w:u w:val="single"/>
          <w:lang w:eastAsia="ru-RU"/>
        </w:rPr>
        <w:t>Вторая младшая группа (от 3 до 4 лет):</w:t>
      </w:r>
    </w:p>
    <w:p w14:paraId="0ED915F2"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lastRenderedPageBreak/>
        <w:t>1. Развитие двигательных качеств (скоростных, силовых, гибкости, выносливости, координации). Двигательные качества соответствуют возрастным нормативам, характеризуются хорошими показателями. Может самостоятельно регулировать свою двигательную активность, проявляя произвольность некоторых двигательных действий. Способен к регуляции тонуса мускулатуры на основе контрастных ощущений («сосулька зимой» - мышцы напряжены, «сосулька весной» - мышцы расслабляются).</w:t>
      </w:r>
    </w:p>
    <w:p w14:paraId="392B9432"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2. Накопление и обогащение двигательного опыта обучающихся (овладение основными движениями). Техника основных движений: ходьбы, бега, ползания и лазанья, прыжков соответствует возрастным нормативам. Выполняет традиционные двухчастные общеразвивающие упражнения с четким сохранением разных исходных положений в разном темпе (медленном, среднем, быстром), выполнение упражнений с напряжением, с разными предметами с одновременными и поочередными движениями рук и ног, махами, вращениями рук; наклоны вперед, не сгибая ноги в коленях, наклоны (вправо, влево). Ребенок может сохранять правильную осанку в различных положениях по напоминанию педагогического работника, удерживает ее непродолжительно. При выполнении упражнений демонстрирует достаточную в соответствии с возрастными возможностями координацию движений, подвижность в суставах, быстро реагирует на сигналы, переключается с одного движения на другое. Уверенно выполняет задания, действует в общем для всех темпе. Легко находит свое место при совместных построениях и в играх. Может выполнять двигательные задания в коллективе. Умеет строиться в колонну, шеренгу, круг, находит свое место при построениях, согласовывает совместные действия. Может сохранять равновесие с открытыми глазами в различных положениях (сидя, стоя и в движении). Проявляет инициативность, с большим удовольствием участвует в подвижных играх. Соблюдает элементарные и более сложные правила в играх, меняет вид движения в соответствии с поставленной задачей. Согласовывает движения, ориентируется в пространстве. Ходит и бегает свободно, не шаркая ногами, не опуская голову, сохраняя координацию движений рук и ног. С желанием катается на трехколесном велосипеде.</w:t>
      </w:r>
    </w:p>
    <w:p w14:paraId="57E10D3E"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3. Формирование потребности в двигательной активности и физическом совершенствовании. Двигается активно, естественно, не напряженно. Участвует в совместных подвижных играх и упражнениях, старается соблюдать правила. Интересуется способами выполнения двигательных упражнений, старательно их повторяет. Пользуется физкультурным оборудованием. Стремится к самостоятельности в применении опыта двигательной деятельности. Быстро осваивает новые движения. От двигательной деятельности получает удовольствие. Объем двигательной активности соответствует возрастным нормам.</w:t>
      </w:r>
    </w:p>
    <w:p w14:paraId="6FC5DD82"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i/>
          <w:sz w:val="28"/>
          <w:szCs w:val="28"/>
          <w:u w:val="single"/>
          <w:lang w:eastAsia="ru-RU"/>
        </w:rPr>
      </w:pPr>
      <w:r w:rsidRPr="009B1195">
        <w:rPr>
          <w:rFonts w:ascii="Times New Roman" w:eastAsia="Times New Roman" w:hAnsi="Times New Roman" w:cs="Times New Roman"/>
          <w:i/>
          <w:sz w:val="28"/>
          <w:szCs w:val="28"/>
          <w:u w:val="single"/>
          <w:lang w:eastAsia="ru-RU"/>
        </w:rPr>
        <w:t>Средняя группа (от 4 до 5 лет):</w:t>
      </w:r>
    </w:p>
    <w:p w14:paraId="14CFCA34"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 xml:space="preserve">1. Развитие двигательных качеств (скоростных, силовых, гибкости, выносливости координации). Развитие движений соответствует возрастной норме; движения хорошо координированы и энергичны; выполняются ловко, выразительно, красиво. Показатели тестирования показывают высокий </w:t>
      </w:r>
      <w:r w:rsidRPr="009B1195">
        <w:rPr>
          <w:rFonts w:ascii="Times New Roman" w:eastAsia="Times New Roman" w:hAnsi="Times New Roman" w:cs="Times New Roman"/>
          <w:sz w:val="28"/>
          <w:szCs w:val="28"/>
          <w:lang w:eastAsia="ru-RU"/>
        </w:rPr>
        <w:lastRenderedPageBreak/>
        <w:t>возрастной уровень развития и физических качеств.</w:t>
      </w:r>
    </w:p>
    <w:p w14:paraId="028CD7AE"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 xml:space="preserve">2. Накопление и обогащение двигательного опыта обучающихся (овладение основными движениями). Умения и навыки в основных движениях соответствуют возрастным возможностям. Доступны традиционные четырехчастные общеразвивающие упражнения с четким сохранением разных исходных положений в разном темпе (медленном, среднем, быстром), выполнение упражнений с напряжением, с разными предметами с одновременными и поочередными движениями рук и ног, махами, вращениями рук; наклоны вперед, не сгибая ноги в коленях, наклоны (вправо, влево). </w:t>
      </w:r>
    </w:p>
    <w:p w14:paraId="703AD6D2"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 xml:space="preserve">Доступно освоение главных элементов техники: в беге - активного толчка и выноса маховой ноги; в прыжках - энергичного толчка и маха руками вперед-вверх; в метании - исходного положения, замаха; в лазании - чередующегося шага при подъеме на гимнастическую стенку одноименным способом. Ловля мяча с расстояния 1,5 м, отбивание его об пол не менее 5 раз подряд. Правильные исходные положения при метании. Ползание разными способами: пролезание между рейками лестницы, поставленной боком; ползание с опорой на стопы и ладони по доске, наклонной лестнице, скату; лазание по гимнастической стенке, подъем чередующимся шагом, не пропуская реек, перелезание с одного пролета лестницы на другой вправо, влево, не пропуская реек. </w:t>
      </w:r>
    </w:p>
    <w:p w14:paraId="1C50215E"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 xml:space="preserve">Выполняет прыжки на двух ногах с поворотами кругом, со сменой ног; ноги вместе-ноги врозь; с хлопками над головой, за спиной; прыжки с продвижением вперед, вперед-назад, с поворотами, боком (вправо, влево); прыжки в глубину (спрыгивание с высоты 25 см); прыжки через предметы высотой 5-10 см; прыжки в длину с места; вверх с места на высоту 15-20 см). </w:t>
      </w:r>
    </w:p>
    <w:p w14:paraId="491CCCEB"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Сохраняет равновесие после вращений или в заданных положениях: стоя на одной ноге, на приподнятой поверхности. Соблюдает правила в подвижных играх. Соблюдает правила, согласовывает движения, ориентируется в пространстве.</w:t>
      </w:r>
    </w:p>
    <w:p w14:paraId="70EE2EEE"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 xml:space="preserve">Развито умение ходить и бегать разными видами бега свободно, не шаркая ногами, не опуская голову, сохраняя координацию движений рук и ног. Сформировано умение строиться в колонну по одному, шеренгу, круг, находить свое место при построениях. Сохраняет правильную осанку самостоятельно в положениях сидя и стоя, в движении, при выполнении упражнений в равновесии. Новые движения осваивает быстро. Соблюдает технику выполнения ходьбы, бега, лазанья и ползанья. </w:t>
      </w:r>
    </w:p>
    <w:p w14:paraId="7C8B5F50"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 xml:space="preserve">Правильно выполняет хват перекладины во время лазанья. Энергично отталкивает мяч при катании и бросании; ловит мяч двумя руками одновременно. Энергично отталкивается двумя ногами и правильно приземляется в прыжках с высоты, на месте и с продвижением вперед; на двух ногах и поочередно на одной ноге; принимает правильное исходное положение в прыжках в длину и высоту с места; в метании мешочков с песком, мячей диаметром 15-20 см. </w:t>
      </w:r>
    </w:p>
    <w:p w14:paraId="09D46DD6"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 xml:space="preserve">В играх выполняет сложные правила, меняет движения. Сформированы навыки доступных спортивных упражнений: катание на санках (подъем с санками на горку, скатывание с горки, торможение при спуске; катание на санках </w:t>
      </w:r>
      <w:r w:rsidRPr="009B1195">
        <w:rPr>
          <w:rFonts w:ascii="Times New Roman" w:eastAsia="Times New Roman" w:hAnsi="Times New Roman" w:cs="Times New Roman"/>
          <w:sz w:val="28"/>
          <w:szCs w:val="28"/>
          <w:lang w:eastAsia="ru-RU"/>
        </w:rPr>
        <w:lastRenderedPageBreak/>
        <w:t>друг друга). Катание на двух- и трехколесном велосипедах: по прямой, по кругу, «змейкой», с поворотами.</w:t>
      </w:r>
    </w:p>
    <w:p w14:paraId="35866244"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3. Формирование потребности в двигательной активности и физическом совершенствовании. Активно участвует в совместных играх и физических упражнениях. Выполняет правила в подвижных играх, реагирует на сигналы и команды. Развит интерес, самостоятельность и творчество при выполнении физических упражнений и подвижных игр, при этом переживает положительные эмоции. Пользуется физкультурным инвентарем и оборудованием в свободное время. Сформировано желание овладевать навыками доступных спортивных упражнений. Объем двигательной активности соответствует возрастным нормам.</w:t>
      </w:r>
    </w:p>
    <w:p w14:paraId="7F749507"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i/>
          <w:sz w:val="28"/>
          <w:szCs w:val="28"/>
          <w:u w:val="single"/>
          <w:lang w:eastAsia="ru-RU"/>
        </w:rPr>
      </w:pPr>
      <w:r w:rsidRPr="009B1195">
        <w:rPr>
          <w:rFonts w:ascii="Times New Roman" w:eastAsia="Times New Roman" w:hAnsi="Times New Roman" w:cs="Times New Roman"/>
          <w:i/>
          <w:sz w:val="28"/>
          <w:szCs w:val="28"/>
          <w:u w:val="single"/>
          <w:lang w:eastAsia="ru-RU"/>
        </w:rPr>
        <w:t>Старшая группа (от 5 до 6 лет):</w:t>
      </w:r>
    </w:p>
    <w:p w14:paraId="368634F0"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1. Развитие двигательных качеств (скоростных, силовых, гибкости, выносливости координации). Развитые физические качества проявляются в разнообразных видах двигательной деятельности. Стремится к выполнению физических упражнений, позволяющих демонстрировать физические качества в соответствии с полом (быстроту, силу, ловкость, гибкость и красоту исполнения). Проявляется соотношение некоторых физических упражнений с полоролевым поведением (силовые упражнения - у мальчиков, гибкость - у девочек). Показатели тестирования показывают высокий возрастной уровень развития физических качеств.</w:t>
      </w:r>
    </w:p>
    <w:p w14:paraId="55A9BDB8"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 xml:space="preserve">2. Накопление и обогащение двигательного опыта обучающихся (овладение основными движениями). Техника основных движений соответствует возрастной норме. Осознанно и технично выполняет физические упражнения, соблюдает правильное положение тела. Выполняет четырехчастные, шестичастные традиционные общеразвивающие упражнения с одновременным последовательным выполнением движений рук и ног, одноименной и разноименной координацией. </w:t>
      </w:r>
    </w:p>
    <w:p w14:paraId="6BE01036"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 xml:space="preserve">Способен выполнить общеразвивающие упражнения с различными предметами, тренажерами. Доступны энергичная ходьба с сохранением правильной осанки и равновесия при передвижении по ограниченной площади опоры. Бег на носках, с высоким подниманием колен, через предметы и между ними, со сменой темпа. </w:t>
      </w:r>
    </w:p>
    <w:p w14:paraId="0DDAD5B1"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 xml:space="preserve">Выполняет разные виды прыжков: в длину, ширину, высоту, глубину, соблюдая возрастные нормативы. Прыгает через длинную скакалку, неподвижную и качающуюся, через короткую скакалку, вращая ее вперед и назад. </w:t>
      </w:r>
    </w:p>
    <w:p w14:paraId="1F449456"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 xml:space="preserve">Выполняет разнообразные движения с мячами: прокатывание мяча одной и двумя руками из разных исходных положений между предметами, бросание мяча вверх, о землю и ловля двумя руками, отбивание мяча не менее 10 раз подряд на месте и в движении (не менее 5-6 м). Перебрасывание мяча друг другу и ловля его стоя, сидя, разными способами (снизу, от груди, из-за головы, с отбивкой о землю). Метание вдаль (5-9 м) в горизонтальную и вертикальную цели (3,5-4 м) способами прямой рукой сверху, прямой рукой снизу, прямой рукой сбоку, из-за спины через плечо. </w:t>
      </w:r>
    </w:p>
    <w:p w14:paraId="24FB6117"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lastRenderedPageBreak/>
        <w:t xml:space="preserve">Ползание на четвереньках, толкая головой мяч по скамейке. Подтягивание на скамейке с помощью рук; передвижение вперед с помощью рук и ног, сидя на бревне. Ползание и перелезание через предметы (скамейки, бревна). Подлезание под дуги, веревки (высотой 40-50 см). </w:t>
      </w:r>
    </w:p>
    <w:p w14:paraId="5AC86B86"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 xml:space="preserve">Лазание по гимнастической стенке чередующимся шагом с разноименной координацией движений рук и ног, лазание ритмичное, с изменением темпа. </w:t>
      </w:r>
    </w:p>
    <w:p w14:paraId="55D1C80C"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 xml:space="preserve">Участвует в подвижных играх с бегом, прыжками, ползанием, лазанием, метанием, играх-эстафетах. Участвует в спортивных играх: в городках, баскетболе по упрощенным правилам. </w:t>
      </w:r>
    </w:p>
    <w:p w14:paraId="6BF4626D"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В футболе доступно отбивание мяча правой и левой ногой в заданном направлении; обведение мяча между и вокруг ног. Двигательный опыт обогащается в самостоятельной деятельности: свободно и вариативно использует основные движения, переносит в разные виды игр, интегрирует разнообразие движений с разными видами и формами детской деятельности.</w:t>
      </w:r>
    </w:p>
    <w:p w14:paraId="1970E949"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 xml:space="preserve">3. Формирование потребности в двигательной активности и физическом совершенствовании. Ребенок проявляет стремление к двигательной активности. Получает удовольствие от физических упражнений и подвижных игр. Хорошо развиты самостоятельность, выразительность и грациозность движений. Умеет самостоятельно организовывать знакомые подвижные игры и разнообразные упражнения. </w:t>
      </w:r>
    </w:p>
    <w:p w14:paraId="1BB24866"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 xml:space="preserve">Испытывает радость в процессе двигательной деятельности; активен в освоении новых упражнений; замечает успехи и ошибки в технике выполнения упражнений; может анализировать выполнение отдельных правил в подвижных играх; сочувствует спортивным поражениям и радуется победам. </w:t>
      </w:r>
    </w:p>
    <w:p w14:paraId="21903158"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Вариативно использует основные движения, интегрирует разнообразие движений с разными видами и формами детской деятельности, действует активно и быстро в соревнованиях с другими детьми. Помогает педагогическим работником готовить и убирать физкультурный инвентарь. Проявляет интерес к различным видам спорта, к событиям спортивной жизни страны. Проявляет положительные нравственные и морально-волевые качества в совместной двигательной деятельности. Объем двигательной активности на высоком уровне.</w:t>
      </w:r>
    </w:p>
    <w:p w14:paraId="33C1D0F7"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i/>
          <w:sz w:val="28"/>
          <w:szCs w:val="28"/>
          <w:u w:val="single"/>
          <w:lang w:eastAsia="ru-RU"/>
        </w:rPr>
      </w:pPr>
      <w:r w:rsidRPr="009B1195">
        <w:rPr>
          <w:rFonts w:ascii="Times New Roman" w:eastAsia="Times New Roman" w:hAnsi="Times New Roman" w:cs="Times New Roman"/>
          <w:i/>
          <w:sz w:val="28"/>
          <w:szCs w:val="28"/>
          <w:u w:val="single"/>
          <w:lang w:eastAsia="ru-RU"/>
        </w:rPr>
        <w:t>Подготовительная группа (7-й-8-й год жизни):</w:t>
      </w:r>
    </w:p>
    <w:p w14:paraId="2D7A5EF6"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1. Развитие двигательных качеств (скоростных, силовых, гибкости, выносливости координации). Хорошо развиты сила, быстрота, выносливость, ловкость, гибкость в соответствии с возрастом. Движения хорошо координированы. Стремится проявить хорошие физические качества при выполнении движений, в т.ч. в подвижных играх. Высокие результаты при выполнении тестовых заданий.</w:t>
      </w:r>
    </w:p>
    <w:p w14:paraId="4A99C4EE"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 xml:space="preserve">2. Накопление и обогащение двигательного опыта обучающихся (овладение основными движениями). Самостоятельно, быстро и организованно выполняет построение и перестроение во время движения. Доступны: четырехчастные, шестичастные, восьмичастные традиционные общеразвивающие упражнения с одноименными и разноименными, разнонаправленными, поочередными движениями рук и ног; упражнения в парах и подгруппах. Выполняет их точно, выразительно, с должным напряжением, из разных исходных положений в </w:t>
      </w:r>
      <w:r w:rsidRPr="009B1195">
        <w:rPr>
          <w:rFonts w:ascii="Times New Roman" w:eastAsia="Times New Roman" w:hAnsi="Times New Roman" w:cs="Times New Roman"/>
          <w:sz w:val="28"/>
          <w:szCs w:val="28"/>
          <w:lang w:eastAsia="ru-RU"/>
        </w:rPr>
        <w:lastRenderedPageBreak/>
        <w:t xml:space="preserve">соответствии с музыкальной фразой или указаниями, с различными предметами. </w:t>
      </w:r>
    </w:p>
    <w:p w14:paraId="0824B5D5"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 xml:space="preserve">Соблюдает требования к выполнению основных элементов техники бега, прыжков, лазания по лестнице и канату: в беге - энергичная работа рук; в прыжках - группировка в полете, устойчивое равновесие при приземлении; в метании - энергичный толчок кистью, уверенные разнообразные действия с мячом, в лазании - ритмичность при подъеме и спуске. Освоены разные виды и способы ходьбы: обычная, гимнастическая, скрестным шагом; выпадами, в приседе, спиной вперед, приставными шагами вперед и назад, с закрытыми глазами. </w:t>
      </w:r>
    </w:p>
    <w:p w14:paraId="036057EB"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 xml:space="preserve">Сохраняет динамическое и статическое равновесия в сложных условиях: в ходьбе по гимнастической скамейке боком приставным шагом; неся мешочек с песком на спине; приседая на одной ноге, а другую махом перенося вперед сбоку скамейки; поднимая прямую ногу вперед и делая под ней хлопок; перешагивая предметы; выполняя повороты кругом, перепрыгивание ленты, подпрыгивая. Может: стоять на носках; стоять на одной ноге, закрыв по сигналу глаза; то же, стоя на кубе, гимнастической скамейке; поворачиваться кругом, взмахивая руками вверх; кружиться с закрытыми глазами, останавливаться, сделать фигуру. </w:t>
      </w:r>
    </w:p>
    <w:p w14:paraId="221973F1"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 xml:space="preserve">В беге сохраняет скорость и заданный темп, направление, равновесие. Доступен бег: через препятствия - высотой 10-15 см, спиной вперед, со скакалкой, с мячом, по доске, по бревну, из разных стартовых положений (сидя, сидя по-турецки, лежа на спине, на животе, сидя спиной к направлению движения). Сочетает бег с ходьбой, прыжками, подлезанием; с преодолением препятствий в естественных условиях. Ритмично выполняет прыжки, может мягко приземляться, сохранять равновесие после приземления. Доступны: подпрыгивание на двух ногах на месте с поворотом кругом, смещая ноги вправо - влево, сериями с продвижением вперед, перепрыгиванием линии, веревки, продвижением боком. </w:t>
      </w:r>
    </w:p>
    <w:p w14:paraId="4581A66A"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 xml:space="preserve">Выполняет прыжки в длину с места (не менее 100 см); в длину с разбега (не менее 170-180 см); в высоту с разбега (не менее 50 см); прыжки через короткую скакалку разными способами: на двух ногах с промежуточными прыжками и без них, с ноги на ногу; бег со скакалкой; прыжки через длинную скакалку: пробегание под вращающейся скакалкой, перепрыгивание через нее с места, вбегание под вращающуюся скакалку, перепрыгивание через нее; пробегание под вращающейся скакалкой парами; прыжки через большой обруч как через скакалку. </w:t>
      </w:r>
    </w:p>
    <w:p w14:paraId="19D9FD63"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 xml:space="preserve">Освоены разные виды метания, может отбивать, передавать, подбрасывать мячи разного размера разными способами: метание вдаль и в цель (горизонтальную, вертикальную, кольцеброс) разными способами. В лазании освоено: энергичное подтягивание на скамейке различными способами: на животе и на спине, подтягиваясь руками и отталкиваясь ногами; по бревну; проползание под гимнастической скамейкой, под несколькими пособиями подряд; быстрое и ритмичное лазание по наклонной и вертикальной лестницам; по канату (шесту) способом «в три приема». </w:t>
      </w:r>
    </w:p>
    <w:p w14:paraId="5ADA8060"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 xml:space="preserve">Может организовать знакомые подвижные игры с подгруппой </w:t>
      </w:r>
      <w:r w:rsidRPr="009B1195">
        <w:rPr>
          <w:rFonts w:ascii="Times New Roman" w:eastAsia="Times New Roman" w:hAnsi="Times New Roman" w:cs="Times New Roman"/>
          <w:sz w:val="28"/>
          <w:szCs w:val="28"/>
          <w:lang w:eastAsia="ru-RU"/>
        </w:rPr>
        <w:lastRenderedPageBreak/>
        <w:t xml:space="preserve">обучающихся, игры-эстафеты, спортивные игры: городки: выбивать городки с полукона и кона при наименьшем количестве бит; баскетбол: забрасывать мяч в баскетбольное кольцо, вести и передавать мяч друг другу в движении, вбрасывать мяч в игру двумя руками из-за головы; футбол: знает способы передачи и ведения мяча в разных видах спортивных игр; настольный теннис, бадминтон: умеет правильно держать ракетку, ударять по волану, перебрасывать его в сторону партнера без сетки и через нее; вводить мяч в игру, отбивать его после отскока от стола; хоккей: ведение шайбы клюшкой, умение забивать в ворота. </w:t>
      </w:r>
    </w:p>
    <w:p w14:paraId="0B7BD2AC"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Может контролировать свои действия в соответствии с правилами. В ходьбе на лыжах осваивает: скользящий попеременный двухшаговый ход на лыжах с палками, подъемы и спуски с горы в низкой и высокой стойках. Может кататься на коньках: сохранять равновесие, «стойку конькобежца» во время движения, выполнять скольжение и повороты. Умеет кататься на самокате: отталкиваться одной ногой; плавать: скользить в воде на груди и спине, погружаться в воду; кататься на велосипеде: по прямой, по кругу, «змейкой», умение тормозить; кататься на санках; скользить по ледяным дорожкам: после разбега стоя и присев, на одной ноге, с поворотами. Управляет движениями осознанно.</w:t>
      </w:r>
    </w:p>
    <w:p w14:paraId="284DC443"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3. Формирование потребности в двигательной активности и физическом совершенствовании. Сформирована потребность в ежедневной двигательной деятельности. Любит и может двигаться самостоятельно и с другими детьми, придумывает варианты игр и комбинирует движения, проявляет творческие способности.</w:t>
      </w:r>
    </w:p>
    <w:p w14:paraId="4A6F0585"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 xml:space="preserve"> Участвует в разнообразных подвижных играх, в т.ч. спортивных, показывая высокие результаты. Активно осваивает спортивные упражнения и результативно участвует в соревнованиях. Объективно оценивает свои движения, замечает ошибки в выполнении, как собственные, так и других детей. Может анализировать выполнение правил в подвижных играх и изменять их в сторону совершенствования. Сопереживает спортивные успехи и поражения. Может самостоятельно готовить и убирать физкультурный инвентарь. Развит интерес к физической культуре, к различным видам спорта и событиям спортивной жизни страны. Проявляет положительные нравственные и морально-волевые качества в совместной двигатель</w:t>
      </w:r>
      <w:bookmarkStart w:id="24" w:name="sub_1035"/>
      <w:r w:rsidRPr="009B1195">
        <w:rPr>
          <w:rFonts w:ascii="Times New Roman" w:eastAsia="Times New Roman" w:hAnsi="Times New Roman" w:cs="Times New Roman"/>
          <w:sz w:val="28"/>
          <w:szCs w:val="28"/>
          <w:lang w:eastAsia="ru-RU"/>
        </w:rPr>
        <w:t>ной деятельности.</w:t>
      </w:r>
    </w:p>
    <w:p w14:paraId="2033AE96"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p>
    <w:p w14:paraId="79BD8036" w14:textId="77777777" w:rsidR="009B1195" w:rsidRPr="009B1195" w:rsidRDefault="009B1195" w:rsidP="009B1195">
      <w:pPr>
        <w:spacing w:after="0" w:line="240" w:lineRule="auto"/>
        <w:rPr>
          <w:rFonts w:ascii="Times New Roman" w:eastAsia="Times New Roman" w:hAnsi="Times New Roman" w:cs="Times New Roman"/>
          <w:b/>
          <w:sz w:val="28"/>
          <w:szCs w:val="28"/>
          <w:lang w:eastAsia="ru-RU"/>
        </w:rPr>
      </w:pPr>
      <w:bookmarkStart w:id="25" w:name="sub_1038"/>
      <w:bookmarkEnd w:id="24"/>
      <w:r w:rsidRPr="009B1195">
        <w:rPr>
          <w:rFonts w:ascii="Times New Roman" w:eastAsia="Times New Roman" w:hAnsi="Times New Roman" w:cs="Times New Roman"/>
          <w:b/>
          <w:sz w:val="28"/>
          <w:szCs w:val="28"/>
          <w:lang w:eastAsia="ru-RU"/>
        </w:rPr>
        <w:br w:type="page"/>
      </w:r>
    </w:p>
    <w:p w14:paraId="75ECA202"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b/>
          <w:sz w:val="28"/>
          <w:szCs w:val="28"/>
          <w:lang w:eastAsia="ru-RU"/>
        </w:rPr>
      </w:pPr>
      <w:r w:rsidRPr="009B1195">
        <w:rPr>
          <w:rFonts w:ascii="Times New Roman" w:eastAsia="Times New Roman" w:hAnsi="Times New Roman" w:cs="Times New Roman"/>
          <w:b/>
          <w:sz w:val="28"/>
          <w:szCs w:val="28"/>
          <w:lang w:eastAsia="ru-RU"/>
        </w:rPr>
        <w:lastRenderedPageBreak/>
        <w:t xml:space="preserve">2.2. ВЗАИМОДЕЙСТВИЕ ПЕДАГОГИЧЕСКИХ РАБОТНИКОВ С ДЕТЬМИ </w:t>
      </w:r>
      <w:r w:rsidRPr="009B1195">
        <w:rPr>
          <w:rFonts w:ascii="Times New Roman" w:eastAsia="Times New Roman" w:hAnsi="Times New Roman" w:cs="Times New Roman"/>
          <w:b/>
          <w:sz w:val="28"/>
          <w:szCs w:val="28"/>
          <w:lang w:val="en-US" w:eastAsia="ru-RU"/>
        </w:rPr>
        <w:t>C</w:t>
      </w:r>
      <w:r w:rsidRPr="009B1195">
        <w:rPr>
          <w:rFonts w:ascii="Times New Roman" w:eastAsia="Times New Roman" w:hAnsi="Times New Roman" w:cs="Times New Roman"/>
          <w:b/>
          <w:sz w:val="28"/>
          <w:szCs w:val="28"/>
          <w:lang w:eastAsia="ru-RU"/>
        </w:rPr>
        <w:t xml:space="preserve"> ЗПР</w:t>
      </w:r>
    </w:p>
    <w:p w14:paraId="12101373"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b/>
          <w:sz w:val="28"/>
          <w:szCs w:val="28"/>
          <w:lang w:eastAsia="ru-RU"/>
        </w:rPr>
      </w:pPr>
    </w:p>
    <w:bookmarkEnd w:id="25"/>
    <w:p w14:paraId="0DC6EBD6"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i/>
          <w:sz w:val="28"/>
          <w:szCs w:val="28"/>
          <w:lang w:eastAsia="ru-RU"/>
        </w:rPr>
      </w:pPr>
      <w:r w:rsidRPr="009B1195">
        <w:rPr>
          <w:rFonts w:ascii="Times New Roman" w:eastAsia="Times New Roman" w:hAnsi="Times New Roman" w:cs="Times New Roman"/>
          <w:i/>
          <w:sz w:val="28"/>
          <w:szCs w:val="28"/>
          <w:lang w:eastAsia="ru-RU"/>
        </w:rPr>
        <w:t>Вариативные формы, способы, методы и средства реализации Программы отражают следующие аспекты образовательной среды:</w:t>
      </w:r>
    </w:p>
    <w:p w14:paraId="2352280B"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1.</w:t>
      </w:r>
      <w:r w:rsidRPr="009B1195">
        <w:rPr>
          <w:rFonts w:ascii="Times New Roman" w:eastAsia="Times New Roman" w:hAnsi="Times New Roman" w:cs="Times New Roman"/>
          <w:sz w:val="28"/>
          <w:szCs w:val="28"/>
          <w:lang w:val="en-US" w:eastAsia="ru-RU"/>
        </w:rPr>
        <w:t> </w:t>
      </w:r>
      <w:r w:rsidRPr="009B1195">
        <w:rPr>
          <w:rFonts w:ascii="Times New Roman" w:eastAsia="Times New Roman" w:hAnsi="Times New Roman" w:cs="Times New Roman"/>
          <w:sz w:val="28"/>
          <w:szCs w:val="28"/>
          <w:lang w:eastAsia="ru-RU"/>
        </w:rPr>
        <w:t>Формы, способы, методы и средства реализации программы, которые отражают следующие аспекты образовательной среды:</w:t>
      </w:r>
    </w:p>
    <w:p w14:paraId="21D6E36C"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 характер взаимодействия с педагогическим работником;</w:t>
      </w:r>
    </w:p>
    <w:p w14:paraId="4BDF6D44"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 характер взаимодействия с другими детьми;</w:t>
      </w:r>
    </w:p>
    <w:p w14:paraId="556FAB09"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 систему отношений ребенка к миру, к другим людям, к себе самому.</w:t>
      </w:r>
    </w:p>
    <w:p w14:paraId="3801503C"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2. Взаимодействие педагогических работников с детьми является важнейшим фактором развития ребенка и пронизывает все направления образовательной деятельности.</w:t>
      </w:r>
    </w:p>
    <w:p w14:paraId="256FF114"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3. С помощью педагогического работника и в самостоятельной деятельности ребенок учится познавать окружающий мир, играть, рисовать, общаться с окружающими. Процесс приобщения к культурным образцам человеческой деятельности (культуре жизни, познанию мира, речи, коммуникации и прочим), приобретения культурных умений при взаимодействии с педагогическим работником и в самостоятельной деятельности в предметной среде называется процессом овладения культурными практиками.</w:t>
      </w:r>
    </w:p>
    <w:p w14:paraId="52805997"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 xml:space="preserve">4. Процесс приобретения общих культурных умений во всей его полноте возможен только в том случае, если </w:t>
      </w:r>
      <w:r w:rsidRPr="009B1195">
        <w:rPr>
          <w:rFonts w:ascii="Times New Roman" w:eastAsia="Times New Roman" w:hAnsi="Times New Roman" w:cs="Times New Roman"/>
          <w:i/>
          <w:sz w:val="28"/>
          <w:szCs w:val="28"/>
          <w:lang w:eastAsia="ru-RU"/>
        </w:rPr>
        <w:t>педагогический работник выступает в этом процессе в роли партнера</w:t>
      </w:r>
      <w:r w:rsidRPr="009B1195">
        <w:rPr>
          <w:rFonts w:ascii="Times New Roman" w:eastAsia="Times New Roman" w:hAnsi="Times New Roman" w:cs="Times New Roman"/>
          <w:sz w:val="28"/>
          <w:szCs w:val="28"/>
          <w:lang w:eastAsia="ru-RU"/>
        </w:rPr>
        <w:t>, а не руководителя, поддерживая и развивая мотивацию ребенка. Партнерские отношения педагогического работника и ребенка в Организации и в семье являются разумной альтернативой двум диаметрально противоположным подходам: прямому обучению и образованию, основанному на идеях «свободного воспитания». Основной функциональной характеристикой партнерских отношений является равноправное относительно ребенка включение педагогического работника в процесс деятельности. Педагогический работник участвует в реализации поставленной цели наравне с детьми, как более опытный и компетентный партнер.</w:t>
      </w:r>
    </w:p>
    <w:p w14:paraId="20F9E114"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5</w:t>
      </w:r>
      <w:r w:rsidRPr="009B1195">
        <w:rPr>
          <w:rFonts w:ascii="Times New Roman" w:eastAsia="Times New Roman" w:hAnsi="Times New Roman" w:cs="Times New Roman"/>
          <w:i/>
          <w:sz w:val="28"/>
          <w:szCs w:val="28"/>
          <w:lang w:eastAsia="ru-RU"/>
        </w:rPr>
        <w:t>. Для личностно-порождающего взаимодействия характерно принятие ребенка таким, какой он есть, и вера в его способности.</w:t>
      </w:r>
      <w:r w:rsidRPr="009B1195">
        <w:rPr>
          <w:rFonts w:ascii="Times New Roman" w:eastAsia="Times New Roman" w:hAnsi="Times New Roman" w:cs="Times New Roman"/>
          <w:sz w:val="28"/>
          <w:szCs w:val="28"/>
          <w:lang w:eastAsia="ru-RU"/>
        </w:rPr>
        <w:t xml:space="preserve"> Педагогический работник не подгоняет ребенка под какой-то определенный «стандарт», а строит общение с ним с ориентацией на достоинства и индивидуальные особенности ребенка, его характер, привычки, интересы, предпочтения. Он сопереживает ребенку в радости и огорчениях, оказывает поддержку при затруднениях, участвует в его играх и занятиях. Педагогический работник старается избегать запретов и наказаний. Ограничения и порицания используются в случае крайней необходимости, не унижая достоинство ребенка. Такой стиль воспитания обеспечивает ребенку чувство психологической защищенности, способствует развитию его индивидуальности, положительных взаимоотношений с педагогическим работником и другими детьми.</w:t>
      </w:r>
    </w:p>
    <w:p w14:paraId="2D3C9355"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6.</w:t>
      </w:r>
      <w:r w:rsidRPr="009B1195">
        <w:rPr>
          <w:rFonts w:ascii="Times New Roman" w:eastAsia="Times New Roman" w:hAnsi="Times New Roman" w:cs="Times New Roman"/>
          <w:i/>
          <w:sz w:val="28"/>
          <w:szCs w:val="28"/>
          <w:lang w:eastAsia="ru-RU"/>
        </w:rPr>
        <w:t xml:space="preserve"> Личностно-порождающее взаимодействие способствует </w:t>
      </w:r>
      <w:r w:rsidRPr="009B1195">
        <w:rPr>
          <w:rFonts w:ascii="Times New Roman" w:eastAsia="Times New Roman" w:hAnsi="Times New Roman" w:cs="Times New Roman"/>
          <w:i/>
          <w:sz w:val="28"/>
          <w:szCs w:val="28"/>
          <w:lang w:eastAsia="ru-RU"/>
        </w:rPr>
        <w:lastRenderedPageBreak/>
        <w:t>формированию у ребенка различных позитивных качеств.</w:t>
      </w:r>
      <w:r w:rsidRPr="009B1195">
        <w:rPr>
          <w:rFonts w:ascii="Times New Roman" w:eastAsia="Times New Roman" w:hAnsi="Times New Roman" w:cs="Times New Roman"/>
          <w:sz w:val="28"/>
          <w:szCs w:val="28"/>
          <w:lang w:eastAsia="ru-RU"/>
        </w:rPr>
        <w:t xml:space="preserve"> Ребенок учится уважать себя и других, так как отношение ребенка к себе и другим людям всегда отражает характер отношения к нему окружающих. Он приобретает чувство уверенности в себе, не боится ошибок. Когда педагогический работник предоставляют ребенку самостоятельность, оказывают поддержку, вселяют веру в его силы, он не пасует перед трудностями, настойчиво ищет пути их преодоления.</w:t>
      </w:r>
    </w:p>
    <w:p w14:paraId="07ED0045"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 xml:space="preserve">7. Ребенок не боится быть самим собой, быть искренним. </w:t>
      </w:r>
      <w:r w:rsidRPr="009B1195">
        <w:rPr>
          <w:rFonts w:ascii="Times New Roman" w:eastAsia="Times New Roman" w:hAnsi="Times New Roman" w:cs="Times New Roman"/>
          <w:i/>
          <w:sz w:val="28"/>
          <w:szCs w:val="28"/>
          <w:lang w:eastAsia="ru-RU"/>
        </w:rPr>
        <w:t>Когда педагогический работник поддерживают индивидуальность ребенка, принимают его таким, каков он есть, избегают неоправданных ограничений и наказаний, ребенок не боится быть самим собой, признавать свои ошибки.</w:t>
      </w:r>
      <w:r w:rsidRPr="009B1195">
        <w:rPr>
          <w:rFonts w:ascii="Times New Roman" w:eastAsia="Times New Roman" w:hAnsi="Times New Roman" w:cs="Times New Roman"/>
          <w:sz w:val="28"/>
          <w:szCs w:val="28"/>
          <w:lang w:eastAsia="ru-RU"/>
        </w:rPr>
        <w:t xml:space="preserve"> Взаимное доверие между педагогическим работником и детьми способствует истинному принятию ребенком моральных норм.</w:t>
      </w:r>
    </w:p>
    <w:p w14:paraId="2A30091F"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8. </w:t>
      </w:r>
      <w:r w:rsidRPr="009B1195">
        <w:rPr>
          <w:rFonts w:ascii="Times New Roman" w:eastAsia="Times New Roman" w:hAnsi="Times New Roman" w:cs="Times New Roman"/>
          <w:i/>
          <w:sz w:val="28"/>
          <w:szCs w:val="28"/>
          <w:lang w:eastAsia="ru-RU"/>
        </w:rPr>
        <w:t>Ребенок учится брать на себя ответственность за свои решения и поступки.</w:t>
      </w:r>
      <w:r w:rsidRPr="009B1195">
        <w:rPr>
          <w:rFonts w:ascii="Times New Roman" w:eastAsia="Times New Roman" w:hAnsi="Times New Roman" w:cs="Times New Roman"/>
          <w:sz w:val="28"/>
          <w:szCs w:val="28"/>
          <w:lang w:eastAsia="ru-RU"/>
        </w:rPr>
        <w:t xml:space="preserve"> Ведь педагогический работник везде, где это возможно, предоставляет ребенку право выбора того или действия. Признание за ребенком права иметь свое мнение, выбирать занятия по душе, партнеров по игре способствует формированию у него личностной зрелости и, как следствие, чувства ответственности за свой выбор.</w:t>
      </w:r>
    </w:p>
    <w:p w14:paraId="0FDAAAA1"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9.</w:t>
      </w:r>
      <w:r w:rsidRPr="009B1195">
        <w:rPr>
          <w:rFonts w:ascii="Times New Roman" w:eastAsia="Times New Roman" w:hAnsi="Times New Roman" w:cs="Times New Roman"/>
          <w:i/>
          <w:sz w:val="28"/>
          <w:szCs w:val="28"/>
          <w:lang w:eastAsia="ru-RU"/>
        </w:rPr>
        <w:t> Ребенок приучается думать самостоятельно</w:t>
      </w:r>
      <w:r w:rsidRPr="009B1195">
        <w:rPr>
          <w:rFonts w:ascii="Times New Roman" w:eastAsia="Times New Roman" w:hAnsi="Times New Roman" w:cs="Times New Roman"/>
          <w:sz w:val="28"/>
          <w:szCs w:val="28"/>
          <w:lang w:eastAsia="ru-RU"/>
        </w:rPr>
        <w:t>, поскольку педагогические работники не навязывают ему своего решения, а способствуют тому, чтобы он принял собственное.</w:t>
      </w:r>
    </w:p>
    <w:p w14:paraId="52D09716"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10</w:t>
      </w:r>
      <w:r w:rsidRPr="009B1195">
        <w:rPr>
          <w:rFonts w:ascii="Times New Roman" w:eastAsia="Times New Roman" w:hAnsi="Times New Roman" w:cs="Times New Roman"/>
          <w:i/>
          <w:sz w:val="28"/>
          <w:szCs w:val="28"/>
          <w:lang w:eastAsia="ru-RU"/>
        </w:rPr>
        <w:t>. Ребенок учится адекватно выражать свои чувства.</w:t>
      </w:r>
      <w:r w:rsidRPr="009B1195">
        <w:rPr>
          <w:rFonts w:ascii="Times New Roman" w:eastAsia="Times New Roman" w:hAnsi="Times New Roman" w:cs="Times New Roman"/>
          <w:sz w:val="28"/>
          <w:szCs w:val="28"/>
          <w:lang w:eastAsia="ru-RU"/>
        </w:rPr>
        <w:t xml:space="preserve"> Помогая ребенку осознать свои переживания, выразить их словами, педагогические работники содействуют формированию у него умения проявлять чувства социально приемлемыми способами.</w:t>
      </w:r>
    </w:p>
    <w:p w14:paraId="27411477"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11.</w:t>
      </w:r>
      <w:r w:rsidRPr="009B1195">
        <w:rPr>
          <w:rFonts w:ascii="Times New Roman" w:eastAsia="Times New Roman" w:hAnsi="Times New Roman" w:cs="Times New Roman"/>
          <w:i/>
          <w:sz w:val="28"/>
          <w:szCs w:val="28"/>
          <w:lang w:eastAsia="ru-RU"/>
        </w:rPr>
        <w:t> Ребенок учится понимать других и сочувствовать им,</w:t>
      </w:r>
      <w:r w:rsidRPr="009B1195">
        <w:rPr>
          <w:rFonts w:ascii="Times New Roman" w:eastAsia="Times New Roman" w:hAnsi="Times New Roman" w:cs="Times New Roman"/>
          <w:sz w:val="28"/>
          <w:szCs w:val="28"/>
          <w:lang w:eastAsia="ru-RU"/>
        </w:rPr>
        <w:t xml:space="preserve"> потому что получает этот опыт из общения с педагогическим работником и</w:t>
      </w:r>
      <w:bookmarkStart w:id="26" w:name="sub_1039"/>
      <w:r w:rsidRPr="009B1195">
        <w:rPr>
          <w:rFonts w:ascii="Times New Roman" w:eastAsia="Times New Roman" w:hAnsi="Times New Roman" w:cs="Times New Roman"/>
          <w:sz w:val="28"/>
          <w:szCs w:val="28"/>
          <w:lang w:eastAsia="ru-RU"/>
        </w:rPr>
        <w:t xml:space="preserve"> переносит его на других людей.</w:t>
      </w:r>
    </w:p>
    <w:p w14:paraId="06BADB2C"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p>
    <w:p w14:paraId="4976D477" w14:textId="77777777" w:rsidR="009B1195" w:rsidRPr="009B1195" w:rsidRDefault="009B1195" w:rsidP="009B1195">
      <w:pPr>
        <w:spacing w:after="0" w:line="240" w:lineRule="auto"/>
        <w:rPr>
          <w:rFonts w:ascii="Times New Roman" w:eastAsia="Times New Roman" w:hAnsi="Times New Roman" w:cs="Times New Roman"/>
          <w:b/>
          <w:sz w:val="28"/>
          <w:szCs w:val="28"/>
          <w:lang w:eastAsia="ru-RU"/>
        </w:rPr>
      </w:pPr>
      <w:r w:rsidRPr="009B1195">
        <w:rPr>
          <w:rFonts w:ascii="Times New Roman" w:eastAsia="Times New Roman" w:hAnsi="Times New Roman" w:cs="Times New Roman"/>
          <w:b/>
          <w:sz w:val="28"/>
          <w:szCs w:val="28"/>
          <w:lang w:eastAsia="ru-RU"/>
        </w:rPr>
        <w:br w:type="page"/>
      </w:r>
    </w:p>
    <w:p w14:paraId="6EC1BCE2"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b/>
          <w:sz w:val="28"/>
          <w:szCs w:val="28"/>
          <w:lang w:eastAsia="ru-RU"/>
        </w:rPr>
      </w:pPr>
      <w:r w:rsidRPr="009B1195">
        <w:rPr>
          <w:rFonts w:ascii="Times New Roman" w:eastAsia="Times New Roman" w:hAnsi="Times New Roman" w:cs="Times New Roman"/>
          <w:b/>
          <w:sz w:val="28"/>
          <w:szCs w:val="28"/>
          <w:lang w:eastAsia="ru-RU"/>
        </w:rPr>
        <w:lastRenderedPageBreak/>
        <w:t>2.3. ВЗАИМОДЕЙСТВИЕ ПЕДАГОГИЧЕСКОГО КОЛЛЕКТИВА С СЕМЬЯМИ ОБУЧАЮЩИХСЯ С ЗПР</w:t>
      </w:r>
    </w:p>
    <w:bookmarkEnd w:id="26"/>
    <w:p w14:paraId="19781A46"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p>
    <w:p w14:paraId="2F949FC3"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 xml:space="preserve">Все усилия педагогических работников по подготовке к школе и успешной интеграции обучающихся с ЗПР будут недостаточно успешными без постоянного контакта с родителям (законным представителям). </w:t>
      </w:r>
    </w:p>
    <w:p w14:paraId="73C1B562"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 xml:space="preserve">Семья должна принимать активное участие в развитии ребенка, чтобы обеспечить непрерывность коррекционно-восстановительного процесса. </w:t>
      </w:r>
    </w:p>
    <w:p w14:paraId="69585D9F"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 xml:space="preserve">Родители (законные представители) отрабатывают и закрепляют навыки и умения у обучающихся, сформированные специалистами, по возможности помогать изготавливать пособия для работы в ДОО и дома. </w:t>
      </w:r>
    </w:p>
    <w:p w14:paraId="7E0C81B0"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Домашние задания, предлагаемые учителем-логопедом, педагогом-психологом и воспитателем для выполнения, должны быть четко разъяснены. Это обеспечит необходимую эффективность коррекционной работы, ускорит процесс восстановления нарушенных функций у обучающихся.</w:t>
      </w:r>
    </w:p>
    <w:p w14:paraId="40D8307A"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p>
    <w:p w14:paraId="40C895C2"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b/>
          <w:i/>
          <w:sz w:val="28"/>
          <w:szCs w:val="28"/>
          <w:lang w:eastAsia="ru-RU"/>
        </w:rPr>
      </w:pPr>
      <w:bookmarkStart w:id="27" w:name="sub_1251"/>
      <w:r w:rsidRPr="009B1195">
        <w:rPr>
          <w:rFonts w:ascii="Times New Roman" w:eastAsia="Times New Roman" w:hAnsi="Times New Roman" w:cs="Times New Roman"/>
          <w:b/>
          <w:i/>
          <w:sz w:val="28"/>
          <w:szCs w:val="28"/>
          <w:lang w:eastAsia="ru-RU"/>
        </w:rPr>
        <w:t>Особенности взаимодействия педагогического коллектива с семьями дошкольников с ЗПР:</w:t>
      </w:r>
    </w:p>
    <w:bookmarkEnd w:id="27"/>
    <w:p w14:paraId="6A25FA5B"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1.</w:t>
      </w:r>
      <w:r w:rsidRPr="009B1195">
        <w:rPr>
          <w:rFonts w:ascii="Times New Roman" w:eastAsia="Times New Roman" w:hAnsi="Times New Roman" w:cs="Times New Roman"/>
          <w:sz w:val="28"/>
          <w:szCs w:val="28"/>
          <w:lang w:val="en-US" w:eastAsia="ru-RU"/>
        </w:rPr>
        <w:t> </w:t>
      </w:r>
      <w:r w:rsidRPr="009B1195">
        <w:rPr>
          <w:rFonts w:ascii="Times New Roman" w:eastAsia="Times New Roman" w:hAnsi="Times New Roman" w:cs="Times New Roman"/>
          <w:sz w:val="28"/>
          <w:szCs w:val="28"/>
          <w:lang w:eastAsia="ru-RU"/>
        </w:rPr>
        <w:t xml:space="preserve">В условиях работы с детьми с ЗПР перед педагогическим коллективом встают новые задачи по взаимодействию с семьями обучающихся, так как их родители (законные представители) также нуждаются в специальной психолого-педагогической поддержке. Одной из важнейших задач является </w:t>
      </w:r>
      <w:r w:rsidRPr="009B1195">
        <w:rPr>
          <w:rFonts w:ascii="Times New Roman" w:eastAsia="Times New Roman" w:hAnsi="Times New Roman" w:cs="Times New Roman"/>
          <w:i/>
          <w:sz w:val="28"/>
          <w:szCs w:val="28"/>
          <w:lang w:eastAsia="ru-RU"/>
        </w:rPr>
        <w:t>просветительско-консультативная работа с семьей</w:t>
      </w:r>
      <w:r w:rsidRPr="009B1195">
        <w:rPr>
          <w:rFonts w:ascii="Times New Roman" w:eastAsia="Times New Roman" w:hAnsi="Times New Roman" w:cs="Times New Roman"/>
          <w:sz w:val="28"/>
          <w:szCs w:val="28"/>
          <w:lang w:eastAsia="ru-RU"/>
        </w:rPr>
        <w:t>, привлечение родителей (законных представителей) к активному сотрудничеству, т.к. только в процессе совместной деятельности Организации и семьи удается максимально помочь ребенку в преодолении имеющихся недостатков и трудностей.</w:t>
      </w:r>
    </w:p>
    <w:p w14:paraId="4E026ED1"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2.</w:t>
      </w:r>
      <w:r w:rsidRPr="009B1195">
        <w:rPr>
          <w:rFonts w:ascii="Times New Roman" w:eastAsia="Times New Roman" w:hAnsi="Times New Roman" w:cs="Times New Roman"/>
          <w:sz w:val="28"/>
          <w:szCs w:val="28"/>
          <w:lang w:val="en-US" w:eastAsia="ru-RU"/>
        </w:rPr>
        <w:t> </w:t>
      </w:r>
      <w:r w:rsidRPr="009B1195">
        <w:rPr>
          <w:rFonts w:ascii="Times New Roman" w:eastAsia="Times New Roman" w:hAnsi="Times New Roman" w:cs="Times New Roman"/>
          <w:sz w:val="28"/>
          <w:szCs w:val="28"/>
          <w:lang w:eastAsia="ru-RU"/>
        </w:rPr>
        <w:t xml:space="preserve">При реализации задач </w:t>
      </w:r>
      <w:r w:rsidRPr="009B1195">
        <w:rPr>
          <w:rFonts w:ascii="Times New Roman" w:eastAsia="Times New Roman" w:hAnsi="Times New Roman" w:cs="Times New Roman"/>
          <w:i/>
          <w:sz w:val="28"/>
          <w:szCs w:val="28"/>
          <w:lang w:eastAsia="ru-RU"/>
        </w:rPr>
        <w:t>социально-педагогического блока</w:t>
      </w:r>
      <w:r w:rsidRPr="009B1195">
        <w:rPr>
          <w:rFonts w:ascii="Times New Roman" w:eastAsia="Times New Roman" w:hAnsi="Times New Roman" w:cs="Times New Roman"/>
          <w:sz w:val="28"/>
          <w:szCs w:val="28"/>
          <w:lang w:eastAsia="ru-RU"/>
        </w:rPr>
        <w:t xml:space="preserve"> требуется тщательное планирование действий педагогических работников и крайняя корректность при общении с семьей.</w:t>
      </w:r>
    </w:p>
    <w:p w14:paraId="4E622822"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b/>
          <w:i/>
          <w:sz w:val="28"/>
          <w:szCs w:val="28"/>
          <w:lang w:eastAsia="ru-RU"/>
        </w:rPr>
      </w:pPr>
    </w:p>
    <w:p w14:paraId="26AA82E2" w14:textId="77777777" w:rsidR="009B1195" w:rsidRPr="009B1195" w:rsidRDefault="009B1195" w:rsidP="009B1195">
      <w:pPr>
        <w:widowControl w:val="0"/>
        <w:autoSpaceDE w:val="0"/>
        <w:autoSpaceDN w:val="0"/>
        <w:adjustRightInd w:val="0"/>
        <w:spacing w:after="0" w:line="240" w:lineRule="auto"/>
        <w:ind w:firstLine="567"/>
        <w:jc w:val="center"/>
        <w:rPr>
          <w:rFonts w:ascii="Times New Roman" w:eastAsia="Times New Roman" w:hAnsi="Times New Roman" w:cs="Times New Roman"/>
          <w:b/>
          <w:sz w:val="28"/>
          <w:szCs w:val="28"/>
          <w:lang w:eastAsia="ru-RU"/>
        </w:rPr>
      </w:pPr>
      <w:r w:rsidRPr="009B1195">
        <w:rPr>
          <w:rFonts w:ascii="Times New Roman" w:eastAsia="Times New Roman" w:hAnsi="Times New Roman" w:cs="Times New Roman"/>
          <w:b/>
          <w:sz w:val="28"/>
          <w:szCs w:val="28"/>
          <w:lang w:eastAsia="ru-RU"/>
        </w:rPr>
        <w:t>Формы организации психолого-педагогической помощи семье</w:t>
      </w:r>
    </w:p>
    <w:p w14:paraId="766BEC78" w14:textId="77777777" w:rsidR="009B1195" w:rsidRPr="009B1195" w:rsidRDefault="009B1195" w:rsidP="009B1195">
      <w:pPr>
        <w:widowControl w:val="0"/>
        <w:tabs>
          <w:tab w:val="left" w:pos="9781"/>
        </w:tabs>
        <w:autoSpaceDE w:val="0"/>
        <w:autoSpaceDN w:val="0"/>
        <w:adjustRightInd w:val="0"/>
        <w:spacing w:after="0" w:line="240" w:lineRule="auto"/>
        <w:ind w:right="-21" w:firstLine="567"/>
        <w:jc w:val="both"/>
        <w:rPr>
          <w:rFonts w:ascii="Times New Roman CYR" w:eastAsia="Times New Roman" w:hAnsi="Times New Roman CYR" w:cs="Times New Roman CYR"/>
          <w:b/>
          <w:bCs/>
          <w:sz w:val="28"/>
          <w:szCs w:val="28"/>
          <w:lang w:eastAsia="ru-RU"/>
        </w:rPr>
      </w:pPr>
      <w:r w:rsidRPr="009B1195">
        <w:rPr>
          <w:rFonts w:ascii="Times New Roman CYR" w:eastAsia="Times New Roman" w:hAnsi="Times New Roman CYR" w:cs="Times New Roman CYR"/>
          <w:b/>
          <w:bCs/>
          <w:sz w:val="28"/>
          <w:szCs w:val="28"/>
          <w:lang w:eastAsia="ru-RU"/>
        </w:rPr>
        <w:t>1. Коллективные формы взаимодействия</w:t>
      </w:r>
    </w:p>
    <w:p w14:paraId="255BA5AA" w14:textId="77777777" w:rsidR="009B1195" w:rsidRPr="0030793C" w:rsidRDefault="009B1195" w:rsidP="009B1195">
      <w:pPr>
        <w:widowControl w:val="0"/>
        <w:tabs>
          <w:tab w:val="left" w:pos="9781"/>
        </w:tabs>
        <w:autoSpaceDE w:val="0"/>
        <w:autoSpaceDN w:val="0"/>
        <w:adjustRightInd w:val="0"/>
        <w:spacing w:after="0" w:line="240" w:lineRule="auto"/>
        <w:ind w:right="-21" w:firstLine="567"/>
        <w:jc w:val="both"/>
        <w:rPr>
          <w:rFonts w:ascii="Times New Roman CYR" w:eastAsia="Times New Roman" w:hAnsi="Times New Roman CYR" w:cs="Times New Roman CYR"/>
          <w:bCs/>
          <w:sz w:val="28"/>
          <w:szCs w:val="28"/>
          <w:lang w:eastAsia="ru-RU"/>
        </w:rPr>
      </w:pPr>
      <w:r w:rsidRPr="0030793C">
        <w:rPr>
          <w:rFonts w:ascii="Times New Roman CYR" w:eastAsia="Times New Roman" w:hAnsi="Times New Roman CYR" w:cs="Times New Roman CYR"/>
          <w:b/>
          <w:bCs/>
          <w:iCs/>
          <w:sz w:val="28"/>
          <w:szCs w:val="28"/>
          <w:lang w:eastAsia="ru-RU"/>
        </w:rPr>
        <w:t>1.1.</w:t>
      </w:r>
      <w:r w:rsidRPr="0030793C">
        <w:rPr>
          <w:rFonts w:ascii="Times New Roman CYR" w:eastAsia="Times New Roman" w:hAnsi="Times New Roman CYR" w:cs="Times New Roman CYR"/>
          <w:b/>
          <w:bCs/>
          <w:i/>
          <w:iCs/>
          <w:sz w:val="28"/>
          <w:szCs w:val="28"/>
          <w:lang w:eastAsia="ru-RU"/>
        </w:rPr>
        <w:t xml:space="preserve"> Общие родительские собрания. </w:t>
      </w:r>
      <w:r w:rsidRPr="0030793C">
        <w:rPr>
          <w:rFonts w:ascii="Times New Roman CYR" w:eastAsia="Times New Roman" w:hAnsi="Times New Roman CYR" w:cs="Times New Roman CYR"/>
          <w:bCs/>
          <w:sz w:val="28"/>
          <w:szCs w:val="28"/>
          <w:lang w:eastAsia="ru-RU"/>
        </w:rPr>
        <w:t>Проводятся администрацией ДОО 3 раза в год, в начале, в середине и в конце учебного года.</w:t>
      </w:r>
    </w:p>
    <w:p w14:paraId="47EF3E27" w14:textId="77777777" w:rsidR="009B1195" w:rsidRPr="0030793C" w:rsidRDefault="009B1195" w:rsidP="009B1195">
      <w:pPr>
        <w:widowControl w:val="0"/>
        <w:tabs>
          <w:tab w:val="left" w:pos="9781"/>
        </w:tabs>
        <w:autoSpaceDE w:val="0"/>
        <w:autoSpaceDN w:val="0"/>
        <w:adjustRightInd w:val="0"/>
        <w:spacing w:after="0" w:line="240" w:lineRule="auto"/>
        <w:ind w:right="-21" w:firstLine="567"/>
        <w:jc w:val="both"/>
        <w:rPr>
          <w:rFonts w:ascii="Times New Roman CYR" w:eastAsia="Times New Roman" w:hAnsi="Times New Roman CYR" w:cs="Times New Roman CYR"/>
          <w:bCs/>
          <w:i/>
          <w:sz w:val="28"/>
          <w:szCs w:val="28"/>
          <w:lang w:eastAsia="ru-RU"/>
        </w:rPr>
      </w:pPr>
      <w:r w:rsidRPr="0030793C">
        <w:rPr>
          <w:rFonts w:ascii="Times New Roman CYR" w:eastAsia="Times New Roman" w:hAnsi="Times New Roman CYR" w:cs="Times New Roman CYR"/>
          <w:bCs/>
          <w:i/>
          <w:sz w:val="28"/>
          <w:szCs w:val="28"/>
          <w:lang w:eastAsia="ru-RU"/>
        </w:rPr>
        <w:t xml:space="preserve">Задачи: </w:t>
      </w:r>
    </w:p>
    <w:p w14:paraId="40303E60" w14:textId="77777777" w:rsidR="009B1195" w:rsidRPr="0030793C" w:rsidRDefault="009B1195" w:rsidP="009B1195">
      <w:pPr>
        <w:widowControl w:val="0"/>
        <w:tabs>
          <w:tab w:val="left" w:pos="9781"/>
        </w:tabs>
        <w:autoSpaceDE w:val="0"/>
        <w:autoSpaceDN w:val="0"/>
        <w:adjustRightInd w:val="0"/>
        <w:spacing w:after="0" w:line="240" w:lineRule="auto"/>
        <w:ind w:right="-21" w:firstLine="567"/>
        <w:jc w:val="both"/>
        <w:rPr>
          <w:rFonts w:ascii="Times New Roman CYR" w:eastAsia="Times New Roman" w:hAnsi="Times New Roman CYR" w:cs="Times New Roman CYR"/>
          <w:bCs/>
          <w:sz w:val="28"/>
          <w:szCs w:val="28"/>
          <w:lang w:eastAsia="ru-RU"/>
        </w:rPr>
      </w:pPr>
      <w:r w:rsidRPr="0030793C">
        <w:rPr>
          <w:rFonts w:ascii="Times New Roman CYR" w:eastAsia="Times New Roman" w:hAnsi="Times New Roman CYR" w:cs="Times New Roman CYR"/>
          <w:bCs/>
          <w:sz w:val="28"/>
          <w:szCs w:val="28"/>
          <w:lang w:eastAsia="ru-RU"/>
        </w:rPr>
        <w:t>- информирование и обсуждение с родителями задачи и содержание коррекционно-образовательной работы;</w:t>
      </w:r>
    </w:p>
    <w:p w14:paraId="15D5CB69" w14:textId="77777777" w:rsidR="009B1195" w:rsidRPr="0030793C" w:rsidRDefault="009B1195" w:rsidP="009B1195">
      <w:pPr>
        <w:widowControl w:val="0"/>
        <w:tabs>
          <w:tab w:val="left" w:pos="9781"/>
        </w:tabs>
        <w:autoSpaceDE w:val="0"/>
        <w:autoSpaceDN w:val="0"/>
        <w:adjustRightInd w:val="0"/>
        <w:spacing w:after="0" w:line="240" w:lineRule="auto"/>
        <w:ind w:right="-21" w:firstLine="567"/>
        <w:jc w:val="both"/>
        <w:rPr>
          <w:rFonts w:ascii="Times New Roman CYR" w:eastAsia="Times New Roman" w:hAnsi="Times New Roman CYR" w:cs="Times New Roman CYR"/>
          <w:bCs/>
          <w:sz w:val="28"/>
          <w:szCs w:val="28"/>
          <w:lang w:eastAsia="ru-RU"/>
        </w:rPr>
      </w:pPr>
      <w:r w:rsidRPr="0030793C">
        <w:rPr>
          <w:rFonts w:ascii="Times New Roman CYR" w:eastAsia="Times New Roman" w:hAnsi="Times New Roman CYR" w:cs="Times New Roman CYR"/>
          <w:bCs/>
          <w:sz w:val="28"/>
          <w:szCs w:val="28"/>
          <w:lang w:eastAsia="ru-RU"/>
        </w:rPr>
        <w:t>- решение организационных вопросов;</w:t>
      </w:r>
    </w:p>
    <w:p w14:paraId="45E92927" w14:textId="77777777" w:rsidR="009B1195" w:rsidRPr="0030793C" w:rsidRDefault="009B1195" w:rsidP="009B1195">
      <w:pPr>
        <w:widowControl w:val="0"/>
        <w:tabs>
          <w:tab w:val="left" w:pos="9781"/>
        </w:tabs>
        <w:autoSpaceDE w:val="0"/>
        <w:autoSpaceDN w:val="0"/>
        <w:adjustRightInd w:val="0"/>
        <w:spacing w:after="0" w:line="240" w:lineRule="auto"/>
        <w:ind w:right="-21" w:firstLine="567"/>
        <w:jc w:val="both"/>
        <w:rPr>
          <w:rFonts w:ascii="Times New Roman CYR" w:eastAsia="Times New Roman" w:hAnsi="Times New Roman CYR" w:cs="Times New Roman CYR"/>
          <w:bCs/>
          <w:sz w:val="28"/>
          <w:szCs w:val="28"/>
          <w:lang w:eastAsia="ru-RU"/>
        </w:rPr>
      </w:pPr>
      <w:r w:rsidRPr="0030793C">
        <w:rPr>
          <w:rFonts w:ascii="Times New Roman CYR" w:eastAsia="Times New Roman" w:hAnsi="Times New Roman CYR" w:cs="Times New Roman CYR"/>
          <w:bCs/>
          <w:sz w:val="28"/>
          <w:szCs w:val="28"/>
          <w:lang w:eastAsia="ru-RU"/>
        </w:rPr>
        <w:t>- информирование родителей по вопросам взаимодействия ДОО с другими организациями, в том числе и социальными службами.</w:t>
      </w:r>
    </w:p>
    <w:p w14:paraId="1CDC84E0" w14:textId="77777777" w:rsidR="009B1195" w:rsidRPr="0030793C" w:rsidRDefault="009B1195" w:rsidP="009B1195">
      <w:pPr>
        <w:widowControl w:val="0"/>
        <w:tabs>
          <w:tab w:val="left" w:pos="9781"/>
        </w:tabs>
        <w:autoSpaceDE w:val="0"/>
        <w:autoSpaceDN w:val="0"/>
        <w:adjustRightInd w:val="0"/>
        <w:spacing w:after="0" w:line="240" w:lineRule="auto"/>
        <w:ind w:right="-21" w:firstLine="567"/>
        <w:jc w:val="both"/>
        <w:rPr>
          <w:rFonts w:ascii="Times New Roman CYR" w:eastAsia="Times New Roman" w:hAnsi="Times New Roman CYR" w:cs="Times New Roman CYR"/>
          <w:bCs/>
          <w:sz w:val="28"/>
          <w:szCs w:val="28"/>
          <w:lang w:eastAsia="ru-RU"/>
        </w:rPr>
      </w:pPr>
      <w:r w:rsidRPr="0030793C">
        <w:rPr>
          <w:rFonts w:ascii="Times New Roman CYR" w:eastAsia="Times New Roman" w:hAnsi="Times New Roman CYR" w:cs="Times New Roman CYR"/>
          <w:b/>
          <w:bCs/>
          <w:iCs/>
          <w:sz w:val="28"/>
          <w:szCs w:val="28"/>
          <w:lang w:eastAsia="ru-RU"/>
        </w:rPr>
        <w:t>1.2.</w:t>
      </w:r>
      <w:r w:rsidRPr="0030793C">
        <w:rPr>
          <w:rFonts w:ascii="Times New Roman CYR" w:eastAsia="Times New Roman" w:hAnsi="Times New Roman CYR" w:cs="Times New Roman CYR"/>
          <w:b/>
          <w:bCs/>
          <w:i/>
          <w:iCs/>
          <w:sz w:val="28"/>
          <w:szCs w:val="28"/>
          <w:lang w:eastAsia="ru-RU"/>
        </w:rPr>
        <w:t xml:space="preserve"> Групповые родительские собрания. </w:t>
      </w:r>
      <w:r w:rsidRPr="0030793C">
        <w:rPr>
          <w:rFonts w:ascii="Times New Roman CYR" w:eastAsia="Times New Roman" w:hAnsi="Times New Roman CYR" w:cs="Times New Roman CYR"/>
          <w:bCs/>
          <w:sz w:val="28"/>
          <w:szCs w:val="28"/>
          <w:lang w:eastAsia="ru-RU"/>
        </w:rPr>
        <w:t>Проводятся специалистами и воспитателями групп не реже 3-х раз в год и по мере необходимости.</w:t>
      </w:r>
    </w:p>
    <w:p w14:paraId="52E258B2" w14:textId="77777777" w:rsidR="009B1195" w:rsidRPr="0030793C" w:rsidRDefault="009B1195" w:rsidP="009B1195">
      <w:pPr>
        <w:widowControl w:val="0"/>
        <w:tabs>
          <w:tab w:val="left" w:pos="9781"/>
        </w:tabs>
        <w:autoSpaceDE w:val="0"/>
        <w:autoSpaceDN w:val="0"/>
        <w:adjustRightInd w:val="0"/>
        <w:spacing w:after="0" w:line="240" w:lineRule="auto"/>
        <w:ind w:right="-21" w:firstLine="567"/>
        <w:jc w:val="both"/>
        <w:rPr>
          <w:rFonts w:ascii="Times New Roman CYR" w:eastAsia="Times New Roman" w:hAnsi="Times New Roman CYR" w:cs="Times New Roman CYR"/>
          <w:bCs/>
          <w:i/>
          <w:sz w:val="28"/>
          <w:szCs w:val="28"/>
          <w:lang w:eastAsia="ru-RU"/>
        </w:rPr>
      </w:pPr>
      <w:r w:rsidRPr="0030793C">
        <w:rPr>
          <w:rFonts w:ascii="Times New Roman CYR" w:eastAsia="Times New Roman" w:hAnsi="Times New Roman CYR" w:cs="Times New Roman CYR"/>
          <w:bCs/>
          <w:i/>
          <w:sz w:val="28"/>
          <w:szCs w:val="28"/>
          <w:lang w:eastAsia="ru-RU"/>
        </w:rPr>
        <w:t>Задачи:</w:t>
      </w:r>
    </w:p>
    <w:p w14:paraId="50717DE7" w14:textId="77777777" w:rsidR="009B1195" w:rsidRPr="0030793C" w:rsidRDefault="009B1195" w:rsidP="009B1195">
      <w:pPr>
        <w:widowControl w:val="0"/>
        <w:tabs>
          <w:tab w:val="left" w:pos="9781"/>
        </w:tabs>
        <w:autoSpaceDE w:val="0"/>
        <w:autoSpaceDN w:val="0"/>
        <w:adjustRightInd w:val="0"/>
        <w:spacing w:after="0" w:line="240" w:lineRule="auto"/>
        <w:ind w:right="-21" w:firstLine="567"/>
        <w:jc w:val="both"/>
        <w:rPr>
          <w:rFonts w:ascii="Times New Roman CYR" w:eastAsia="Times New Roman" w:hAnsi="Times New Roman CYR" w:cs="Times New Roman CYR"/>
          <w:bCs/>
          <w:sz w:val="28"/>
          <w:szCs w:val="28"/>
          <w:lang w:eastAsia="ru-RU"/>
        </w:rPr>
      </w:pPr>
      <w:r w:rsidRPr="0030793C">
        <w:rPr>
          <w:rFonts w:ascii="Times New Roman CYR" w:eastAsia="Times New Roman" w:hAnsi="Times New Roman CYR" w:cs="Times New Roman CYR"/>
          <w:bCs/>
          <w:sz w:val="28"/>
          <w:szCs w:val="28"/>
          <w:lang w:eastAsia="ru-RU"/>
        </w:rPr>
        <w:t>- обсуждение с родителями задач, содержания и форм работы;</w:t>
      </w:r>
    </w:p>
    <w:p w14:paraId="2CF7ED92" w14:textId="77777777" w:rsidR="009B1195" w:rsidRPr="0030793C" w:rsidRDefault="009B1195" w:rsidP="009B1195">
      <w:pPr>
        <w:widowControl w:val="0"/>
        <w:tabs>
          <w:tab w:val="left" w:pos="9781"/>
        </w:tabs>
        <w:autoSpaceDE w:val="0"/>
        <w:autoSpaceDN w:val="0"/>
        <w:adjustRightInd w:val="0"/>
        <w:spacing w:after="0" w:line="240" w:lineRule="auto"/>
        <w:ind w:right="-21" w:firstLine="567"/>
        <w:jc w:val="both"/>
        <w:rPr>
          <w:rFonts w:ascii="Times New Roman CYR" w:eastAsia="Times New Roman" w:hAnsi="Times New Roman CYR" w:cs="Times New Roman CYR"/>
          <w:bCs/>
          <w:sz w:val="28"/>
          <w:szCs w:val="28"/>
          <w:lang w:eastAsia="ru-RU"/>
        </w:rPr>
      </w:pPr>
      <w:r w:rsidRPr="0030793C">
        <w:rPr>
          <w:rFonts w:ascii="Times New Roman CYR" w:eastAsia="Times New Roman" w:hAnsi="Times New Roman CYR" w:cs="Times New Roman CYR"/>
          <w:bCs/>
          <w:sz w:val="28"/>
          <w:szCs w:val="28"/>
          <w:lang w:eastAsia="ru-RU"/>
        </w:rPr>
        <w:t>- сообщение о формах и содержании работы с детьми в семье;</w:t>
      </w:r>
    </w:p>
    <w:p w14:paraId="3E61CE09" w14:textId="77777777" w:rsidR="009B1195" w:rsidRPr="0030793C" w:rsidRDefault="009B1195" w:rsidP="009B1195">
      <w:pPr>
        <w:widowControl w:val="0"/>
        <w:tabs>
          <w:tab w:val="left" w:pos="9781"/>
        </w:tabs>
        <w:autoSpaceDE w:val="0"/>
        <w:autoSpaceDN w:val="0"/>
        <w:adjustRightInd w:val="0"/>
        <w:spacing w:after="0" w:line="240" w:lineRule="auto"/>
        <w:ind w:right="-21" w:firstLine="567"/>
        <w:jc w:val="both"/>
        <w:rPr>
          <w:rFonts w:ascii="Times New Roman CYR" w:eastAsia="Times New Roman" w:hAnsi="Times New Roman CYR" w:cs="Times New Roman CYR"/>
          <w:bCs/>
          <w:sz w:val="28"/>
          <w:szCs w:val="28"/>
          <w:lang w:eastAsia="ru-RU"/>
        </w:rPr>
      </w:pPr>
      <w:r w:rsidRPr="0030793C">
        <w:rPr>
          <w:rFonts w:ascii="Times New Roman CYR" w:eastAsia="Times New Roman" w:hAnsi="Times New Roman CYR" w:cs="Times New Roman CYR"/>
          <w:bCs/>
          <w:sz w:val="28"/>
          <w:szCs w:val="28"/>
          <w:lang w:eastAsia="ru-RU"/>
        </w:rPr>
        <w:lastRenderedPageBreak/>
        <w:t>- решение текущих организационных вопросов.</w:t>
      </w:r>
    </w:p>
    <w:p w14:paraId="4929FA7F" w14:textId="77777777" w:rsidR="009B1195" w:rsidRPr="0030793C" w:rsidRDefault="009B1195" w:rsidP="009B1195">
      <w:pPr>
        <w:widowControl w:val="0"/>
        <w:tabs>
          <w:tab w:val="left" w:pos="9781"/>
        </w:tabs>
        <w:autoSpaceDE w:val="0"/>
        <w:autoSpaceDN w:val="0"/>
        <w:adjustRightInd w:val="0"/>
        <w:spacing w:after="0" w:line="240" w:lineRule="auto"/>
        <w:ind w:right="-21" w:firstLine="567"/>
        <w:jc w:val="both"/>
        <w:rPr>
          <w:rFonts w:ascii="Times New Roman CYR" w:eastAsia="Times New Roman" w:hAnsi="Times New Roman CYR" w:cs="Times New Roman CYR"/>
          <w:bCs/>
          <w:sz w:val="28"/>
          <w:szCs w:val="28"/>
          <w:lang w:eastAsia="ru-RU"/>
        </w:rPr>
      </w:pPr>
      <w:r w:rsidRPr="0030793C">
        <w:rPr>
          <w:rFonts w:ascii="Times New Roman CYR" w:eastAsia="Times New Roman" w:hAnsi="Times New Roman CYR" w:cs="Times New Roman CYR"/>
          <w:b/>
          <w:bCs/>
          <w:iCs/>
          <w:sz w:val="28"/>
          <w:szCs w:val="28"/>
          <w:lang w:eastAsia="ru-RU"/>
        </w:rPr>
        <w:t>1.3.</w:t>
      </w:r>
      <w:r w:rsidRPr="0030793C">
        <w:rPr>
          <w:rFonts w:ascii="Times New Roman CYR" w:eastAsia="Times New Roman" w:hAnsi="Times New Roman CYR" w:cs="Times New Roman CYR"/>
          <w:b/>
          <w:bCs/>
          <w:i/>
          <w:iCs/>
          <w:sz w:val="28"/>
          <w:szCs w:val="28"/>
          <w:lang w:eastAsia="ru-RU"/>
        </w:rPr>
        <w:t> «День открытых дверей».</w:t>
      </w:r>
      <w:r w:rsidRPr="0030793C">
        <w:rPr>
          <w:rFonts w:ascii="Times New Roman CYR" w:eastAsia="Times New Roman" w:hAnsi="Times New Roman CYR" w:cs="Times New Roman CYR"/>
          <w:bCs/>
          <w:sz w:val="28"/>
          <w:szCs w:val="28"/>
          <w:lang w:eastAsia="ru-RU"/>
        </w:rPr>
        <w:t xml:space="preserve"> Проводится администрацией ДОО в апреле для родителей детей, поступающих в ДОО в следующем учебном году.</w:t>
      </w:r>
    </w:p>
    <w:p w14:paraId="6A7BC20F" w14:textId="77777777" w:rsidR="009B1195" w:rsidRPr="0030793C" w:rsidRDefault="009B1195" w:rsidP="009B1195">
      <w:pPr>
        <w:widowControl w:val="0"/>
        <w:tabs>
          <w:tab w:val="left" w:pos="9781"/>
        </w:tabs>
        <w:autoSpaceDE w:val="0"/>
        <w:autoSpaceDN w:val="0"/>
        <w:adjustRightInd w:val="0"/>
        <w:spacing w:after="0" w:line="240" w:lineRule="auto"/>
        <w:ind w:right="-21" w:firstLine="567"/>
        <w:jc w:val="both"/>
        <w:rPr>
          <w:rFonts w:ascii="Times New Roman CYR" w:eastAsia="Times New Roman" w:hAnsi="Times New Roman CYR" w:cs="Times New Roman CYR"/>
          <w:bCs/>
          <w:sz w:val="28"/>
          <w:szCs w:val="28"/>
          <w:lang w:eastAsia="ru-RU"/>
        </w:rPr>
      </w:pPr>
      <w:r w:rsidRPr="0030793C">
        <w:rPr>
          <w:rFonts w:ascii="Times New Roman CYR" w:eastAsia="Times New Roman" w:hAnsi="Times New Roman CYR" w:cs="Times New Roman CYR"/>
          <w:bCs/>
          <w:i/>
          <w:sz w:val="28"/>
          <w:szCs w:val="28"/>
          <w:lang w:eastAsia="ru-RU"/>
        </w:rPr>
        <w:t>Задача:</w:t>
      </w:r>
      <w:r w:rsidRPr="0030793C">
        <w:rPr>
          <w:rFonts w:ascii="Times New Roman CYR" w:eastAsia="Times New Roman" w:hAnsi="Times New Roman CYR" w:cs="Times New Roman CYR"/>
          <w:bCs/>
          <w:sz w:val="28"/>
          <w:szCs w:val="28"/>
          <w:lang w:eastAsia="ru-RU"/>
        </w:rPr>
        <w:t xml:space="preserve"> знакомство с ДОО, направлениями и условиями его работы.</w:t>
      </w:r>
    </w:p>
    <w:p w14:paraId="28D0B72E" w14:textId="77777777" w:rsidR="009B1195" w:rsidRPr="0030793C" w:rsidRDefault="0030793C" w:rsidP="009B1195">
      <w:pPr>
        <w:widowControl w:val="0"/>
        <w:tabs>
          <w:tab w:val="left" w:pos="9781"/>
        </w:tabs>
        <w:autoSpaceDE w:val="0"/>
        <w:autoSpaceDN w:val="0"/>
        <w:adjustRightInd w:val="0"/>
        <w:spacing w:after="0" w:line="240" w:lineRule="auto"/>
        <w:ind w:right="-21" w:firstLine="567"/>
        <w:jc w:val="both"/>
        <w:rPr>
          <w:rFonts w:ascii="Times New Roman CYR" w:eastAsia="Times New Roman" w:hAnsi="Times New Roman CYR" w:cs="Times New Roman CYR"/>
          <w:bCs/>
          <w:i/>
          <w:sz w:val="28"/>
          <w:szCs w:val="28"/>
          <w:lang w:eastAsia="ru-RU"/>
        </w:rPr>
      </w:pPr>
      <w:r w:rsidRPr="0030793C">
        <w:rPr>
          <w:rFonts w:ascii="Times New Roman CYR" w:eastAsia="Times New Roman" w:hAnsi="Times New Roman CYR" w:cs="Times New Roman CYR"/>
          <w:b/>
          <w:bCs/>
          <w:iCs/>
          <w:sz w:val="28"/>
          <w:szCs w:val="28"/>
          <w:lang w:eastAsia="ru-RU"/>
        </w:rPr>
        <w:t>1.4</w:t>
      </w:r>
      <w:r w:rsidR="009B1195" w:rsidRPr="0030793C">
        <w:rPr>
          <w:rFonts w:ascii="Times New Roman CYR" w:eastAsia="Times New Roman" w:hAnsi="Times New Roman CYR" w:cs="Times New Roman CYR"/>
          <w:b/>
          <w:bCs/>
          <w:iCs/>
          <w:sz w:val="28"/>
          <w:szCs w:val="28"/>
          <w:lang w:eastAsia="ru-RU"/>
        </w:rPr>
        <w:t>.</w:t>
      </w:r>
      <w:r w:rsidR="009B1195" w:rsidRPr="0030793C">
        <w:rPr>
          <w:rFonts w:ascii="Times New Roman CYR" w:eastAsia="Times New Roman" w:hAnsi="Times New Roman CYR" w:cs="Times New Roman CYR"/>
          <w:b/>
          <w:bCs/>
          <w:i/>
          <w:iCs/>
          <w:sz w:val="28"/>
          <w:szCs w:val="28"/>
          <w:lang w:eastAsia="ru-RU"/>
        </w:rPr>
        <w:t> Проведение детских праздников и «Досугов».</w:t>
      </w:r>
      <w:r w:rsidR="009B1195" w:rsidRPr="0030793C">
        <w:rPr>
          <w:rFonts w:ascii="Times New Roman CYR" w:eastAsia="Times New Roman" w:hAnsi="Times New Roman CYR" w:cs="Times New Roman CYR"/>
          <w:bCs/>
          <w:sz w:val="28"/>
          <w:szCs w:val="28"/>
          <w:lang w:eastAsia="ru-RU"/>
        </w:rPr>
        <w:t xml:space="preserve"> Подготовкой и проведением праздников занимаются специалисты ДОО с привлечением </w:t>
      </w:r>
      <w:r w:rsidR="009B1195" w:rsidRPr="0030793C">
        <w:rPr>
          <w:rFonts w:ascii="Times New Roman CYR" w:eastAsia="Times New Roman" w:hAnsi="Times New Roman CYR" w:cs="Times New Roman CYR"/>
          <w:bCs/>
          <w:i/>
          <w:sz w:val="28"/>
          <w:szCs w:val="28"/>
          <w:lang w:eastAsia="ru-RU"/>
        </w:rPr>
        <w:t>родителей.</w:t>
      </w:r>
    </w:p>
    <w:p w14:paraId="6A10319B" w14:textId="77777777" w:rsidR="009B1195" w:rsidRPr="0030793C" w:rsidRDefault="009B1195" w:rsidP="009B1195">
      <w:pPr>
        <w:widowControl w:val="0"/>
        <w:tabs>
          <w:tab w:val="left" w:pos="9781"/>
        </w:tabs>
        <w:autoSpaceDE w:val="0"/>
        <w:autoSpaceDN w:val="0"/>
        <w:adjustRightInd w:val="0"/>
        <w:spacing w:after="0" w:line="240" w:lineRule="auto"/>
        <w:ind w:right="-21" w:firstLine="567"/>
        <w:jc w:val="both"/>
        <w:rPr>
          <w:rFonts w:ascii="Times New Roman CYR" w:eastAsia="Times New Roman" w:hAnsi="Times New Roman CYR" w:cs="Times New Roman CYR"/>
          <w:bCs/>
          <w:sz w:val="28"/>
          <w:szCs w:val="28"/>
          <w:lang w:eastAsia="ru-RU"/>
        </w:rPr>
      </w:pPr>
      <w:r w:rsidRPr="0030793C">
        <w:rPr>
          <w:rFonts w:ascii="Times New Roman CYR" w:eastAsia="Times New Roman" w:hAnsi="Times New Roman CYR" w:cs="Times New Roman CYR"/>
          <w:bCs/>
          <w:i/>
          <w:sz w:val="28"/>
          <w:szCs w:val="28"/>
          <w:lang w:eastAsia="ru-RU"/>
        </w:rPr>
        <w:t>Задача:</w:t>
      </w:r>
      <w:r w:rsidRPr="0030793C">
        <w:rPr>
          <w:rFonts w:ascii="Times New Roman CYR" w:eastAsia="Times New Roman" w:hAnsi="Times New Roman CYR" w:cs="Times New Roman CYR"/>
          <w:bCs/>
          <w:sz w:val="28"/>
          <w:szCs w:val="28"/>
          <w:lang w:eastAsia="ru-RU"/>
        </w:rPr>
        <w:t xml:space="preserve"> поддержание благоприятного психологического микроклимата в группах и распространение его на семью.</w:t>
      </w:r>
    </w:p>
    <w:p w14:paraId="0A4BF59B" w14:textId="77777777" w:rsidR="009B1195" w:rsidRPr="009B1195" w:rsidRDefault="009B1195" w:rsidP="009B1195">
      <w:pPr>
        <w:widowControl w:val="0"/>
        <w:tabs>
          <w:tab w:val="left" w:pos="9781"/>
        </w:tabs>
        <w:autoSpaceDE w:val="0"/>
        <w:autoSpaceDN w:val="0"/>
        <w:adjustRightInd w:val="0"/>
        <w:spacing w:after="0" w:line="240" w:lineRule="auto"/>
        <w:ind w:right="-21" w:firstLine="567"/>
        <w:jc w:val="both"/>
        <w:rPr>
          <w:rFonts w:ascii="Times New Roman CYR" w:eastAsia="Times New Roman" w:hAnsi="Times New Roman CYR" w:cs="Times New Roman CYR"/>
          <w:bCs/>
          <w:sz w:val="28"/>
          <w:szCs w:val="28"/>
          <w:lang w:eastAsia="ru-RU"/>
        </w:rPr>
      </w:pPr>
    </w:p>
    <w:p w14:paraId="1F19FD2C" w14:textId="77777777" w:rsidR="009B1195" w:rsidRPr="009B1195" w:rsidRDefault="009B1195" w:rsidP="009B1195">
      <w:pPr>
        <w:widowControl w:val="0"/>
        <w:tabs>
          <w:tab w:val="left" w:pos="9781"/>
        </w:tabs>
        <w:autoSpaceDE w:val="0"/>
        <w:autoSpaceDN w:val="0"/>
        <w:adjustRightInd w:val="0"/>
        <w:spacing w:after="0" w:line="240" w:lineRule="auto"/>
        <w:ind w:right="-21" w:firstLine="567"/>
        <w:jc w:val="both"/>
        <w:rPr>
          <w:rFonts w:ascii="Times New Roman CYR" w:eastAsia="Times New Roman" w:hAnsi="Times New Roman CYR" w:cs="Times New Roman CYR"/>
          <w:b/>
          <w:bCs/>
          <w:sz w:val="28"/>
          <w:szCs w:val="28"/>
          <w:lang w:eastAsia="ru-RU"/>
        </w:rPr>
      </w:pPr>
      <w:r w:rsidRPr="009B1195">
        <w:rPr>
          <w:rFonts w:ascii="Times New Roman CYR" w:eastAsia="Times New Roman" w:hAnsi="Times New Roman CYR" w:cs="Times New Roman CYR"/>
          <w:b/>
          <w:bCs/>
          <w:sz w:val="28"/>
          <w:szCs w:val="28"/>
          <w:lang w:eastAsia="ru-RU"/>
        </w:rPr>
        <w:t>2. Индивидуальные формы работы</w:t>
      </w:r>
    </w:p>
    <w:p w14:paraId="43124DDC" w14:textId="77777777" w:rsidR="009B1195" w:rsidRPr="0030793C" w:rsidRDefault="009B1195" w:rsidP="009B1195">
      <w:pPr>
        <w:widowControl w:val="0"/>
        <w:tabs>
          <w:tab w:val="left" w:pos="9781"/>
        </w:tabs>
        <w:autoSpaceDE w:val="0"/>
        <w:autoSpaceDN w:val="0"/>
        <w:adjustRightInd w:val="0"/>
        <w:spacing w:after="0" w:line="240" w:lineRule="auto"/>
        <w:ind w:right="-21" w:firstLine="567"/>
        <w:jc w:val="both"/>
        <w:rPr>
          <w:rFonts w:ascii="Times New Roman CYR" w:eastAsia="Times New Roman" w:hAnsi="Times New Roman CYR" w:cs="Times New Roman CYR"/>
          <w:bCs/>
          <w:sz w:val="28"/>
          <w:szCs w:val="28"/>
          <w:lang w:eastAsia="ru-RU"/>
        </w:rPr>
      </w:pPr>
      <w:r w:rsidRPr="0030793C">
        <w:rPr>
          <w:rFonts w:ascii="Times New Roman CYR" w:eastAsia="Times New Roman" w:hAnsi="Times New Roman CYR" w:cs="Times New Roman CYR"/>
          <w:b/>
          <w:bCs/>
          <w:iCs/>
          <w:sz w:val="28"/>
          <w:szCs w:val="28"/>
          <w:lang w:eastAsia="ru-RU"/>
        </w:rPr>
        <w:t>2.1.</w:t>
      </w:r>
      <w:r w:rsidRPr="0030793C">
        <w:rPr>
          <w:rFonts w:ascii="Times New Roman CYR" w:eastAsia="Times New Roman" w:hAnsi="Times New Roman CYR" w:cs="Times New Roman CYR"/>
          <w:b/>
          <w:bCs/>
          <w:i/>
          <w:iCs/>
          <w:sz w:val="28"/>
          <w:szCs w:val="28"/>
          <w:lang w:eastAsia="ru-RU"/>
        </w:rPr>
        <w:t xml:space="preserve"> Анкетирование и опросы. </w:t>
      </w:r>
      <w:r w:rsidRPr="0030793C">
        <w:rPr>
          <w:rFonts w:ascii="Times New Roman CYR" w:eastAsia="Times New Roman" w:hAnsi="Times New Roman CYR" w:cs="Times New Roman CYR"/>
          <w:bCs/>
          <w:sz w:val="28"/>
          <w:szCs w:val="28"/>
          <w:lang w:eastAsia="ru-RU"/>
        </w:rPr>
        <w:t>Проводятся по планам администрации, дефектологов, психолога, воспитателей и по мере необходимости.</w:t>
      </w:r>
    </w:p>
    <w:p w14:paraId="3041D8B3" w14:textId="77777777" w:rsidR="009B1195" w:rsidRPr="0030793C" w:rsidRDefault="009B1195" w:rsidP="009B1195">
      <w:pPr>
        <w:widowControl w:val="0"/>
        <w:tabs>
          <w:tab w:val="left" w:pos="9781"/>
        </w:tabs>
        <w:autoSpaceDE w:val="0"/>
        <w:autoSpaceDN w:val="0"/>
        <w:adjustRightInd w:val="0"/>
        <w:spacing w:after="0" w:line="240" w:lineRule="auto"/>
        <w:ind w:right="-21" w:firstLine="567"/>
        <w:jc w:val="both"/>
        <w:rPr>
          <w:rFonts w:ascii="Times New Roman CYR" w:eastAsia="Times New Roman" w:hAnsi="Times New Roman CYR" w:cs="Times New Roman CYR"/>
          <w:bCs/>
          <w:i/>
          <w:sz w:val="28"/>
          <w:szCs w:val="28"/>
          <w:lang w:eastAsia="ru-RU"/>
        </w:rPr>
      </w:pPr>
      <w:r w:rsidRPr="0030793C">
        <w:rPr>
          <w:rFonts w:ascii="Times New Roman CYR" w:eastAsia="Times New Roman" w:hAnsi="Times New Roman CYR" w:cs="Times New Roman CYR"/>
          <w:bCs/>
          <w:i/>
          <w:sz w:val="28"/>
          <w:szCs w:val="28"/>
          <w:lang w:eastAsia="ru-RU"/>
        </w:rPr>
        <w:t xml:space="preserve">Задачи: </w:t>
      </w:r>
    </w:p>
    <w:p w14:paraId="69231474" w14:textId="77777777" w:rsidR="009B1195" w:rsidRPr="0030793C" w:rsidRDefault="009B1195" w:rsidP="009B1195">
      <w:pPr>
        <w:widowControl w:val="0"/>
        <w:tabs>
          <w:tab w:val="left" w:pos="9781"/>
        </w:tabs>
        <w:autoSpaceDE w:val="0"/>
        <w:autoSpaceDN w:val="0"/>
        <w:adjustRightInd w:val="0"/>
        <w:spacing w:after="0" w:line="240" w:lineRule="auto"/>
        <w:ind w:right="-21" w:firstLine="567"/>
        <w:jc w:val="both"/>
        <w:rPr>
          <w:rFonts w:ascii="Times New Roman CYR" w:eastAsia="Times New Roman" w:hAnsi="Times New Roman CYR" w:cs="Times New Roman CYR"/>
          <w:bCs/>
          <w:sz w:val="28"/>
          <w:szCs w:val="28"/>
          <w:lang w:eastAsia="ru-RU"/>
        </w:rPr>
      </w:pPr>
      <w:r w:rsidRPr="0030793C">
        <w:rPr>
          <w:rFonts w:ascii="Times New Roman CYR" w:eastAsia="Times New Roman" w:hAnsi="Times New Roman CYR" w:cs="Times New Roman CYR"/>
          <w:bCs/>
          <w:sz w:val="28"/>
          <w:szCs w:val="28"/>
          <w:lang w:eastAsia="ru-RU"/>
        </w:rPr>
        <w:t xml:space="preserve">- сбор необходимой информации о ребенке и его семье; </w:t>
      </w:r>
    </w:p>
    <w:p w14:paraId="01D4A6A6" w14:textId="77777777" w:rsidR="009B1195" w:rsidRPr="0030793C" w:rsidRDefault="009B1195" w:rsidP="009B1195">
      <w:pPr>
        <w:widowControl w:val="0"/>
        <w:tabs>
          <w:tab w:val="left" w:pos="9781"/>
        </w:tabs>
        <w:autoSpaceDE w:val="0"/>
        <w:autoSpaceDN w:val="0"/>
        <w:adjustRightInd w:val="0"/>
        <w:spacing w:after="0" w:line="240" w:lineRule="auto"/>
        <w:ind w:right="-21" w:firstLine="567"/>
        <w:jc w:val="both"/>
        <w:rPr>
          <w:rFonts w:ascii="Times New Roman CYR" w:eastAsia="Times New Roman" w:hAnsi="Times New Roman CYR" w:cs="Times New Roman CYR"/>
          <w:bCs/>
          <w:sz w:val="28"/>
          <w:szCs w:val="28"/>
          <w:lang w:eastAsia="ru-RU"/>
        </w:rPr>
      </w:pPr>
      <w:r w:rsidRPr="0030793C">
        <w:rPr>
          <w:rFonts w:ascii="Times New Roman CYR" w:eastAsia="Times New Roman" w:hAnsi="Times New Roman CYR" w:cs="Times New Roman CYR"/>
          <w:bCs/>
          <w:sz w:val="28"/>
          <w:szCs w:val="28"/>
          <w:lang w:eastAsia="ru-RU"/>
        </w:rPr>
        <w:t>- определение запросов родителей о дополнительном образовании детей;</w:t>
      </w:r>
    </w:p>
    <w:p w14:paraId="5609CF1F" w14:textId="77777777" w:rsidR="009B1195" w:rsidRPr="0030793C" w:rsidRDefault="009B1195" w:rsidP="009B1195">
      <w:pPr>
        <w:widowControl w:val="0"/>
        <w:tabs>
          <w:tab w:val="left" w:pos="9781"/>
        </w:tabs>
        <w:autoSpaceDE w:val="0"/>
        <w:autoSpaceDN w:val="0"/>
        <w:adjustRightInd w:val="0"/>
        <w:spacing w:after="0" w:line="240" w:lineRule="auto"/>
        <w:ind w:right="-21" w:firstLine="567"/>
        <w:jc w:val="both"/>
        <w:rPr>
          <w:rFonts w:ascii="Times New Roman CYR" w:eastAsia="Times New Roman" w:hAnsi="Times New Roman CYR" w:cs="Times New Roman CYR"/>
          <w:bCs/>
          <w:sz w:val="28"/>
          <w:szCs w:val="28"/>
          <w:lang w:eastAsia="ru-RU"/>
        </w:rPr>
      </w:pPr>
      <w:r w:rsidRPr="0030793C">
        <w:rPr>
          <w:rFonts w:ascii="Times New Roman CYR" w:eastAsia="Times New Roman" w:hAnsi="Times New Roman CYR" w:cs="Times New Roman CYR"/>
          <w:bCs/>
          <w:sz w:val="28"/>
          <w:szCs w:val="28"/>
          <w:lang w:eastAsia="ru-RU"/>
        </w:rPr>
        <w:t>- определение оценки родителями эффективности работы специалистов и воспитателей;</w:t>
      </w:r>
    </w:p>
    <w:p w14:paraId="515BC788" w14:textId="77777777" w:rsidR="009B1195" w:rsidRPr="0030793C" w:rsidRDefault="009B1195" w:rsidP="009B1195">
      <w:pPr>
        <w:widowControl w:val="0"/>
        <w:tabs>
          <w:tab w:val="left" w:pos="9781"/>
        </w:tabs>
        <w:autoSpaceDE w:val="0"/>
        <w:autoSpaceDN w:val="0"/>
        <w:adjustRightInd w:val="0"/>
        <w:spacing w:after="0" w:line="240" w:lineRule="auto"/>
        <w:ind w:right="-21" w:firstLine="567"/>
        <w:jc w:val="both"/>
        <w:rPr>
          <w:rFonts w:ascii="Times New Roman CYR" w:eastAsia="Times New Roman" w:hAnsi="Times New Roman CYR" w:cs="Times New Roman CYR"/>
          <w:bCs/>
          <w:sz w:val="28"/>
          <w:szCs w:val="28"/>
          <w:lang w:eastAsia="ru-RU"/>
        </w:rPr>
      </w:pPr>
      <w:r w:rsidRPr="0030793C">
        <w:rPr>
          <w:rFonts w:ascii="Times New Roman CYR" w:eastAsia="Times New Roman" w:hAnsi="Times New Roman CYR" w:cs="Times New Roman CYR"/>
          <w:bCs/>
          <w:sz w:val="28"/>
          <w:szCs w:val="28"/>
          <w:lang w:eastAsia="ru-RU"/>
        </w:rPr>
        <w:t>- определение оценки родителями работы ДОО.</w:t>
      </w:r>
    </w:p>
    <w:p w14:paraId="49029322" w14:textId="77777777" w:rsidR="009B1195" w:rsidRPr="0030793C" w:rsidRDefault="009B1195" w:rsidP="009B1195">
      <w:pPr>
        <w:widowControl w:val="0"/>
        <w:tabs>
          <w:tab w:val="left" w:pos="9781"/>
        </w:tabs>
        <w:autoSpaceDE w:val="0"/>
        <w:autoSpaceDN w:val="0"/>
        <w:adjustRightInd w:val="0"/>
        <w:spacing w:after="0" w:line="240" w:lineRule="auto"/>
        <w:ind w:right="-21" w:firstLine="567"/>
        <w:jc w:val="both"/>
        <w:rPr>
          <w:rFonts w:ascii="Times New Roman CYR" w:eastAsia="Times New Roman" w:hAnsi="Times New Roman CYR" w:cs="Times New Roman CYR"/>
          <w:bCs/>
          <w:sz w:val="28"/>
          <w:szCs w:val="28"/>
          <w:lang w:eastAsia="ru-RU"/>
        </w:rPr>
      </w:pPr>
      <w:r w:rsidRPr="0030793C">
        <w:rPr>
          <w:rFonts w:ascii="Times New Roman CYR" w:eastAsia="Times New Roman" w:hAnsi="Times New Roman CYR" w:cs="Times New Roman CYR"/>
          <w:b/>
          <w:bCs/>
          <w:iCs/>
          <w:sz w:val="28"/>
          <w:szCs w:val="28"/>
          <w:lang w:eastAsia="ru-RU"/>
        </w:rPr>
        <w:t>2.2</w:t>
      </w:r>
      <w:r w:rsidRPr="0030793C">
        <w:rPr>
          <w:rFonts w:ascii="Times New Roman CYR" w:eastAsia="Times New Roman" w:hAnsi="Times New Roman CYR" w:cs="Times New Roman CYR"/>
          <w:b/>
          <w:bCs/>
          <w:i/>
          <w:iCs/>
          <w:sz w:val="28"/>
          <w:szCs w:val="28"/>
          <w:lang w:eastAsia="ru-RU"/>
        </w:rPr>
        <w:t>. Беседы и консультации специалистов.</w:t>
      </w:r>
      <w:r w:rsidRPr="0030793C">
        <w:rPr>
          <w:rFonts w:ascii="Times New Roman CYR" w:eastAsia="Times New Roman" w:hAnsi="Times New Roman CYR" w:cs="Times New Roman CYR"/>
          <w:bCs/>
          <w:sz w:val="28"/>
          <w:szCs w:val="28"/>
          <w:lang w:eastAsia="ru-RU"/>
        </w:rPr>
        <w:t xml:space="preserve"> Проводятся по запросам родителей и по плану индивидуальной работы с родителями.</w:t>
      </w:r>
    </w:p>
    <w:p w14:paraId="02D35A52" w14:textId="77777777" w:rsidR="009B1195" w:rsidRPr="0030793C" w:rsidRDefault="009B1195" w:rsidP="009B1195">
      <w:pPr>
        <w:widowControl w:val="0"/>
        <w:tabs>
          <w:tab w:val="left" w:pos="9781"/>
        </w:tabs>
        <w:autoSpaceDE w:val="0"/>
        <w:autoSpaceDN w:val="0"/>
        <w:adjustRightInd w:val="0"/>
        <w:spacing w:after="0" w:line="240" w:lineRule="auto"/>
        <w:ind w:right="-21" w:firstLine="567"/>
        <w:jc w:val="both"/>
        <w:rPr>
          <w:rFonts w:ascii="Times New Roman CYR" w:eastAsia="Times New Roman" w:hAnsi="Times New Roman CYR" w:cs="Times New Roman CYR"/>
          <w:bCs/>
          <w:i/>
          <w:sz w:val="28"/>
          <w:szCs w:val="28"/>
          <w:lang w:eastAsia="ru-RU"/>
        </w:rPr>
      </w:pPr>
      <w:r w:rsidRPr="0030793C">
        <w:rPr>
          <w:rFonts w:ascii="Times New Roman CYR" w:eastAsia="Times New Roman" w:hAnsi="Times New Roman CYR" w:cs="Times New Roman CYR"/>
          <w:bCs/>
          <w:i/>
          <w:sz w:val="28"/>
          <w:szCs w:val="28"/>
          <w:lang w:eastAsia="ru-RU"/>
        </w:rPr>
        <w:t xml:space="preserve">Задачи: </w:t>
      </w:r>
    </w:p>
    <w:p w14:paraId="013C9C89" w14:textId="77777777" w:rsidR="009B1195" w:rsidRPr="0030793C" w:rsidRDefault="009B1195" w:rsidP="009B1195">
      <w:pPr>
        <w:widowControl w:val="0"/>
        <w:tabs>
          <w:tab w:val="left" w:pos="9781"/>
        </w:tabs>
        <w:autoSpaceDE w:val="0"/>
        <w:autoSpaceDN w:val="0"/>
        <w:adjustRightInd w:val="0"/>
        <w:spacing w:after="0" w:line="240" w:lineRule="auto"/>
        <w:ind w:right="-21" w:firstLine="567"/>
        <w:jc w:val="both"/>
        <w:rPr>
          <w:rFonts w:ascii="Times New Roman CYR" w:eastAsia="Times New Roman" w:hAnsi="Times New Roman CYR" w:cs="Times New Roman CYR"/>
          <w:bCs/>
          <w:sz w:val="28"/>
          <w:szCs w:val="28"/>
          <w:lang w:eastAsia="ru-RU"/>
        </w:rPr>
      </w:pPr>
      <w:r w:rsidRPr="0030793C">
        <w:rPr>
          <w:rFonts w:ascii="Times New Roman CYR" w:eastAsia="Times New Roman" w:hAnsi="Times New Roman CYR" w:cs="Times New Roman CYR"/>
          <w:bCs/>
          <w:sz w:val="28"/>
          <w:szCs w:val="28"/>
          <w:lang w:eastAsia="ru-RU"/>
        </w:rPr>
        <w:t>- оказание индивидуальной помощи родителям по вопросам коррекции, образования и воспитания;</w:t>
      </w:r>
    </w:p>
    <w:p w14:paraId="0D4DF5B6" w14:textId="77777777" w:rsidR="009B1195" w:rsidRPr="0030793C" w:rsidRDefault="009B1195" w:rsidP="009B1195">
      <w:pPr>
        <w:widowControl w:val="0"/>
        <w:tabs>
          <w:tab w:val="left" w:pos="9781"/>
        </w:tabs>
        <w:autoSpaceDE w:val="0"/>
        <w:autoSpaceDN w:val="0"/>
        <w:adjustRightInd w:val="0"/>
        <w:spacing w:after="0" w:line="240" w:lineRule="auto"/>
        <w:ind w:right="-21" w:firstLine="567"/>
        <w:jc w:val="both"/>
        <w:rPr>
          <w:rFonts w:ascii="Times New Roman CYR" w:eastAsia="Times New Roman" w:hAnsi="Times New Roman CYR" w:cs="Times New Roman CYR"/>
          <w:bCs/>
          <w:sz w:val="28"/>
          <w:szCs w:val="28"/>
          <w:lang w:eastAsia="ru-RU"/>
        </w:rPr>
      </w:pPr>
      <w:r w:rsidRPr="0030793C">
        <w:rPr>
          <w:rFonts w:ascii="Times New Roman CYR" w:eastAsia="Times New Roman" w:hAnsi="Times New Roman CYR" w:cs="Times New Roman CYR"/>
          <w:bCs/>
          <w:sz w:val="28"/>
          <w:szCs w:val="28"/>
          <w:lang w:eastAsia="ru-RU"/>
        </w:rPr>
        <w:t>- оказание индивидуальной помощи в форме домашних заданий.</w:t>
      </w:r>
    </w:p>
    <w:p w14:paraId="02D80B9A" w14:textId="77777777" w:rsidR="009B1195" w:rsidRPr="0030793C" w:rsidRDefault="009B1195" w:rsidP="009B1195">
      <w:pPr>
        <w:widowControl w:val="0"/>
        <w:tabs>
          <w:tab w:val="left" w:pos="9781"/>
        </w:tabs>
        <w:autoSpaceDE w:val="0"/>
        <w:autoSpaceDN w:val="0"/>
        <w:adjustRightInd w:val="0"/>
        <w:spacing w:after="0" w:line="240" w:lineRule="auto"/>
        <w:ind w:right="-21" w:firstLine="567"/>
        <w:jc w:val="both"/>
        <w:rPr>
          <w:rFonts w:ascii="Times New Roman CYR" w:eastAsia="Times New Roman" w:hAnsi="Times New Roman CYR" w:cs="Times New Roman CYR"/>
          <w:bCs/>
          <w:sz w:val="28"/>
          <w:szCs w:val="28"/>
          <w:lang w:eastAsia="ru-RU"/>
        </w:rPr>
      </w:pPr>
      <w:r w:rsidRPr="0030793C">
        <w:rPr>
          <w:rFonts w:ascii="Times New Roman CYR" w:eastAsia="Times New Roman" w:hAnsi="Times New Roman CYR" w:cs="Times New Roman CYR"/>
          <w:b/>
          <w:bCs/>
          <w:iCs/>
          <w:sz w:val="28"/>
          <w:szCs w:val="28"/>
          <w:lang w:eastAsia="ru-RU"/>
        </w:rPr>
        <w:t>2.3.</w:t>
      </w:r>
      <w:r w:rsidRPr="0030793C">
        <w:rPr>
          <w:rFonts w:ascii="Times New Roman CYR" w:eastAsia="Times New Roman" w:hAnsi="Times New Roman CYR" w:cs="Times New Roman CYR"/>
          <w:b/>
          <w:bCs/>
          <w:i/>
          <w:iCs/>
          <w:sz w:val="28"/>
          <w:szCs w:val="28"/>
          <w:lang w:eastAsia="ru-RU"/>
        </w:rPr>
        <w:t> «Служба доверия».</w:t>
      </w:r>
      <w:r w:rsidRPr="0030793C">
        <w:rPr>
          <w:rFonts w:ascii="Times New Roman CYR" w:eastAsia="Times New Roman" w:hAnsi="Times New Roman CYR" w:cs="Times New Roman CYR"/>
          <w:bCs/>
          <w:sz w:val="28"/>
          <w:szCs w:val="28"/>
          <w:lang w:eastAsia="ru-RU"/>
        </w:rPr>
        <w:t xml:space="preserve"> Работу службы обеспечивают администрация и психолог. Служба работает с персональными и анонимными обращениями и пожеланиями родителей. </w:t>
      </w:r>
    </w:p>
    <w:p w14:paraId="3541B40C" w14:textId="77777777" w:rsidR="009B1195" w:rsidRPr="0030793C" w:rsidRDefault="009B1195" w:rsidP="009B1195">
      <w:pPr>
        <w:widowControl w:val="0"/>
        <w:tabs>
          <w:tab w:val="left" w:pos="9781"/>
        </w:tabs>
        <w:autoSpaceDE w:val="0"/>
        <w:autoSpaceDN w:val="0"/>
        <w:adjustRightInd w:val="0"/>
        <w:spacing w:after="0" w:line="240" w:lineRule="auto"/>
        <w:ind w:right="-21" w:firstLine="567"/>
        <w:jc w:val="both"/>
        <w:rPr>
          <w:rFonts w:ascii="Times New Roman CYR" w:eastAsia="Times New Roman" w:hAnsi="Times New Roman CYR" w:cs="Times New Roman CYR"/>
          <w:bCs/>
          <w:sz w:val="28"/>
          <w:szCs w:val="28"/>
          <w:lang w:eastAsia="ru-RU"/>
        </w:rPr>
      </w:pPr>
      <w:r w:rsidRPr="0030793C">
        <w:rPr>
          <w:rFonts w:ascii="Times New Roman CYR" w:eastAsia="Times New Roman" w:hAnsi="Times New Roman CYR" w:cs="Times New Roman CYR"/>
          <w:bCs/>
          <w:i/>
          <w:sz w:val="28"/>
          <w:szCs w:val="28"/>
          <w:lang w:eastAsia="ru-RU"/>
        </w:rPr>
        <w:t>Задача:</w:t>
      </w:r>
      <w:r w:rsidRPr="0030793C">
        <w:rPr>
          <w:rFonts w:ascii="Times New Roman CYR" w:eastAsia="Times New Roman" w:hAnsi="Times New Roman CYR" w:cs="Times New Roman CYR"/>
          <w:bCs/>
          <w:sz w:val="28"/>
          <w:szCs w:val="28"/>
          <w:lang w:eastAsia="ru-RU"/>
        </w:rPr>
        <w:t xml:space="preserve"> оперативное реагирование администрации ДОО на различные ситуации и предложения.</w:t>
      </w:r>
    </w:p>
    <w:p w14:paraId="34A4F6A0" w14:textId="77777777" w:rsidR="009B1195" w:rsidRPr="0030793C" w:rsidRDefault="009B1195" w:rsidP="009B1195">
      <w:pPr>
        <w:widowControl w:val="0"/>
        <w:tabs>
          <w:tab w:val="left" w:pos="9781"/>
        </w:tabs>
        <w:autoSpaceDE w:val="0"/>
        <w:autoSpaceDN w:val="0"/>
        <w:adjustRightInd w:val="0"/>
        <w:spacing w:after="0" w:line="240" w:lineRule="auto"/>
        <w:ind w:right="-21" w:firstLine="567"/>
        <w:jc w:val="both"/>
        <w:rPr>
          <w:rFonts w:ascii="Times New Roman CYR" w:eastAsia="Times New Roman" w:hAnsi="Times New Roman CYR" w:cs="Times New Roman CYR"/>
          <w:bCs/>
          <w:sz w:val="28"/>
          <w:szCs w:val="28"/>
          <w:lang w:eastAsia="ru-RU"/>
        </w:rPr>
      </w:pPr>
      <w:r w:rsidRPr="0030793C">
        <w:rPr>
          <w:rFonts w:ascii="Times New Roman CYR" w:eastAsia="Times New Roman" w:hAnsi="Times New Roman CYR" w:cs="Times New Roman CYR"/>
          <w:b/>
          <w:bCs/>
          <w:iCs/>
          <w:sz w:val="28"/>
          <w:szCs w:val="28"/>
          <w:lang w:eastAsia="ru-RU"/>
        </w:rPr>
        <w:t>2.4.</w:t>
      </w:r>
      <w:r w:rsidRPr="0030793C">
        <w:rPr>
          <w:rFonts w:ascii="Times New Roman CYR" w:eastAsia="Times New Roman" w:hAnsi="Times New Roman CYR" w:cs="Times New Roman CYR"/>
          <w:b/>
          <w:bCs/>
          <w:i/>
          <w:iCs/>
          <w:sz w:val="28"/>
          <w:szCs w:val="28"/>
          <w:lang w:eastAsia="ru-RU"/>
        </w:rPr>
        <w:t> Родительский час.</w:t>
      </w:r>
      <w:r w:rsidRPr="0030793C">
        <w:rPr>
          <w:rFonts w:ascii="Times New Roman CYR" w:eastAsia="Times New Roman" w:hAnsi="Times New Roman CYR" w:cs="Times New Roman CYR"/>
          <w:bCs/>
          <w:sz w:val="28"/>
          <w:szCs w:val="28"/>
          <w:lang w:eastAsia="ru-RU"/>
        </w:rPr>
        <w:t xml:space="preserve"> Проводится учителями-дефектологами и логопедами групп один раз в неделю во второй половине дня с 17 до 18 часов.</w:t>
      </w:r>
    </w:p>
    <w:p w14:paraId="379638F8" w14:textId="77777777" w:rsidR="009B1195" w:rsidRPr="0030793C" w:rsidRDefault="009B1195" w:rsidP="009B1195">
      <w:pPr>
        <w:widowControl w:val="0"/>
        <w:tabs>
          <w:tab w:val="left" w:pos="9781"/>
        </w:tabs>
        <w:autoSpaceDE w:val="0"/>
        <w:autoSpaceDN w:val="0"/>
        <w:adjustRightInd w:val="0"/>
        <w:spacing w:after="0" w:line="240" w:lineRule="auto"/>
        <w:ind w:right="-21" w:firstLine="567"/>
        <w:jc w:val="both"/>
        <w:rPr>
          <w:rFonts w:ascii="Times New Roman CYR" w:eastAsia="Times New Roman" w:hAnsi="Times New Roman CYR" w:cs="Times New Roman CYR"/>
          <w:bCs/>
          <w:sz w:val="28"/>
          <w:szCs w:val="28"/>
          <w:lang w:eastAsia="ru-RU"/>
        </w:rPr>
      </w:pPr>
      <w:r w:rsidRPr="0030793C">
        <w:rPr>
          <w:rFonts w:ascii="Times New Roman CYR" w:eastAsia="Times New Roman" w:hAnsi="Times New Roman CYR" w:cs="Times New Roman CYR"/>
          <w:bCs/>
          <w:i/>
          <w:sz w:val="28"/>
          <w:szCs w:val="28"/>
          <w:lang w:eastAsia="ru-RU"/>
        </w:rPr>
        <w:t>Задача:</w:t>
      </w:r>
      <w:r w:rsidRPr="0030793C">
        <w:rPr>
          <w:rFonts w:ascii="Times New Roman CYR" w:eastAsia="Times New Roman" w:hAnsi="Times New Roman CYR" w:cs="Times New Roman CYR"/>
          <w:bCs/>
          <w:sz w:val="28"/>
          <w:szCs w:val="28"/>
          <w:lang w:eastAsia="ru-RU"/>
        </w:rPr>
        <w:t xml:space="preserve"> информирование родителей о ходе образовательной работы с ребенком, разъяснение способов и методов взаимодействия с ним при закреплении материала в домашних условиях, помощь в подборе дидактических игр и игрушек, детской литературы, тетрадей на печатной основе, раскрасок, наиболее эффективных на определенном этапе развития ребенка.</w:t>
      </w:r>
    </w:p>
    <w:p w14:paraId="19146650" w14:textId="77777777" w:rsidR="009B1195" w:rsidRPr="0030793C" w:rsidRDefault="009B1195" w:rsidP="009B1195">
      <w:pPr>
        <w:widowControl w:val="0"/>
        <w:tabs>
          <w:tab w:val="left" w:pos="9781"/>
        </w:tabs>
        <w:autoSpaceDE w:val="0"/>
        <w:autoSpaceDN w:val="0"/>
        <w:adjustRightInd w:val="0"/>
        <w:spacing w:after="0" w:line="240" w:lineRule="auto"/>
        <w:ind w:right="-21" w:firstLine="567"/>
        <w:jc w:val="both"/>
        <w:rPr>
          <w:rFonts w:ascii="Times New Roman CYR" w:eastAsia="Times New Roman" w:hAnsi="Times New Roman CYR" w:cs="Times New Roman CYR"/>
          <w:b/>
          <w:bCs/>
          <w:sz w:val="28"/>
          <w:szCs w:val="28"/>
          <w:lang w:eastAsia="ru-RU"/>
        </w:rPr>
      </w:pPr>
      <w:r w:rsidRPr="0030793C">
        <w:rPr>
          <w:rFonts w:ascii="Times New Roman CYR" w:eastAsia="Times New Roman" w:hAnsi="Times New Roman CYR" w:cs="Times New Roman CYR"/>
          <w:b/>
          <w:bCs/>
          <w:sz w:val="28"/>
          <w:szCs w:val="28"/>
          <w:lang w:eastAsia="ru-RU"/>
        </w:rPr>
        <w:t>3. Формы наглядного информационного обеспечения</w:t>
      </w:r>
    </w:p>
    <w:p w14:paraId="3EA5CF8C" w14:textId="77777777" w:rsidR="009B1195" w:rsidRPr="0030793C" w:rsidRDefault="009B1195" w:rsidP="009B1195">
      <w:pPr>
        <w:widowControl w:val="0"/>
        <w:tabs>
          <w:tab w:val="left" w:pos="9781"/>
        </w:tabs>
        <w:autoSpaceDE w:val="0"/>
        <w:autoSpaceDN w:val="0"/>
        <w:adjustRightInd w:val="0"/>
        <w:spacing w:after="0" w:line="240" w:lineRule="auto"/>
        <w:ind w:right="-21" w:firstLine="567"/>
        <w:jc w:val="both"/>
        <w:rPr>
          <w:rFonts w:ascii="Times New Roman CYR" w:eastAsia="Times New Roman" w:hAnsi="Times New Roman CYR" w:cs="Times New Roman CYR"/>
          <w:bCs/>
          <w:sz w:val="28"/>
          <w:szCs w:val="28"/>
          <w:lang w:eastAsia="ru-RU"/>
        </w:rPr>
      </w:pPr>
      <w:r w:rsidRPr="0030793C">
        <w:rPr>
          <w:rFonts w:ascii="Times New Roman CYR" w:eastAsia="Times New Roman" w:hAnsi="Times New Roman CYR" w:cs="Times New Roman CYR"/>
          <w:b/>
          <w:bCs/>
          <w:iCs/>
          <w:sz w:val="28"/>
          <w:szCs w:val="28"/>
          <w:lang w:eastAsia="ru-RU"/>
        </w:rPr>
        <w:t>3.1.</w:t>
      </w:r>
      <w:r w:rsidRPr="0030793C">
        <w:rPr>
          <w:rFonts w:ascii="Times New Roman CYR" w:eastAsia="Times New Roman" w:hAnsi="Times New Roman CYR" w:cs="Times New Roman CYR"/>
          <w:b/>
          <w:bCs/>
          <w:i/>
          <w:iCs/>
          <w:sz w:val="28"/>
          <w:szCs w:val="28"/>
          <w:lang w:eastAsia="ru-RU"/>
        </w:rPr>
        <w:t xml:space="preserve"> Информационные стенды и тематические выставки. </w:t>
      </w:r>
      <w:r w:rsidRPr="0030793C">
        <w:rPr>
          <w:rFonts w:ascii="Times New Roman CYR" w:eastAsia="Times New Roman" w:hAnsi="Times New Roman CYR" w:cs="Times New Roman CYR"/>
          <w:bCs/>
          <w:sz w:val="28"/>
          <w:szCs w:val="28"/>
          <w:lang w:eastAsia="ru-RU"/>
        </w:rPr>
        <w:t>Стационарные и передвижные стенды и выставки размещаются в удобных для родителей местах (например, «Готовимся к школе», «Развиваем руку, а значит и речь», «Игра в развитии ребенка», «Как выбрать игрушку», «Какие книги прочитать ребенку», «Как развивать способности ребенка дома»).</w:t>
      </w:r>
    </w:p>
    <w:p w14:paraId="7A180872" w14:textId="77777777" w:rsidR="009B1195" w:rsidRPr="0030793C" w:rsidRDefault="009B1195" w:rsidP="009B1195">
      <w:pPr>
        <w:widowControl w:val="0"/>
        <w:tabs>
          <w:tab w:val="left" w:pos="9781"/>
        </w:tabs>
        <w:autoSpaceDE w:val="0"/>
        <w:autoSpaceDN w:val="0"/>
        <w:adjustRightInd w:val="0"/>
        <w:spacing w:after="0" w:line="240" w:lineRule="auto"/>
        <w:ind w:right="-21" w:firstLine="567"/>
        <w:jc w:val="both"/>
        <w:rPr>
          <w:rFonts w:ascii="Times New Roman CYR" w:eastAsia="Times New Roman" w:hAnsi="Times New Roman CYR" w:cs="Times New Roman CYR"/>
          <w:bCs/>
          <w:i/>
          <w:sz w:val="28"/>
          <w:szCs w:val="28"/>
          <w:lang w:eastAsia="ru-RU"/>
        </w:rPr>
      </w:pPr>
      <w:r w:rsidRPr="0030793C">
        <w:rPr>
          <w:rFonts w:ascii="Times New Roman CYR" w:eastAsia="Times New Roman" w:hAnsi="Times New Roman CYR" w:cs="Times New Roman CYR"/>
          <w:bCs/>
          <w:i/>
          <w:sz w:val="28"/>
          <w:szCs w:val="28"/>
          <w:lang w:eastAsia="ru-RU"/>
        </w:rPr>
        <w:t xml:space="preserve">Задачи: </w:t>
      </w:r>
    </w:p>
    <w:p w14:paraId="0708EE69" w14:textId="77777777" w:rsidR="009B1195" w:rsidRPr="0030793C" w:rsidRDefault="009B1195" w:rsidP="009B1195">
      <w:pPr>
        <w:widowControl w:val="0"/>
        <w:tabs>
          <w:tab w:val="left" w:pos="9781"/>
        </w:tabs>
        <w:autoSpaceDE w:val="0"/>
        <w:autoSpaceDN w:val="0"/>
        <w:adjustRightInd w:val="0"/>
        <w:spacing w:after="0" w:line="240" w:lineRule="auto"/>
        <w:ind w:right="-21" w:firstLine="567"/>
        <w:jc w:val="both"/>
        <w:rPr>
          <w:rFonts w:ascii="Times New Roman CYR" w:eastAsia="Times New Roman" w:hAnsi="Times New Roman CYR" w:cs="Times New Roman CYR"/>
          <w:bCs/>
          <w:sz w:val="28"/>
          <w:szCs w:val="28"/>
          <w:lang w:eastAsia="ru-RU"/>
        </w:rPr>
      </w:pPr>
      <w:r w:rsidRPr="0030793C">
        <w:rPr>
          <w:rFonts w:ascii="Times New Roman CYR" w:eastAsia="Times New Roman" w:hAnsi="Times New Roman CYR" w:cs="Times New Roman CYR"/>
          <w:bCs/>
          <w:sz w:val="28"/>
          <w:szCs w:val="28"/>
          <w:lang w:eastAsia="ru-RU"/>
        </w:rPr>
        <w:t>- информирование родителей об организации коррекционно-</w:t>
      </w:r>
      <w:r w:rsidRPr="0030793C">
        <w:rPr>
          <w:rFonts w:ascii="Times New Roman CYR" w:eastAsia="Times New Roman" w:hAnsi="Times New Roman CYR" w:cs="Times New Roman CYR"/>
          <w:bCs/>
          <w:sz w:val="28"/>
          <w:szCs w:val="28"/>
          <w:lang w:eastAsia="ru-RU"/>
        </w:rPr>
        <w:lastRenderedPageBreak/>
        <w:t>образовательной работы в ДОО;</w:t>
      </w:r>
    </w:p>
    <w:p w14:paraId="7CAEE252" w14:textId="77777777" w:rsidR="009B1195" w:rsidRPr="0030793C" w:rsidRDefault="009B1195" w:rsidP="009B1195">
      <w:pPr>
        <w:widowControl w:val="0"/>
        <w:tabs>
          <w:tab w:val="left" w:pos="9781"/>
        </w:tabs>
        <w:autoSpaceDE w:val="0"/>
        <w:autoSpaceDN w:val="0"/>
        <w:adjustRightInd w:val="0"/>
        <w:spacing w:after="0" w:line="240" w:lineRule="auto"/>
        <w:ind w:right="-21" w:firstLine="567"/>
        <w:jc w:val="both"/>
        <w:rPr>
          <w:rFonts w:ascii="Times New Roman CYR" w:eastAsia="Times New Roman" w:hAnsi="Times New Roman CYR" w:cs="Times New Roman CYR"/>
          <w:bCs/>
          <w:sz w:val="28"/>
          <w:szCs w:val="28"/>
          <w:lang w:eastAsia="ru-RU"/>
        </w:rPr>
      </w:pPr>
      <w:r w:rsidRPr="0030793C">
        <w:rPr>
          <w:rFonts w:ascii="Times New Roman CYR" w:eastAsia="Times New Roman" w:hAnsi="Times New Roman CYR" w:cs="Times New Roman CYR"/>
          <w:bCs/>
          <w:sz w:val="28"/>
          <w:szCs w:val="28"/>
          <w:lang w:eastAsia="ru-RU"/>
        </w:rPr>
        <w:t>- информация о графиках работы администрации и специалистов.</w:t>
      </w:r>
    </w:p>
    <w:p w14:paraId="5C2D5C1F" w14:textId="77777777" w:rsidR="009B1195" w:rsidRPr="0030793C" w:rsidRDefault="009B1195" w:rsidP="009B1195">
      <w:pPr>
        <w:widowControl w:val="0"/>
        <w:tabs>
          <w:tab w:val="left" w:pos="9781"/>
        </w:tabs>
        <w:autoSpaceDE w:val="0"/>
        <w:autoSpaceDN w:val="0"/>
        <w:adjustRightInd w:val="0"/>
        <w:spacing w:after="0" w:line="240" w:lineRule="auto"/>
        <w:ind w:right="-21" w:firstLine="567"/>
        <w:jc w:val="both"/>
        <w:rPr>
          <w:rFonts w:ascii="Times New Roman CYR" w:eastAsia="Times New Roman" w:hAnsi="Times New Roman CYR" w:cs="Times New Roman CYR"/>
          <w:bCs/>
          <w:sz w:val="28"/>
          <w:szCs w:val="28"/>
          <w:lang w:eastAsia="ru-RU"/>
        </w:rPr>
      </w:pPr>
      <w:r w:rsidRPr="0030793C">
        <w:rPr>
          <w:rFonts w:ascii="Times New Roman CYR" w:eastAsia="Times New Roman" w:hAnsi="Times New Roman CYR" w:cs="Times New Roman CYR"/>
          <w:b/>
          <w:bCs/>
          <w:iCs/>
          <w:sz w:val="28"/>
          <w:szCs w:val="28"/>
          <w:lang w:eastAsia="ru-RU"/>
        </w:rPr>
        <w:t>3.2.</w:t>
      </w:r>
      <w:r w:rsidRPr="0030793C">
        <w:rPr>
          <w:rFonts w:ascii="Times New Roman CYR" w:eastAsia="Times New Roman" w:hAnsi="Times New Roman CYR" w:cs="Times New Roman CYR"/>
          <w:b/>
          <w:bCs/>
          <w:i/>
          <w:iCs/>
          <w:sz w:val="28"/>
          <w:szCs w:val="28"/>
          <w:lang w:eastAsia="ru-RU"/>
        </w:rPr>
        <w:t> Выставки детских работ.</w:t>
      </w:r>
      <w:r w:rsidRPr="0030793C">
        <w:rPr>
          <w:rFonts w:ascii="Times New Roman CYR" w:eastAsia="Times New Roman" w:hAnsi="Times New Roman CYR" w:cs="Times New Roman CYR"/>
          <w:bCs/>
          <w:sz w:val="28"/>
          <w:szCs w:val="28"/>
          <w:lang w:eastAsia="ru-RU"/>
        </w:rPr>
        <w:t xml:space="preserve"> Проводятся по плану образовательной работы.</w:t>
      </w:r>
    </w:p>
    <w:p w14:paraId="533406AC" w14:textId="77777777" w:rsidR="009B1195" w:rsidRPr="0030793C" w:rsidRDefault="009B1195" w:rsidP="009B1195">
      <w:pPr>
        <w:widowControl w:val="0"/>
        <w:tabs>
          <w:tab w:val="left" w:pos="9781"/>
        </w:tabs>
        <w:autoSpaceDE w:val="0"/>
        <w:autoSpaceDN w:val="0"/>
        <w:adjustRightInd w:val="0"/>
        <w:spacing w:after="0" w:line="240" w:lineRule="auto"/>
        <w:ind w:right="-21" w:firstLine="567"/>
        <w:jc w:val="both"/>
        <w:rPr>
          <w:rFonts w:ascii="Times New Roman CYR" w:eastAsia="Times New Roman" w:hAnsi="Times New Roman CYR" w:cs="Times New Roman CYR"/>
          <w:bCs/>
          <w:i/>
          <w:sz w:val="28"/>
          <w:szCs w:val="28"/>
          <w:lang w:eastAsia="ru-RU"/>
        </w:rPr>
      </w:pPr>
      <w:r w:rsidRPr="0030793C">
        <w:rPr>
          <w:rFonts w:ascii="Times New Roman CYR" w:eastAsia="Times New Roman" w:hAnsi="Times New Roman CYR" w:cs="Times New Roman CYR"/>
          <w:bCs/>
          <w:i/>
          <w:sz w:val="28"/>
          <w:szCs w:val="28"/>
          <w:lang w:eastAsia="ru-RU"/>
        </w:rPr>
        <w:t>Задачи:</w:t>
      </w:r>
    </w:p>
    <w:p w14:paraId="0DF0E687" w14:textId="77777777" w:rsidR="009B1195" w:rsidRPr="0030793C" w:rsidRDefault="009B1195" w:rsidP="009B1195">
      <w:pPr>
        <w:widowControl w:val="0"/>
        <w:tabs>
          <w:tab w:val="left" w:pos="9781"/>
        </w:tabs>
        <w:autoSpaceDE w:val="0"/>
        <w:autoSpaceDN w:val="0"/>
        <w:adjustRightInd w:val="0"/>
        <w:spacing w:after="0" w:line="240" w:lineRule="auto"/>
        <w:ind w:right="-21" w:firstLine="567"/>
        <w:jc w:val="both"/>
        <w:rPr>
          <w:rFonts w:ascii="Times New Roman CYR" w:eastAsia="Times New Roman" w:hAnsi="Times New Roman CYR" w:cs="Times New Roman CYR"/>
          <w:bCs/>
          <w:sz w:val="28"/>
          <w:szCs w:val="28"/>
          <w:lang w:eastAsia="ru-RU"/>
        </w:rPr>
      </w:pPr>
      <w:r w:rsidRPr="0030793C">
        <w:rPr>
          <w:rFonts w:ascii="Times New Roman CYR" w:eastAsia="Times New Roman" w:hAnsi="Times New Roman CYR" w:cs="Times New Roman CYR"/>
          <w:bCs/>
          <w:sz w:val="28"/>
          <w:szCs w:val="28"/>
          <w:lang w:eastAsia="ru-RU"/>
        </w:rPr>
        <w:t>- ознакомление родителей с формами продуктивной деятельности детей;</w:t>
      </w:r>
    </w:p>
    <w:p w14:paraId="6DC88E0D" w14:textId="77777777" w:rsidR="009B1195" w:rsidRPr="0030793C" w:rsidRDefault="009B1195" w:rsidP="009B1195">
      <w:pPr>
        <w:widowControl w:val="0"/>
        <w:tabs>
          <w:tab w:val="left" w:pos="9781"/>
        </w:tabs>
        <w:autoSpaceDE w:val="0"/>
        <w:autoSpaceDN w:val="0"/>
        <w:adjustRightInd w:val="0"/>
        <w:spacing w:after="0" w:line="240" w:lineRule="auto"/>
        <w:ind w:right="-21" w:firstLine="567"/>
        <w:jc w:val="both"/>
        <w:rPr>
          <w:rFonts w:ascii="Times New Roman CYR" w:eastAsia="Times New Roman" w:hAnsi="Times New Roman CYR" w:cs="Times New Roman CYR"/>
          <w:bCs/>
          <w:sz w:val="28"/>
          <w:szCs w:val="28"/>
          <w:lang w:eastAsia="ru-RU"/>
        </w:rPr>
      </w:pPr>
      <w:r w:rsidRPr="0030793C">
        <w:rPr>
          <w:rFonts w:ascii="Times New Roman CYR" w:eastAsia="Times New Roman" w:hAnsi="Times New Roman CYR" w:cs="Times New Roman CYR"/>
          <w:bCs/>
          <w:sz w:val="28"/>
          <w:szCs w:val="28"/>
          <w:lang w:eastAsia="ru-RU"/>
        </w:rPr>
        <w:t>- привлечение и активизация интереса родителей к продуктивной деятельности своего ребенка.</w:t>
      </w:r>
    </w:p>
    <w:p w14:paraId="41FE6DBA" w14:textId="77777777" w:rsidR="009B1195" w:rsidRPr="0030793C" w:rsidRDefault="009B1195" w:rsidP="009B1195">
      <w:pPr>
        <w:widowControl w:val="0"/>
        <w:tabs>
          <w:tab w:val="left" w:pos="9781"/>
        </w:tabs>
        <w:autoSpaceDE w:val="0"/>
        <w:autoSpaceDN w:val="0"/>
        <w:adjustRightInd w:val="0"/>
        <w:spacing w:after="0" w:line="240" w:lineRule="auto"/>
        <w:ind w:right="-21" w:firstLine="567"/>
        <w:jc w:val="both"/>
        <w:rPr>
          <w:rFonts w:ascii="Times New Roman CYR" w:eastAsia="Times New Roman" w:hAnsi="Times New Roman CYR" w:cs="Times New Roman CYR"/>
          <w:bCs/>
          <w:sz w:val="28"/>
          <w:szCs w:val="28"/>
          <w:lang w:eastAsia="ru-RU"/>
        </w:rPr>
      </w:pPr>
      <w:r w:rsidRPr="0030793C">
        <w:rPr>
          <w:rFonts w:ascii="Times New Roman CYR" w:eastAsia="Times New Roman" w:hAnsi="Times New Roman CYR" w:cs="Times New Roman CYR"/>
          <w:b/>
          <w:bCs/>
          <w:iCs/>
          <w:sz w:val="28"/>
          <w:szCs w:val="28"/>
          <w:lang w:eastAsia="ru-RU"/>
        </w:rPr>
        <w:t>3.3.</w:t>
      </w:r>
      <w:r w:rsidRPr="0030793C">
        <w:rPr>
          <w:rFonts w:ascii="Times New Roman CYR" w:eastAsia="Times New Roman" w:hAnsi="Times New Roman CYR" w:cs="Times New Roman CYR"/>
          <w:b/>
          <w:bCs/>
          <w:i/>
          <w:iCs/>
          <w:sz w:val="28"/>
          <w:szCs w:val="28"/>
          <w:lang w:eastAsia="ru-RU"/>
        </w:rPr>
        <w:t> Открытые занятия специалистов и воспитателей.</w:t>
      </w:r>
      <w:r w:rsidRPr="0030793C">
        <w:rPr>
          <w:rFonts w:ascii="Times New Roman CYR" w:eastAsia="Times New Roman" w:hAnsi="Times New Roman CYR" w:cs="Times New Roman CYR"/>
          <w:bCs/>
          <w:sz w:val="28"/>
          <w:szCs w:val="28"/>
          <w:lang w:eastAsia="ru-RU"/>
        </w:rPr>
        <w:t xml:space="preserve"> Задания и методы работы подбираются в форме, доступной для понимания родителями. Проводятся 2-3 раза в год.</w:t>
      </w:r>
    </w:p>
    <w:p w14:paraId="58C44CB7" w14:textId="77777777" w:rsidR="009B1195" w:rsidRPr="0030793C" w:rsidRDefault="009B1195" w:rsidP="009B1195">
      <w:pPr>
        <w:widowControl w:val="0"/>
        <w:tabs>
          <w:tab w:val="left" w:pos="9781"/>
        </w:tabs>
        <w:autoSpaceDE w:val="0"/>
        <w:autoSpaceDN w:val="0"/>
        <w:adjustRightInd w:val="0"/>
        <w:spacing w:after="0" w:line="240" w:lineRule="auto"/>
        <w:ind w:right="-21" w:firstLine="567"/>
        <w:jc w:val="both"/>
        <w:rPr>
          <w:rFonts w:ascii="Times New Roman CYR" w:eastAsia="Times New Roman" w:hAnsi="Times New Roman CYR" w:cs="Times New Roman CYR"/>
          <w:bCs/>
          <w:i/>
          <w:sz w:val="28"/>
          <w:szCs w:val="28"/>
          <w:lang w:eastAsia="ru-RU"/>
        </w:rPr>
      </w:pPr>
      <w:r w:rsidRPr="0030793C">
        <w:rPr>
          <w:rFonts w:ascii="Times New Roman CYR" w:eastAsia="Times New Roman" w:hAnsi="Times New Roman CYR" w:cs="Times New Roman CYR"/>
          <w:bCs/>
          <w:i/>
          <w:sz w:val="28"/>
          <w:szCs w:val="28"/>
          <w:lang w:eastAsia="ru-RU"/>
        </w:rPr>
        <w:t xml:space="preserve">Задачи: </w:t>
      </w:r>
    </w:p>
    <w:p w14:paraId="7DBFE1A4" w14:textId="77777777" w:rsidR="009B1195" w:rsidRPr="0030793C" w:rsidRDefault="009B1195" w:rsidP="009B1195">
      <w:pPr>
        <w:widowControl w:val="0"/>
        <w:tabs>
          <w:tab w:val="left" w:pos="9781"/>
        </w:tabs>
        <w:autoSpaceDE w:val="0"/>
        <w:autoSpaceDN w:val="0"/>
        <w:adjustRightInd w:val="0"/>
        <w:spacing w:after="0" w:line="240" w:lineRule="auto"/>
        <w:ind w:right="-21" w:firstLine="567"/>
        <w:jc w:val="both"/>
        <w:rPr>
          <w:rFonts w:ascii="Times New Roman CYR" w:eastAsia="Times New Roman" w:hAnsi="Times New Roman CYR" w:cs="Times New Roman CYR"/>
          <w:bCs/>
          <w:sz w:val="28"/>
          <w:szCs w:val="28"/>
          <w:lang w:eastAsia="ru-RU"/>
        </w:rPr>
      </w:pPr>
      <w:r w:rsidRPr="0030793C">
        <w:rPr>
          <w:rFonts w:ascii="Times New Roman CYR" w:eastAsia="Times New Roman" w:hAnsi="Times New Roman CYR" w:cs="Times New Roman CYR"/>
          <w:bCs/>
          <w:sz w:val="28"/>
          <w:szCs w:val="28"/>
          <w:lang w:eastAsia="ru-RU"/>
        </w:rPr>
        <w:t xml:space="preserve">- создание условий для объективной оценки родителями успехов и трудностей своих детей; </w:t>
      </w:r>
    </w:p>
    <w:p w14:paraId="454056A0" w14:textId="77777777" w:rsidR="009B1195" w:rsidRPr="0030793C" w:rsidRDefault="009B1195" w:rsidP="009B1195">
      <w:pPr>
        <w:widowControl w:val="0"/>
        <w:tabs>
          <w:tab w:val="left" w:pos="9781"/>
        </w:tabs>
        <w:autoSpaceDE w:val="0"/>
        <w:autoSpaceDN w:val="0"/>
        <w:adjustRightInd w:val="0"/>
        <w:spacing w:after="0" w:line="240" w:lineRule="auto"/>
        <w:ind w:right="-21" w:firstLine="567"/>
        <w:jc w:val="both"/>
        <w:rPr>
          <w:rFonts w:ascii="Times New Roman CYR" w:eastAsia="Times New Roman" w:hAnsi="Times New Roman CYR" w:cs="Times New Roman CYR"/>
          <w:bCs/>
          <w:sz w:val="28"/>
          <w:szCs w:val="28"/>
          <w:lang w:eastAsia="ru-RU"/>
        </w:rPr>
      </w:pPr>
      <w:r w:rsidRPr="0030793C">
        <w:rPr>
          <w:rFonts w:ascii="Times New Roman CYR" w:eastAsia="Times New Roman" w:hAnsi="Times New Roman CYR" w:cs="Times New Roman CYR"/>
          <w:bCs/>
          <w:sz w:val="28"/>
          <w:szCs w:val="28"/>
          <w:lang w:eastAsia="ru-RU"/>
        </w:rPr>
        <w:t xml:space="preserve">- наглядное обучение родителей методам и формам дополнительной работы с детьми в домашних условиях. </w:t>
      </w:r>
    </w:p>
    <w:p w14:paraId="50481051" w14:textId="77777777" w:rsidR="009B1195" w:rsidRPr="0030793C" w:rsidRDefault="009B1195" w:rsidP="009B1195">
      <w:pPr>
        <w:widowControl w:val="0"/>
        <w:tabs>
          <w:tab w:val="left" w:pos="9781"/>
        </w:tabs>
        <w:autoSpaceDE w:val="0"/>
        <w:autoSpaceDN w:val="0"/>
        <w:adjustRightInd w:val="0"/>
        <w:spacing w:after="0" w:line="240" w:lineRule="auto"/>
        <w:ind w:right="-21" w:firstLine="567"/>
        <w:jc w:val="both"/>
        <w:rPr>
          <w:rFonts w:ascii="Times New Roman CYR" w:eastAsia="Times New Roman" w:hAnsi="Times New Roman CYR" w:cs="Times New Roman CYR"/>
          <w:bCs/>
          <w:sz w:val="28"/>
          <w:szCs w:val="28"/>
          <w:lang w:eastAsia="ru-RU"/>
        </w:rPr>
      </w:pPr>
      <w:r w:rsidRPr="0030793C">
        <w:rPr>
          <w:rFonts w:ascii="Times New Roman CYR" w:eastAsia="Times New Roman" w:hAnsi="Times New Roman CYR" w:cs="Times New Roman CYR"/>
          <w:bCs/>
          <w:sz w:val="28"/>
          <w:szCs w:val="28"/>
          <w:lang w:eastAsia="ru-RU"/>
        </w:rPr>
        <w:t>В реализации задач социально-педагогического блока принимают все специалисты и воспитатели специального детского сада. Сфера их компетентности определена должностными инструкциями.</w:t>
      </w:r>
    </w:p>
    <w:p w14:paraId="77A6C53F" w14:textId="77777777" w:rsidR="009B1195" w:rsidRPr="0030793C" w:rsidRDefault="009B1195" w:rsidP="009B1195">
      <w:pPr>
        <w:widowControl w:val="0"/>
        <w:tabs>
          <w:tab w:val="left" w:pos="9781"/>
        </w:tabs>
        <w:autoSpaceDE w:val="0"/>
        <w:autoSpaceDN w:val="0"/>
        <w:adjustRightInd w:val="0"/>
        <w:spacing w:after="0" w:line="240" w:lineRule="auto"/>
        <w:ind w:right="-21" w:firstLine="567"/>
        <w:jc w:val="both"/>
        <w:rPr>
          <w:rFonts w:ascii="Times New Roman CYR" w:eastAsia="Times New Roman" w:hAnsi="Times New Roman CYR" w:cs="Times New Roman CYR"/>
          <w:bCs/>
          <w:sz w:val="28"/>
          <w:szCs w:val="28"/>
          <w:lang w:eastAsia="ru-RU"/>
        </w:rPr>
      </w:pPr>
    </w:p>
    <w:p w14:paraId="53E9E936" w14:textId="77777777" w:rsidR="009B1195" w:rsidRPr="0030793C" w:rsidRDefault="009B1195" w:rsidP="009B1195">
      <w:pPr>
        <w:widowControl w:val="0"/>
        <w:autoSpaceDE w:val="0"/>
        <w:autoSpaceDN w:val="0"/>
        <w:adjustRightInd w:val="0"/>
        <w:spacing w:after="0" w:line="240" w:lineRule="auto"/>
        <w:ind w:right="-21" w:firstLine="567"/>
        <w:jc w:val="both"/>
        <w:rPr>
          <w:rFonts w:ascii="Times New Roman CYR" w:eastAsia="Calibri" w:hAnsi="Times New Roman CYR" w:cs="Times New Roman CYR"/>
          <w:b/>
          <w:i/>
          <w:sz w:val="28"/>
          <w:szCs w:val="28"/>
          <w:lang w:eastAsia="ru-RU"/>
        </w:rPr>
      </w:pPr>
      <w:r w:rsidRPr="0030793C">
        <w:rPr>
          <w:rFonts w:ascii="Times New Roman CYR" w:eastAsia="Calibri" w:hAnsi="Times New Roman CYR" w:cs="Times New Roman CYR"/>
          <w:b/>
          <w:bCs/>
          <w:sz w:val="28"/>
          <w:szCs w:val="28"/>
          <w:lang w:eastAsia="ru-RU"/>
        </w:rPr>
        <w:t>4. </w:t>
      </w:r>
      <w:r w:rsidRPr="0030793C">
        <w:rPr>
          <w:rFonts w:ascii="Times New Roman CYR" w:eastAsia="Calibri" w:hAnsi="Times New Roman CYR" w:cs="Times New Roman CYR"/>
          <w:b/>
          <w:sz w:val="28"/>
          <w:szCs w:val="28"/>
          <w:lang w:eastAsia="ru-RU"/>
        </w:rPr>
        <w:t>Проектная деятельность</w:t>
      </w:r>
    </w:p>
    <w:p w14:paraId="4FA4A90A" w14:textId="77777777" w:rsidR="009B1195" w:rsidRPr="0030793C" w:rsidRDefault="009B1195" w:rsidP="009B1195">
      <w:pPr>
        <w:widowControl w:val="0"/>
        <w:autoSpaceDE w:val="0"/>
        <w:autoSpaceDN w:val="0"/>
        <w:adjustRightInd w:val="0"/>
        <w:spacing w:after="0" w:line="240" w:lineRule="auto"/>
        <w:ind w:right="-21" w:firstLine="567"/>
        <w:jc w:val="both"/>
        <w:rPr>
          <w:rFonts w:ascii="Times New Roman CYR" w:eastAsia="Times New Roman" w:hAnsi="Times New Roman CYR" w:cs="Times New Roman CYR"/>
          <w:sz w:val="28"/>
          <w:szCs w:val="28"/>
          <w:lang w:eastAsia="ru-RU"/>
        </w:rPr>
      </w:pPr>
      <w:r w:rsidRPr="0030793C">
        <w:rPr>
          <w:rFonts w:ascii="Times New Roman CYR" w:eastAsia="Calibri" w:hAnsi="Times New Roman CYR" w:cs="Times New Roman CYR"/>
          <w:b/>
          <w:bCs/>
          <w:iCs/>
          <w:sz w:val="28"/>
          <w:szCs w:val="28"/>
          <w:lang w:eastAsia="ru-RU"/>
        </w:rPr>
        <w:t>4.1.</w:t>
      </w:r>
      <w:r w:rsidRPr="0030793C">
        <w:rPr>
          <w:rFonts w:ascii="Times New Roman CYR" w:eastAsia="Calibri" w:hAnsi="Times New Roman CYR" w:cs="Times New Roman CYR"/>
          <w:b/>
          <w:bCs/>
          <w:i/>
          <w:iCs/>
          <w:sz w:val="28"/>
          <w:szCs w:val="28"/>
          <w:lang w:eastAsia="ru-RU"/>
        </w:rPr>
        <w:t xml:space="preserve"> Совместные и семейные проекты различной направленности. </w:t>
      </w:r>
      <w:r w:rsidRPr="0030793C">
        <w:rPr>
          <w:rFonts w:ascii="Times New Roman CYR" w:eastAsia="Times New Roman" w:hAnsi="Times New Roman CYR" w:cs="Times New Roman CYR"/>
          <w:sz w:val="28"/>
          <w:szCs w:val="28"/>
          <w:lang w:eastAsia="ru-RU"/>
        </w:rPr>
        <w:t>Создание совместных детско-родительских проектов (несколько проектов в год).</w:t>
      </w:r>
    </w:p>
    <w:p w14:paraId="7AF5B81A" w14:textId="77777777" w:rsidR="009B1195" w:rsidRPr="0030793C" w:rsidRDefault="009B1195" w:rsidP="009B1195">
      <w:pPr>
        <w:widowControl w:val="0"/>
        <w:autoSpaceDE w:val="0"/>
        <w:autoSpaceDN w:val="0"/>
        <w:adjustRightInd w:val="0"/>
        <w:spacing w:after="0" w:line="240" w:lineRule="auto"/>
        <w:ind w:right="-21" w:firstLine="567"/>
        <w:contextualSpacing/>
        <w:jc w:val="both"/>
        <w:rPr>
          <w:rFonts w:ascii="Times New Roman" w:eastAsia="Times New Roman" w:hAnsi="Times New Roman" w:cs="Times New Roman CYR"/>
          <w:sz w:val="28"/>
          <w:szCs w:val="28"/>
          <w:lang w:eastAsia="ru-RU"/>
        </w:rPr>
      </w:pPr>
      <w:r w:rsidRPr="0030793C">
        <w:rPr>
          <w:rFonts w:ascii="Times New Roman" w:eastAsia="Times New Roman" w:hAnsi="Times New Roman" w:cs="Times New Roman CYR"/>
          <w:i/>
          <w:sz w:val="28"/>
          <w:szCs w:val="28"/>
          <w:lang w:eastAsia="ru-RU"/>
        </w:rPr>
        <w:t>Задачи:</w:t>
      </w:r>
      <w:r w:rsidRPr="0030793C">
        <w:rPr>
          <w:rFonts w:ascii="Times New Roman" w:eastAsia="Times New Roman" w:hAnsi="Times New Roman" w:cs="Times New Roman CYR"/>
          <w:sz w:val="28"/>
          <w:szCs w:val="28"/>
          <w:lang w:eastAsia="ru-RU"/>
        </w:rPr>
        <w:t xml:space="preserve"> активная совместная экспериментально-исследовательская деятельность родителей и детей.</w:t>
      </w:r>
    </w:p>
    <w:p w14:paraId="3FA4A49F" w14:textId="77777777" w:rsidR="009B1195" w:rsidRPr="0030793C" w:rsidRDefault="009B1195" w:rsidP="009B1195">
      <w:pPr>
        <w:widowControl w:val="0"/>
        <w:autoSpaceDE w:val="0"/>
        <w:autoSpaceDN w:val="0"/>
        <w:adjustRightInd w:val="0"/>
        <w:spacing w:after="0" w:line="240" w:lineRule="auto"/>
        <w:ind w:right="-21" w:firstLine="567"/>
        <w:jc w:val="both"/>
        <w:rPr>
          <w:rFonts w:ascii="Times New Roman CYR" w:eastAsia="Calibri" w:hAnsi="Times New Roman CYR" w:cs="Times New Roman CYR"/>
          <w:sz w:val="28"/>
          <w:szCs w:val="28"/>
          <w:lang w:eastAsia="ru-RU"/>
        </w:rPr>
      </w:pPr>
      <w:r w:rsidRPr="0030793C">
        <w:rPr>
          <w:rFonts w:ascii="Times New Roman CYR" w:eastAsia="Calibri" w:hAnsi="Times New Roman CYR" w:cs="Times New Roman CYR"/>
          <w:b/>
          <w:bCs/>
          <w:iCs/>
          <w:sz w:val="28"/>
          <w:szCs w:val="28"/>
          <w:lang w:eastAsia="ru-RU"/>
        </w:rPr>
        <w:t>4.2.</w:t>
      </w:r>
      <w:r w:rsidRPr="0030793C">
        <w:rPr>
          <w:rFonts w:ascii="Times New Roman CYR" w:eastAsia="Calibri" w:hAnsi="Times New Roman CYR" w:cs="Times New Roman CYR"/>
          <w:b/>
          <w:bCs/>
          <w:i/>
          <w:iCs/>
          <w:sz w:val="28"/>
          <w:szCs w:val="28"/>
          <w:lang w:eastAsia="ru-RU"/>
        </w:rPr>
        <w:t xml:space="preserve"> Опосредованное интернет-общение. </w:t>
      </w:r>
      <w:r w:rsidRPr="0030793C">
        <w:rPr>
          <w:rFonts w:ascii="Times New Roman CYR" w:eastAsia="Calibri" w:hAnsi="Times New Roman CYR" w:cs="Times New Roman CYR"/>
          <w:sz w:val="28"/>
          <w:szCs w:val="28"/>
          <w:lang w:eastAsia="ru-RU"/>
        </w:rPr>
        <w:t>Создание интернет-пространства групп, электронной почты для родителей.</w:t>
      </w:r>
    </w:p>
    <w:p w14:paraId="2A4C463F" w14:textId="77777777" w:rsidR="009B1195" w:rsidRPr="0030793C" w:rsidRDefault="009B1195" w:rsidP="009B1195">
      <w:pPr>
        <w:widowControl w:val="0"/>
        <w:autoSpaceDE w:val="0"/>
        <w:autoSpaceDN w:val="0"/>
        <w:adjustRightInd w:val="0"/>
        <w:spacing w:after="0" w:line="240" w:lineRule="auto"/>
        <w:ind w:right="-21" w:firstLine="567"/>
        <w:jc w:val="both"/>
        <w:rPr>
          <w:rFonts w:ascii="Times New Roman CYR" w:eastAsia="Times New Roman" w:hAnsi="Times New Roman CYR" w:cs="Times New Roman CYR"/>
          <w:sz w:val="28"/>
          <w:szCs w:val="28"/>
          <w:lang w:eastAsia="ru-RU"/>
        </w:rPr>
      </w:pPr>
      <w:r w:rsidRPr="0030793C">
        <w:rPr>
          <w:rFonts w:ascii="Times New Roman CYR" w:eastAsia="Calibri" w:hAnsi="Times New Roman CYR" w:cs="Times New Roman CYR"/>
          <w:i/>
          <w:sz w:val="28"/>
          <w:szCs w:val="28"/>
          <w:lang w:eastAsia="ru-RU"/>
        </w:rPr>
        <w:t>Задачи:</w:t>
      </w:r>
      <w:r w:rsidRPr="0030793C">
        <w:rPr>
          <w:rFonts w:ascii="Times New Roman CYR" w:eastAsia="Calibri" w:hAnsi="Times New Roman CYR" w:cs="Times New Roman CYR"/>
          <w:b/>
          <w:sz w:val="28"/>
          <w:szCs w:val="28"/>
          <w:lang w:eastAsia="ru-RU"/>
        </w:rPr>
        <w:t xml:space="preserve"> </w:t>
      </w:r>
      <w:r w:rsidRPr="0030793C">
        <w:rPr>
          <w:rFonts w:ascii="Times New Roman CYR" w:eastAsia="Calibri" w:hAnsi="Times New Roman CYR" w:cs="Times New Roman CYR"/>
          <w:sz w:val="28"/>
          <w:szCs w:val="28"/>
          <w:lang w:eastAsia="ru-RU"/>
        </w:rPr>
        <w:t xml:space="preserve">позволяет родителям быть в курсе содержания деятельности группы, даже если ребенок по разным причинам не посещает детский сад. Родители могут своевременно и быстро получить различную информацию: презентации, методическую литературу, задания, получить ответы по </w:t>
      </w:r>
      <w:r w:rsidRPr="0030793C">
        <w:rPr>
          <w:rFonts w:ascii="Times New Roman CYR" w:eastAsia="Times New Roman" w:hAnsi="Times New Roman CYR" w:cs="Times New Roman CYR"/>
          <w:sz w:val="28"/>
          <w:szCs w:val="28"/>
          <w:lang w:eastAsia="ru-RU"/>
        </w:rPr>
        <w:t>интересующим вопросам.</w:t>
      </w:r>
    </w:p>
    <w:p w14:paraId="4B2FBA99" w14:textId="77777777" w:rsidR="009B1195" w:rsidRPr="0030793C" w:rsidRDefault="009B1195" w:rsidP="009B1195">
      <w:pPr>
        <w:widowControl w:val="0"/>
        <w:tabs>
          <w:tab w:val="left" w:pos="9781"/>
        </w:tabs>
        <w:autoSpaceDE w:val="0"/>
        <w:autoSpaceDN w:val="0"/>
        <w:adjustRightInd w:val="0"/>
        <w:spacing w:after="0" w:line="240" w:lineRule="auto"/>
        <w:ind w:right="-21" w:firstLine="567"/>
        <w:jc w:val="both"/>
        <w:rPr>
          <w:rFonts w:ascii="Times New Roman CYR" w:eastAsia="Times New Roman" w:hAnsi="Times New Roman CYR" w:cs="Times New Roman CYR"/>
          <w:bCs/>
          <w:sz w:val="28"/>
          <w:szCs w:val="28"/>
          <w:lang w:eastAsia="ru-RU"/>
        </w:rPr>
      </w:pPr>
      <w:r w:rsidRPr="0030793C">
        <w:rPr>
          <w:rFonts w:ascii="Times New Roman CYR" w:eastAsia="Times New Roman" w:hAnsi="Times New Roman CYR" w:cs="Times New Roman CYR"/>
          <w:bCs/>
          <w:sz w:val="28"/>
          <w:szCs w:val="28"/>
          <w:lang w:eastAsia="ru-RU"/>
        </w:rPr>
        <w:t xml:space="preserve">При этом активная позиция в этой системе принадлежит педагогу-психологу, который изучает и анализирует психологические и личностные особенности развития детей в семье. </w:t>
      </w:r>
    </w:p>
    <w:p w14:paraId="01166603" w14:textId="77777777" w:rsidR="009B1195" w:rsidRPr="0030793C" w:rsidRDefault="009B1195" w:rsidP="009B1195">
      <w:pPr>
        <w:spacing w:after="0" w:line="240" w:lineRule="auto"/>
        <w:rPr>
          <w:rFonts w:ascii="Times New Roman" w:eastAsia="Times New Roman" w:hAnsi="Times New Roman" w:cs="Times New Roman"/>
          <w:b/>
          <w:sz w:val="28"/>
          <w:szCs w:val="28"/>
          <w:lang w:eastAsia="ru-RU"/>
        </w:rPr>
      </w:pPr>
      <w:bookmarkStart w:id="28" w:name="sub_1040"/>
      <w:r w:rsidRPr="0030793C">
        <w:rPr>
          <w:rFonts w:ascii="Times New Roman" w:eastAsia="Times New Roman" w:hAnsi="Times New Roman" w:cs="Times New Roman"/>
          <w:b/>
          <w:sz w:val="28"/>
          <w:szCs w:val="28"/>
          <w:lang w:eastAsia="ru-RU"/>
        </w:rPr>
        <w:br w:type="page"/>
      </w:r>
    </w:p>
    <w:p w14:paraId="5354402E"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b/>
          <w:sz w:val="28"/>
          <w:szCs w:val="28"/>
          <w:lang w:eastAsia="ru-RU"/>
        </w:rPr>
      </w:pPr>
      <w:r w:rsidRPr="009B1195">
        <w:rPr>
          <w:rFonts w:ascii="Times New Roman" w:eastAsia="Times New Roman" w:hAnsi="Times New Roman" w:cs="Times New Roman"/>
          <w:b/>
          <w:sz w:val="28"/>
          <w:szCs w:val="28"/>
          <w:lang w:eastAsia="ru-RU"/>
        </w:rPr>
        <w:lastRenderedPageBreak/>
        <w:t>2.4. ПРОГРАММА КОРРЕКЦИОННО-РАЗВИВАЮЩЕЙ РАБОТЫ</w:t>
      </w:r>
      <w:bookmarkStart w:id="29" w:name="sub_1045"/>
      <w:bookmarkEnd w:id="28"/>
      <w:r w:rsidRPr="009B1195">
        <w:rPr>
          <w:rFonts w:ascii="Times New Roman" w:eastAsia="Times New Roman" w:hAnsi="Times New Roman" w:cs="Times New Roman"/>
          <w:b/>
          <w:sz w:val="28"/>
          <w:szCs w:val="28"/>
          <w:lang w:eastAsia="ru-RU"/>
        </w:rPr>
        <w:t xml:space="preserve"> С ДЕТЬМИ С ЗПР</w:t>
      </w:r>
    </w:p>
    <w:p w14:paraId="622EFC4D"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b/>
          <w:sz w:val="28"/>
          <w:szCs w:val="28"/>
          <w:lang w:eastAsia="ru-RU"/>
        </w:rPr>
      </w:pPr>
    </w:p>
    <w:p w14:paraId="3F92083D"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b/>
          <w:sz w:val="28"/>
          <w:szCs w:val="28"/>
          <w:lang w:eastAsia="ru-RU"/>
        </w:rPr>
      </w:pPr>
      <w:bookmarkStart w:id="30" w:name="sub_1316"/>
      <w:bookmarkEnd w:id="29"/>
      <w:r w:rsidRPr="009B1195">
        <w:rPr>
          <w:rFonts w:ascii="Times New Roman" w:eastAsia="Times New Roman" w:hAnsi="Times New Roman" w:cs="Times New Roman"/>
          <w:b/>
          <w:sz w:val="28"/>
          <w:szCs w:val="28"/>
          <w:lang w:eastAsia="ru-RU"/>
        </w:rPr>
        <w:t xml:space="preserve">1. ЦЕЛЬ И ЗАДАЧИ </w:t>
      </w:r>
      <w:r w:rsidRPr="009B1195">
        <w:rPr>
          <w:rFonts w:ascii="Times New Roman CYR" w:eastAsia="Times New Roman" w:hAnsi="Times New Roman CYR" w:cs="Times New Roman CYR"/>
          <w:b/>
          <w:sz w:val="28"/>
          <w:szCs w:val="28"/>
          <w:lang w:eastAsia="ru-RU"/>
        </w:rPr>
        <w:t>ОБРАЗОВАТЕЛЬНОЙ ДЕЯТЕЛЬНОСТИ ПО ПРОФЕССИОНАЛЬНОЙ КОРРЕКЦИИ НАРУШЕНИЙ РАЗВИТИЯ ДЕТЕЙ С ЗПР</w:t>
      </w:r>
    </w:p>
    <w:p w14:paraId="6052E613"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b/>
          <w:i/>
          <w:sz w:val="28"/>
          <w:szCs w:val="28"/>
          <w:lang w:eastAsia="ru-RU"/>
        </w:rPr>
      </w:pPr>
    </w:p>
    <w:p w14:paraId="67513F8A"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b/>
          <w:i/>
          <w:sz w:val="28"/>
          <w:szCs w:val="28"/>
          <w:lang w:eastAsia="ru-RU"/>
        </w:rPr>
        <w:t>Цель программы КРР:</w:t>
      </w:r>
      <w:r w:rsidRPr="009B1195">
        <w:rPr>
          <w:rFonts w:ascii="Times New Roman" w:eastAsia="Times New Roman" w:hAnsi="Times New Roman" w:cs="Times New Roman"/>
          <w:b/>
          <w:sz w:val="28"/>
          <w:szCs w:val="28"/>
          <w:lang w:eastAsia="ru-RU"/>
        </w:rPr>
        <w:t xml:space="preserve"> </w:t>
      </w:r>
      <w:r w:rsidRPr="009B1195">
        <w:rPr>
          <w:rFonts w:ascii="Times New Roman" w:eastAsia="Times New Roman" w:hAnsi="Times New Roman" w:cs="Times New Roman"/>
          <w:sz w:val="28"/>
          <w:szCs w:val="28"/>
          <w:lang w:eastAsia="ru-RU"/>
        </w:rPr>
        <w:t>создание специальных условий обучения и воспитания, позволяющих учитывать особые образовательные потребности обучающихся с ЗПР посредством индивидуализации и дифференциации образовательного процесса.</w:t>
      </w:r>
    </w:p>
    <w:p w14:paraId="32FF8CC4"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b/>
          <w:i/>
          <w:sz w:val="28"/>
          <w:szCs w:val="28"/>
          <w:lang w:eastAsia="ru-RU"/>
        </w:rPr>
      </w:pPr>
      <w:bookmarkStart w:id="31" w:name="sub_1317"/>
      <w:bookmarkEnd w:id="30"/>
      <w:r w:rsidRPr="009B1195">
        <w:rPr>
          <w:rFonts w:ascii="Times New Roman" w:eastAsia="Times New Roman" w:hAnsi="Times New Roman" w:cs="Times New Roman"/>
          <w:b/>
          <w:i/>
          <w:sz w:val="28"/>
          <w:szCs w:val="28"/>
          <w:lang w:eastAsia="ru-RU"/>
        </w:rPr>
        <w:t>Задачи:</w:t>
      </w:r>
    </w:p>
    <w:bookmarkEnd w:id="31"/>
    <w:p w14:paraId="10C809CE"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 выявление особых образовательных потребностей обучающихся с ЗПР, обусловленных недостатками в их физическом и (или) психическом развитии, индивидуально-типологических особенностей познавательной деятельности, эмоционально-волевой и личностной сфер;</w:t>
      </w:r>
    </w:p>
    <w:p w14:paraId="652CEC11"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 проектирование и реализация содержания коррекционно-развивающей работы в соответствии с особыми образовательными потребностями ребенка;</w:t>
      </w:r>
    </w:p>
    <w:p w14:paraId="076925EA"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 выявление и преодоление трудностей в освоении общеобразовательной и коррекционной программ, создание психолого-педагогических условий для более успешного их освоения.</w:t>
      </w:r>
    </w:p>
    <w:p w14:paraId="67E03E66"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 формирование функционального базиса, обеспечивающего успешность когнитивной деятельности ребенка за счет совершенствования сенсорно-перцептивной, аналитико-синтетической деятельности, стимуляции познавательной активности;</w:t>
      </w:r>
    </w:p>
    <w:p w14:paraId="20C6B855"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 целенаправленное преодоление недостатков и развитие высших психических функций и речи;</w:t>
      </w:r>
    </w:p>
    <w:p w14:paraId="029A503A"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 целенаправленная коррекция недостатков и трудностей в овладении различными видами деятельности (предметной, игровой, продуктивной) и формирование их структурных компонентов: мотивационного, целевого, ориентировочного, операционального, регуляционного, оценочного;</w:t>
      </w:r>
    </w:p>
    <w:p w14:paraId="75046F26"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 создание условий для достижения детьми целевых ориентиров ДО на завершающих его этапах;</w:t>
      </w:r>
    </w:p>
    <w:p w14:paraId="4628F9D8"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 выработка рекомендаций относительно дальнейших индивидуальных образовательных маршрутов с учетом индивидуальных особенностей развития и темпа овладения содержанием образования;</w:t>
      </w:r>
    </w:p>
    <w:p w14:paraId="2D05B9BF"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 осуществление индивидуально ориентированного психолого-педагогического сопровождения с учетом особенностей психофизического развития и индивидуальных возможностей обучающихся в соответствии с рекомендациями ПМПК и ППк.</w:t>
      </w:r>
    </w:p>
    <w:p w14:paraId="4FB3ABE7"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p>
    <w:p w14:paraId="3AD69CC0" w14:textId="77777777" w:rsidR="009B1195" w:rsidRPr="009B1195" w:rsidRDefault="009B1195" w:rsidP="009B1195">
      <w:pPr>
        <w:spacing w:after="0" w:line="240" w:lineRule="auto"/>
        <w:rPr>
          <w:rFonts w:ascii="Times New Roman" w:eastAsia="Times New Roman" w:hAnsi="Times New Roman" w:cs="Times New Roman"/>
          <w:b/>
          <w:sz w:val="28"/>
          <w:szCs w:val="28"/>
          <w:lang w:eastAsia="ru-RU"/>
        </w:rPr>
      </w:pPr>
      <w:bookmarkStart w:id="32" w:name="sub_1318"/>
      <w:r w:rsidRPr="009B1195">
        <w:rPr>
          <w:rFonts w:ascii="Times New Roman" w:eastAsia="Times New Roman" w:hAnsi="Times New Roman" w:cs="Times New Roman"/>
          <w:b/>
          <w:sz w:val="28"/>
          <w:szCs w:val="28"/>
          <w:lang w:eastAsia="ru-RU"/>
        </w:rPr>
        <w:br w:type="page"/>
      </w:r>
    </w:p>
    <w:p w14:paraId="564857CD"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b/>
          <w:sz w:val="28"/>
          <w:szCs w:val="28"/>
          <w:lang w:eastAsia="ru-RU"/>
        </w:rPr>
      </w:pPr>
      <w:r w:rsidRPr="009B1195">
        <w:rPr>
          <w:rFonts w:ascii="Times New Roman" w:eastAsia="Times New Roman" w:hAnsi="Times New Roman" w:cs="Times New Roman"/>
          <w:b/>
          <w:sz w:val="28"/>
          <w:szCs w:val="28"/>
          <w:lang w:eastAsia="ru-RU"/>
        </w:rPr>
        <w:lastRenderedPageBreak/>
        <w:t>2. СТРУКТУРНЫЕ КОМПОНЕНТЫ ОБРАЗОВАТЕЛЬНОЙ ДЕЯТЕЛЬНОСТИ ПО ПРОФЕССИОНАЛЬНОЙ КОРРЕКЦИИ НАРУШЕНИЙ РАЗВИТИЯ ОБУЧАЮЩИХСЯ С ЗПР И АЛГОРИТМ ЕЕ РАЗРАБОТКИ</w:t>
      </w:r>
    </w:p>
    <w:p w14:paraId="305D3C73"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p>
    <w:p w14:paraId="03E4CD9D"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Структурными компоненты образовательной деятельности по профессиональной коррекции нарушений развития обучающихся с ЗПР являются следующие.</w:t>
      </w:r>
    </w:p>
    <w:bookmarkEnd w:id="32"/>
    <w:p w14:paraId="7BB0BE99"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b/>
          <w:i/>
          <w:sz w:val="28"/>
          <w:szCs w:val="28"/>
          <w:lang w:eastAsia="ru-RU"/>
        </w:rPr>
        <w:t>1. Диагностический модуль.</w:t>
      </w:r>
      <w:r w:rsidRPr="009B1195">
        <w:rPr>
          <w:rFonts w:ascii="Times New Roman" w:eastAsia="Times New Roman" w:hAnsi="Times New Roman" w:cs="Times New Roman"/>
          <w:sz w:val="28"/>
          <w:szCs w:val="28"/>
          <w:lang w:eastAsia="ru-RU"/>
        </w:rPr>
        <w:t xml:space="preserve"> Работа в рамках этого модуля направлена на выявление недостатков в психическом развитии, индивидуальных особенностей познавательной деятельности, речи, эмоционально-волевой сферы и особых образовательных потребностей обучающихся с ЗПР.</w:t>
      </w:r>
    </w:p>
    <w:p w14:paraId="468CE71F"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b/>
          <w:i/>
          <w:sz w:val="28"/>
          <w:szCs w:val="28"/>
          <w:lang w:eastAsia="ru-RU"/>
        </w:rPr>
        <w:t>2. Коррекционно-развивающий модуль</w:t>
      </w:r>
      <w:r w:rsidRPr="009B1195">
        <w:rPr>
          <w:rFonts w:ascii="Times New Roman" w:eastAsia="Times New Roman" w:hAnsi="Times New Roman" w:cs="Times New Roman"/>
          <w:sz w:val="28"/>
          <w:szCs w:val="28"/>
          <w:lang w:eastAsia="ru-RU"/>
        </w:rPr>
        <w:t xml:space="preserve"> включает следующие направления:</w:t>
      </w:r>
    </w:p>
    <w:p w14:paraId="268B6DB3"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w:t>
      </w:r>
      <w:r w:rsidRPr="009B1195">
        <w:rPr>
          <w:rFonts w:ascii="Times New Roman" w:eastAsia="Times New Roman" w:hAnsi="Times New Roman" w:cs="Times New Roman"/>
          <w:sz w:val="28"/>
          <w:szCs w:val="28"/>
          <w:lang w:val="en-US" w:eastAsia="ru-RU"/>
        </w:rPr>
        <w:t> </w:t>
      </w:r>
      <w:r w:rsidRPr="009B1195">
        <w:rPr>
          <w:rFonts w:ascii="Times New Roman" w:eastAsia="Times New Roman" w:hAnsi="Times New Roman" w:cs="Times New Roman"/>
          <w:sz w:val="28"/>
          <w:szCs w:val="28"/>
          <w:lang w:eastAsia="ru-RU"/>
        </w:rPr>
        <w:t>коррекция недостатков и развитие двигательных навыков и психомоторики;</w:t>
      </w:r>
    </w:p>
    <w:p w14:paraId="4DFC32E9"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w:t>
      </w:r>
      <w:r w:rsidRPr="009B1195">
        <w:rPr>
          <w:rFonts w:ascii="Times New Roman" w:eastAsia="Times New Roman" w:hAnsi="Times New Roman" w:cs="Times New Roman"/>
          <w:sz w:val="28"/>
          <w:szCs w:val="28"/>
          <w:lang w:val="en-US" w:eastAsia="ru-RU"/>
        </w:rPr>
        <w:t> </w:t>
      </w:r>
      <w:r w:rsidRPr="009B1195">
        <w:rPr>
          <w:rFonts w:ascii="Times New Roman" w:eastAsia="Times New Roman" w:hAnsi="Times New Roman" w:cs="Times New Roman"/>
          <w:sz w:val="28"/>
          <w:szCs w:val="28"/>
          <w:lang w:eastAsia="ru-RU"/>
        </w:rPr>
        <w:t>предупреждение и преодоление недостатков в эмоционально-личностной, волевой и поведенческой сферах;</w:t>
      </w:r>
    </w:p>
    <w:p w14:paraId="5F39E80A"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w:t>
      </w:r>
      <w:r w:rsidRPr="009B1195">
        <w:rPr>
          <w:rFonts w:ascii="Times New Roman" w:eastAsia="Times New Roman" w:hAnsi="Times New Roman" w:cs="Times New Roman"/>
          <w:sz w:val="28"/>
          <w:szCs w:val="28"/>
          <w:lang w:val="en-US" w:eastAsia="ru-RU"/>
        </w:rPr>
        <w:t> </w:t>
      </w:r>
      <w:r w:rsidRPr="009B1195">
        <w:rPr>
          <w:rFonts w:ascii="Times New Roman" w:eastAsia="Times New Roman" w:hAnsi="Times New Roman" w:cs="Times New Roman"/>
          <w:sz w:val="28"/>
          <w:szCs w:val="28"/>
          <w:lang w:eastAsia="ru-RU"/>
        </w:rPr>
        <w:t>развитие коммуникативной деятельности;</w:t>
      </w:r>
    </w:p>
    <w:p w14:paraId="4B87A7D7"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w:t>
      </w:r>
      <w:r w:rsidRPr="009B1195">
        <w:rPr>
          <w:rFonts w:ascii="Times New Roman" w:eastAsia="Times New Roman" w:hAnsi="Times New Roman" w:cs="Times New Roman"/>
          <w:sz w:val="28"/>
          <w:szCs w:val="28"/>
          <w:lang w:val="en-US" w:eastAsia="ru-RU"/>
        </w:rPr>
        <w:t> </w:t>
      </w:r>
      <w:r w:rsidRPr="009B1195">
        <w:rPr>
          <w:rFonts w:ascii="Times New Roman" w:eastAsia="Times New Roman" w:hAnsi="Times New Roman" w:cs="Times New Roman"/>
          <w:sz w:val="28"/>
          <w:szCs w:val="28"/>
          <w:lang w:eastAsia="ru-RU"/>
        </w:rPr>
        <w:t>преодоление речевого недоразвития и формирование языковых средств и связной речи; подготовка к обучению грамоте, предупреждение нарушений чтения и письма;</w:t>
      </w:r>
    </w:p>
    <w:p w14:paraId="2E3EC5A3"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w:t>
      </w:r>
      <w:r w:rsidRPr="009B1195">
        <w:rPr>
          <w:rFonts w:ascii="Times New Roman" w:eastAsia="Times New Roman" w:hAnsi="Times New Roman" w:cs="Times New Roman"/>
          <w:sz w:val="28"/>
          <w:szCs w:val="28"/>
          <w:lang w:val="en-US" w:eastAsia="ru-RU"/>
        </w:rPr>
        <w:t> </w:t>
      </w:r>
      <w:r w:rsidRPr="009B1195">
        <w:rPr>
          <w:rFonts w:ascii="Times New Roman" w:eastAsia="Times New Roman" w:hAnsi="Times New Roman" w:cs="Times New Roman"/>
          <w:sz w:val="28"/>
          <w:szCs w:val="28"/>
          <w:lang w:eastAsia="ru-RU"/>
        </w:rPr>
        <w:t>коррекция недостатков и развитие сенсорных функций, всех видов восприятия и формирование эталонных представлений;</w:t>
      </w:r>
    </w:p>
    <w:p w14:paraId="3930D296"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w:t>
      </w:r>
      <w:r w:rsidRPr="009B1195">
        <w:rPr>
          <w:rFonts w:ascii="Times New Roman" w:eastAsia="Times New Roman" w:hAnsi="Times New Roman" w:cs="Times New Roman"/>
          <w:sz w:val="28"/>
          <w:szCs w:val="28"/>
          <w:lang w:val="en-US" w:eastAsia="ru-RU"/>
        </w:rPr>
        <w:t> </w:t>
      </w:r>
      <w:r w:rsidRPr="009B1195">
        <w:rPr>
          <w:rFonts w:ascii="Times New Roman" w:eastAsia="Times New Roman" w:hAnsi="Times New Roman" w:cs="Times New Roman"/>
          <w:sz w:val="28"/>
          <w:szCs w:val="28"/>
          <w:lang w:eastAsia="ru-RU"/>
        </w:rPr>
        <w:t>коррекция недостатков и развитие всех свойств внимания и произвольной регуляции;</w:t>
      </w:r>
    </w:p>
    <w:p w14:paraId="210B8C33"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w:t>
      </w:r>
      <w:r w:rsidRPr="009B1195">
        <w:rPr>
          <w:rFonts w:ascii="Times New Roman" w:eastAsia="Times New Roman" w:hAnsi="Times New Roman" w:cs="Times New Roman"/>
          <w:sz w:val="28"/>
          <w:szCs w:val="28"/>
          <w:lang w:val="en-US" w:eastAsia="ru-RU"/>
        </w:rPr>
        <w:t> </w:t>
      </w:r>
      <w:r w:rsidRPr="009B1195">
        <w:rPr>
          <w:rFonts w:ascii="Times New Roman" w:eastAsia="Times New Roman" w:hAnsi="Times New Roman" w:cs="Times New Roman"/>
          <w:sz w:val="28"/>
          <w:szCs w:val="28"/>
          <w:lang w:eastAsia="ru-RU"/>
        </w:rPr>
        <w:t>коррекция недостатков и развитие зрительной и слухоречевой памяти;</w:t>
      </w:r>
    </w:p>
    <w:p w14:paraId="530E53D9"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w:t>
      </w:r>
      <w:r w:rsidRPr="009B1195">
        <w:rPr>
          <w:rFonts w:ascii="Times New Roman" w:eastAsia="Times New Roman" w:hAnsi="Times New Roman" w:cs="Times New Roman"/>
          <w:sz w:val="28"/>
          <w:szCs w:val="28"/>
          <w:lang w:val="en-US" w:eastAsia="ru-RU"/>
        </w:rPr>
        <w:t> </w:t>
      </w:r>
      <w:r w:rsidRPr="009B1195">
        <w:rPr>
          <w:rFonts w:ascii="Times New Roman" w:eastAsia="Times New Roman" w:hAnsi="Times New Roman" w:cs="Times New Roman"/>
          <w:sz w:val="28"/>
          <w:szCs w:val="28"/>
          <w:lang w:eastAsia="ru-RU"/>
        </w:rPr>
        <w:t>коррекция недостатков и развитие мыслительной деятельности на уровне наглядно-действенного, наглядно-образного и словесно-логического мышления;</w:t>
      </w:r>
    </w:p>
    <w:p w14:paraId="67B38512"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w:t>
      </w:r>
      <w:r w:rsidRPr="009B1195">
        <w:rPr>
          <w:rFonts w:ascii="Times New Roman" w:eastAsia="Times New Roman" w:hAnsi="Times New Roman" w:cs="Times New Roman"/>
          <w:sz w:val="28"/>
          <w:szCs w:val="28"/>
          <w:lang w:val="en-US" w:eastAsia="ru-RU"/>
        </w:rPr>
        <w:t> </w:t>
      </w:r>
      <w:r w:rsidRPr="009B1195">
        <w:rPr>
          <w:rFonts w:ascii="Times New Roman" w:eastAsia="Times New Roman" w:hAnsi="Times New Roman" w:cs="Times New Roman"/>
          <w:sz w:val="28"/>
          <w:szCs w:val="28"/>
          <w:lang w:eastAsia="ru-RU"/>
        </w:rPr>
        <w:t>формирование пространственных и временных представлений;</w:t>
      </w:r>
    </w:p>
    <w:p w14:paraId="6D04EA30"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w:t>
      </w:r>
      <w:r w:rsidRPr="009B1195">
        <w:rPr>
          <w:rFonts w:ascii="Times New Roman" w:eastAsia="Times New Roman" w:hAnsi="Times New Roman" w:cs="Times New Roman"/>
          <w:sz w:val="28"/>
          <w:szCs w:val="28"/>
          <w:lang w:val="en-US" w:eastAsia="ru-RU"/>
        </w:rPr>
        <w:t> </w:t>
      </w:r>
      <w:r w:rsidRPr="009B1195">
        <w:rPr>
          <w:rFonts w:ascii="Times New Roman" w:eastAsia="Times New Roman" w:hAnsi="Times New Roman" w:cs="Times New Roman"/>
          <w:sz w:val="28"/>
          <w:szCs w:val="28"/>
          <w:lang w:eastAsia="ru-RU"/>
        </w:rPr>
        <w:t>развитие предметной и игровой деятельности;</w:t>
      </w:r>
    </w:p>
    <w:p w14:paraId="70992DCB"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w:t>
      </w:r>
      <w:r w:rsidRPr="009B1195">
        <w:rPr>
          <w:rFonts w:ascii="Times New Roman" w:eastAsia="Times New Roman" w:hAnsi="Times New Roman" w:cs="Times New Roman"/>
          <w:sz w:val="28"/>
          <w:szCs w:val="28"/>
          <w:lang w:val="en-US" w:eastAsia="ru-RU"/>
        </w:rPr>
        <w:t> </w:t>
      </w:r>
      <w:r w:rsidRPr="009B1195">
        <w:rPr>
          <w:rFonts w:ascii="Times New Roman" w:eastAsia="Times New Roman" w:hAnsi="Times New Roman" w:cs="Times New Roman"/>
          <w:sz w:val="28"/>
          <w:szCs w:val="28"/>
          <w:lang w:eastAsia="ru-RU"/>
        </w:rPr>
        <w:t>формирование предпосылок к учебной деятельности во всех структурных компонентах;</w:t>
      </w:r>
    </w:p>
    <w:p w14:paraId="3F7EB66A"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w:t>
      </w:r>
      <w:r w:rsidRPr="009B1195">
        <w:rPr>
          <w:rFonts w:ascii="Times New Roman" w:eastAsia="Times New Roman" w:hAnsi="Times New Roman" w:cs="Times New Roman"/>
          <w:sz w:val="28"/>
          <w:szCs w:val="28"/>
          <w:lang w:val="en-US" w:eastAsia="ru-RU"/>
        </w:rPr>
        <w:t> </w:t>
      </w:r>
      <w:r w:rsidRPr="009B1195">
        <w:rPr>
          <w:rFonts w:ascii="Times New Roman" w:eastAsia="Times New Roman" w:hAnsi="Times New Roman" w:cs="Times New Roman"/>
          <w:sz w:val="28"/>
          <w:szCs w:val="28"/>
          <w:lang w:eastAsia="ru-RU"/>
        </w:rPr>
        <w:t>стимуляция познавательной и творческой активности.</w:t>
      </w:r>
    </w:p>
    <w:p w14:paraId="7B28C91C"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b/>
          <w:i/>
          <w:sz w:val="28"/>
          <w:szCs w:val="28"/>
          <w:lang w:eastAsia="ru-RU"/>
        </w:rPr>
        <w:t>3. Социально-педагогический модуль</w:t>
      </w:r>
      <w:r w:rsidRPr="009B1195">
        <w:rPr>
          <w:rFonts w:ascii="Times New Roman" w:eastAsia="Times New Roman" w:hAnsi="Times New Roman" w:cs="Times New Roman"/>
          <w:sz w:val="28"/>
          <w:szCs w:val="28"/>
          <w:lang w:eastAsia="ru-RU"/>
        </w:rPr>
        <w:t xml:space="preserve"> ориентирован на работу с родителями (законным представителям) и разработку вопросов преемственности в работе педагогических работников образовательных организаций.</w:t>
      </w:r>
    </w:p>
    <w:p w14:paraId="66B837BF"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b/>
          <w:i/>
          <w:sz w:val="28"/>
          <w:szCs w:val="28"/>
          <w:lang w:eastAsia="ru-RU"/>
        </w:rPr>
        <w:t>4. Консультативно-просветительский модуль</w:t>
      </w:r>
      <w:r w:rsidRPr="009B1195">
        <w:rPr>
          <w:rFonts w:ascii="Times New Roman" w:eastAsia="Times New Roman" w:hAnsi="Times New Roman" w:cs="Times New Roman"/>
          <w:sz w:val="28"/>
          <w:szCs w:val="28"/>
          <w:lang w:eastAsia="ru-RU"/>
        </w:rPr>
        <w:t xml:space="preserve"> предполагает расширение сферы профессиональной компетентности педагогических работников, повышение их квалификации в целях реализации АОП ДО по работе с детьми с ЗПР.</w:t>
      </w:r>
    </w:p>
    <w:p w14:paraId="443F8EE6"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В специальной поддержке нуждаются не только обучающиеся с ЗПР, но и их родители (законные представители). Одной из важнейших задач социально-педагогического блока является привлечение родителей (законных представителей) к активному сотрудничеству, т.к. только в процессе совместной деятельности детского сада и семьи удается максимально помочь ребенку.</w:t>
      </w:r>
    </w:p>
    <w:p w14:paraId="5559F8B3" w14:textId="77777777" w:rsidR="009B1195" w:rsidRPr="009B1195" w:rsidRDefault="009B1195" w:rsidP="009B1195">
      <w:pPr>
        <w:spacing w:after="0" w:line="240" w:lineRule="auto"/>
        <w:rPr>
          <w:rFonts w:ascii="Times New Roman" w:eastAsia="Times New Roman" w:hAnsi="Times New Roman" w:cs="Times New Roman"/>
          <w:b/>
          <w:sz w:val="28"/>
          <w:szCs w:val="28"/>
          <w:lang w:eastAsia="ru-RU"/>
        </w:rPr>
      </w:pPr>
      <w:bookmarkStart w:id="33" w:name="sub_1319"/>
      <w:r w:rsidRPr="009B1195">
        <w:rPr>
          <w:rFonts w:ascii="Times New Roman" w:eastAsia="Times New Roman" w:hAnsi="Times New Roman" w:cs="Times New Roman"/>
          <w:b/>
          <w:sz w:val="28"/>
          <w:szCs w:val="28"/>
          <w:lang w:eastAsia="ru-RU"/>
        </w:rPr>
        <w:br w:type="page"/>
      </w:r>
    </w:p>
    <w:p w14:paraId="77A6E17C"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b/>
          <w:sz w:val="28"/>
          <w:szCs w:val="28"/>
          <w:lang w:eastAsia="ru-RU"/>
        </w:rPr>
      </w:pPr>
      <w:r w:rsidRPr="009B1195">
        <w:rPr>
          <w:rFonts w:ascii="Times New Roman" w:eastAsia="Times New Roman" w:hAnsi="Times New Roman" w:cs="Times New Roman"/>
          <w:b/>
          <w:sz w:val="28"/>
          <w:szCs w:val="28"/>
          <w:lang w:eastAsia="ru-RU"/>
        </w:rPr>
        <w:t>3. ЭТАПЫ КРР</w:t>
      </w:r>
    </w:p>
    <w:bookmarkEnd w:id="33"/>
    <w:p w14:paraId="582558EB"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b/>
          <w:i/>
          <w:sz w:val="28"/>
          <w:szCs w:val="28"/>
          <w:lang w:eastAsia="ru-RU"/>
        </w:rPr>
      </w:pPr>
      <w:r w:rsidRPr="009B1195">
        <w:rPr>
          <w:rFonts w:ascii="Times New Roman" w:eastAsia="Times New Roman" w:hAnsi="Times New Roman" w:cs="Times New Roman"/>
          <w:b/>
          <w:i/>
          <w:sz w:val="28"/>
          <w:szCs w:val="28"/>
          <w:lang w:eastAsia="ru-RU"/>
        </w:rPr>
        <w:t xml:space="preserve">Этап I. </w:t>
      </w:r>
    </w:p>
    <w:p w14:paraId="2BD1076A"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b/>
          <w:i/>
          <w:sz w:val="28"/>
          <w:szCs w:val="28"/>
          <w:lang w:eastAsia="ru-RU"/>
        </w:rPr>
        <w:t>Основная цель</w:t>
      </w:r>
      <w:r w:rsidRPr="009B1195">
        <w:rPr>
          <w:rFonts w:ascii="Times New Roman" w:eastAsia="Times New Roman" w:hAnsi="Times New Roman" w:cs="Times New Roman"/>
          <w:sz w:val="28"/>
          <w:szCs w:val="28"/>
          <w:lang w:eastAsia="ru-RU"/>
        </w:rPr>
        <w:t xml:space="preserve"> </w:t>
      </w:r>
      <w:r w:rsidRPr="009B1195">
        <w:rPr>
          <w:rFonts w:ascii="Times New Roman" w:eastAsia="Times New Roman" w:hAnsi="Times New Roman" w:cs="Times New Roman"/>
          <w:b/>
          <w:i/>
          <w:sz w:val="28"/>
          <w:szCs w:val="28"/>
          <w:lang w:eastAsia="ru-RU"/>
        </w:rPr>
        <w:t>- развитие функционального базиса для развития высших психических функций:</w:t>
      </w:r>
      <w:r w:rsidRPr="009B1195">
        <w:rPr>
          <w:rFonts w:ascii="Times New Roman" w:eastAsia="Times New Roman" w:hAnsi="Times New Roman" w:cs="Times New Roman"/>
          <w:sz w:val="28"/>
          <w:szCs w:val="28"/>
          <w:lang w:eastAsia="ru-RU"/>
        </w:rPr>
        <w:t xml:space="preserve"> зрительных, слуховых, моторных функций и межсенсорных связей; стимуляция познавательной, речевой коммуникативной активности ребенка. </w:t>
      </w:r>
    </w:p>
    <w:p w14:paraId="0D163165"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Преодолевая недостаточность сенсорных, моторных, когнитивных, речевых функций, необходимо создавать условия для становления ведущих видов деятельности: предметной и игровой. Особое значение имеет совершенствование моторной сферы, развитие двигательных навыков, общей и мелкой моторики, межсенсорной интеграции.</w:t>
      </w:r>
    </w:p>
    <w:p w14:paraId="2771B8E6"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Если обучающиеся с задержкой психомоторного и речевого развития поступают в Организацию в 2,5-3 года, что оптимально, то целесообразно сразу начинать пропедевтическую работу I-ого этапа. Если обучающиеся с ЗПР поступают в группу компенсирующей направленности в старшем дошкольном возрасте, то пропедевтический период необходим, но на него отводится меньше времени, поэтому работа ведется более интенсивно.</w:t>
      </w:r>
    </w:p>
    <w:p w14:paraId="50CF14CA"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Формирование психологического базиса для развития мышления и речи предполагает следующее. Включение ребенка в общение и в совместную деятельность с педагогическим работником и другими детьми, развитие невербальных и вербальных средств коммуникации. Обеспечение полноценного физического развития и оздоровление детского организма. Важно преодолевать недостатки в двигательной сфере, стимулировать двигательную активность, развивать моторный праксис, общую и мелкую моторику; чувство ритма, координационные способности.</w:t>
      </w:r>
    </w:p>
    <w:p w14:paraId="335D5CEE"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Одним из компонентов коррекционной работы является стимуляция и развитие ориентировочно-исследовательской и познавательной активности, непроизвольного внимания и памяти, совершенствование сенсорно-перцептивной деятельности и развитие всех видов восприятия, совершенствование предметно-операциональной и предметно-игровой деятельностей. Уже на первом этапе особое внимание следует уделять развитию пространственных ориентировок, начиная с ориентировки в телесном пространстве.</w:t>
      </w:r>
    </w:p>
    <w:p w14:paraId="1FC2DE3F"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На начальном этапе коррекции стоит задача развития понимания обращенной речи и стимуляции коммуникативной активности с использованием вербальных и невербальных средств общения.</w:t>
      </w:r>
    </w:p>
    <w:p w14:paraId="11D4CAD1"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b/>
          <w:i/>
          <w:sz w:val="28"/>
          <w:szCs w:val="28"/>
          <w:lang w:eastAsia="ru-RU"/>
        </w:rPr>
      </w:pPr>
      <w:r w:rsidRPr="009B1195">
        <w:rPr>
          <w:rFonts w:ascii="Times New Roman" w:eastAsia="Times New Roman" w:hAnsi="Times New Roman" w:cs="Times New Roman"/>
          <w:b/>
          <w:i/>
          <w:sz w:val="28"/>
          <w:szCs w:val="28"/>
          <w:lang w:eastAsia="ru-RU"/>
        </w:rPr>
        <w:t>Этап 2.</w:t>
      </w:r>
    </w:p>
    <w:p w14:paraId="2B7562AF" w14:textId="77777777" w:rsidR="009B1195" w:rsidRPr="009B1195" w:rsidRDefault="009B1195" w:rsidP="009B1195">
      <w:pPr>
        <w:widowControl w:val="0"/>
        <w:tabs>
          <w:tab w:val="left" w:pos="9781"/>
        </w:tabs>
        <w:autoSpaceDE w:val="0"/>
        <w:autoSpaceDN w:val="0"/>
        <w:adjustRightInd w:val="0"/>
        <w:spacing w:after="0" w:line="240" w:lineRule="auto"/>
        <w:ind w:right="-21" w:firstLine="567"/>
        <w:jc w:val="both"/>
        <w:rPr>
          <w:rFonts w:ascii="Times New Roman CYR" w:eastAsia="Times New Roman" w:hAnsi="Times New Roman CYR" w:cs="Times New Roman CYR"/>
          <w:i/>
          <w:sz w:val="28"/>
          <w:szCs w:val="28"/>
          <w:lang w:eastAsia="ru-RU"/>
        </w:rPr>
      </w:pPr>
      <w:r w:rsidRPr="009B1195">
        <w:rPr>
          <w:rFonts w:ascii="Times New Roman CYR" w:eastAsia="Times New Roman" w:hAnsi="Times New Roman CYR" w:cs="Times New Roman CYR"/>
          <w:b/>
          <w:i/>
          <w:sz w:val="28"/>
          <w:szCs w:val="28"/>
          <w:lang w:eastAsia="ru-RU"/>
        </w:rPr>
        <w:t>Основная цель - формирование и развитие высших психических функций.</w:t>
      </w:r>
      <w:r w:rsidRPr="009B1195">
        <w:rPr>
          <w:rFonts w:ascii="Times New Roman CYR" w:eastAsia="Times New Roman" w:hAnsi="Times New Roman CYR" w:cs="Times New Roman CYR"/>
          <w:i/>
          <w:sz w:val="28"/>
          <w:szCs w:val="28"/>
          <w:lang w:eastAsia="ru-RU"/>
        </w:rPr>
        <w:t xml:space="preserve"> </w:t>
      </w:r>
    </w:p>
    <w:p w14:paraId="5157943D"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i/>
          <w:sz w:val="28"/>
          <w:szCs w:val="28"/>
          <w:lang w:eastAsia="ru-RU"/>
        </w:rPr>
      </w:pPr>
      <w:r w:rsidRPr="009B1195">
        <w:rPr>
          <w:rFonts w:ascii="Times New Roman" w:eastAsia="Times New Roman" w:hAnsi="Times New Roman" w:cs="Times New Roman"/>
          <w:i/>
          <w:sz w:val="28"/>
          <w:szCs w:val="28"/>
          <w:lang w:eastAsia="ru-RU"/>
        </w:rPr>
        <w:t>Необходимыми компонентами являются:</w:t>
      </w:r>
    </w:p>
    <w:p w14:paraId="27DEB8A3"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 развитие коммуникативной деятельности, создание условий для ситуативно-делового, внеситуативно-познавательного общения. Совершенствование коммуникативной деятельности осуществляют все педагогические работники. Важно обеспечить полноценные эмоциональные контакты и сотрудничество с педагогическим работником и другими детьми. Важно помнить о формировании механизмов психологической адаптации в коллективе детей, формировании полноценных межличностных связей;</w:t>
      </w:r>
    </w:p>
    <w:p w14:paraId="265DFBD7"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 сенсорное воспитание и формирование эталонных представлений;</w:t>
      </w:r>
    </w:p>
    <w:p w14:paraId="7E932A8A"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 развитие зрительной и слухоречевой памяти;</w:t>
      </w:r>
    </w:p>
    <w:p w14:paraId="6ED3DC40"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 развитие всех свойств внимания и произвольной регуляции деятельности;</w:t>
      </w:r>
    </w:p>
    <w:p w14:paraId="50B587A6"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 развитие мыслительной деятельности во взаимосвязи с развитием речи: стимуляция мыслительной активности, развитие мыслительных операций на уровне наглядного и конкретно-понятийного, а также элементарного умозаключающего мышления;</w:t>
      </w:r>
    </w:p>
    <w:p w14:paraId="5F21C3A5"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 развитие всех сторон речи: ее функций и формирование языковых средств:</w:t>
      </w:r>
    </w:p>
    <w:p w14:paraId="2D5B70B4"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 усвоение лексико-грамматических категорий, развитие понимания сложных предложно-падежных конструкций, целенаправленное формирование языковой программы устного высказывания, навыков лексического наполнения и грамматического конструирования, связной диалогической и монологической речи;</w:t>
      </w:r>
    </w:p>
    <w:p w14:paraId="27FF621D"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 целенаправленное формирование предметной и игровой деятельностей.</w:t>
      </w:r>
    </w:p>
    <w:p w14:paraId="0B63B945"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i/>
          <w:sz w:val="28"/>
          <w:szCs w:val="28"/>
          <w:lang w:eastAsia="ru-RU"/>
        </w:rPr>
        <w:t>Развитие умственных способностей</w:t>
      </w:r>
      <w:r w:rsidRPr="009B1195">
        <w:rPr>
          <w:rFonts w:ascii="Times New Roman" w:eastAsia="Times New Roman" w:hAnsi="Times New Roman" w:cs="Times New Roman"/>
          <w:sz w:val="28"/>
          <w:szCs w:val="28"/>
          <w:lang w:eastAsia="ru-RU"/>
        </w:rPr>
        <w:t xml:space="preserve"> дошкольника происходит через овладение действиями замещения и наглядного моделирования в различных видах деятельности, поэтому это направление имеет особую важность.</w:t>
      </w:r>
    </w:p>
    <w:p w14:paraId="0BC75187"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i/>
          <w:sz w:val="28"/>
          <w:szCs w:val="28"/>
          <w:lang w:eastAsia="ru-RU"/>
        </w:rPr>
      </w:pPr>
      <w:r w:rsidRPr="009B1195">
        <w:rPr>
          <w:rFonts w:ascii="Times New Roman" w:eastAsia="Times New Roman" w:hAnsi="Times New Roman" w:cs="Times New Roman"/>
          <w:sz w:val="28"/>
          <w:szCs w:val="28"/>
          <w:lang w:eastAsia="ru-RU"/>
        </w:rPr>
        <w:t xml:space="preserve">В процессе работы не следует забывать о </w:t>
      </w:r>
      <w:r w:rsidRPr="009B1195">
        <w:rPr>
          <w:rFonts w:ascii="Times New Roman" w:eastAsia="Times New Roman" w:hAnsi="Times New Roman" w:cs="Times New Roman"/>
          <w:i/>
          <w:sz w:val="28"/>
          <w:szCs w:val="28"/>
          <w:lang w:eastAsia="ru-RU"/>
        </w:rPr>
        <w:t>развитии творческих способностей.</w:t>
      </w:r>
    </w:p>
    <w:p w14:paraId="788F6A20"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i/>
          <w:sz w:val="28"/>
          <w:szCs w:val="28"/>
          <w:lang w:eastAsia="ru-RU"/>
        </w:rPr>
      </w:pPr>
      <w:r w:rsidRPr="009B1195">
        <w:rPr>
          <w:rFonts w:ascii="Times New Roman" w:eastAsia="Times New Roman" w:hAnsi="Times New Roman" w:cs="Times New Roman"/>
          <w:sz w:val="28"/>
          <w:szCs w:val="28"/>
          <w:lang w:eastAsia="ru-RU"/>
        </w:rPr>
        <w:t xml:space="preserve">С учетом того, что у ребенка с задержкой психомоторного и речевого развития ни один из видов деятельности не формируется своевременно и полноценно, необходимо целенаправленное </w:t>
      </w:r>
      <w:r w:rsidRPr="009B1195">
        <w:rPr>
          <w:rFonts w:ascii="Times New Roman" w:eastAsia="Times New Roman" w:hAnsi="Times New Roman" w:cs="Times New Roman"/>
          <w:i/>
          <w:sz w:val="28"/>
          <w:szCs w:val="28"/>
          <w:lang w:eastAsia="ru-RU"/>
        </w:rPr>
        <w:t>развитие</w:t>
      </w:r>
      <w:r w:rsidRPr="009B1195">
        <w:rPr>
          <w:rFonts w:ascii="Times New Roman" w:eastAsia="Times New Roman" w:hAnsi="Times New Roman" w:cs="Times New Roman"/>
          <w:sz w:val="28"/>
          <w:szCs w:val="28"/>
          <w:lang w:eastAsia="ru-RU"/>
        </w:rPr>
        <w:t xml:space="preserve"> </w:t>
      </w:r>
      <w:r w:rsidRPr="009B1195">
        <w:rPr>
          <w:rFonts w:ascii="Times New Roman" w:eastAsia="Times New Roman" w:hAnsi="Times New Roman" w:cs="Times New Roman"/>
          <w:i/>
          <w:sz w:val="28"/>
          <w:szCs w:val="28"/>
          <w:lang w:eastAsia="ru-RU"/>
        </w:rPr>
        <w:t>предметно-практической и игровой деятельности.</w:t>
      </w:r>
    </w:p>
    <w:p w14:paraId="30E755C5"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i/>
          <w:sz w:val="28"/>
          <w:szCs w:val="28"/>
          <w:lang w:eastAsia="ru-RU"/>
        </w:rPr>
      </w:pPr>
      <w:r w:rsidRPr="009B1195">
        <w:rPr>
          <w:rFonts w:ascii="Times New Roman" w:eastAsia="Times New Roman" w:hAnsi="Times New Roman" w:cs="Times New Roman"/>
          <w:sz w:val="28"/>
          <w:szCs w:val="28"/>
          <w:lang w:eastAsia="ru-RU"/>
        </w:rPr>
        <w:t xml:space="preserve">Общая задача всех участников коррекционно-педагогического процесса - </w:t>
      </w:r>
      <w:r w:rsidRPr="009B1195">
        <w:rPr>
          <w:rFonts w:ascii="Times New Roman" w:eastAsia="Times New Roman" w:hAnsi="Times New Roman" w:cs="Times New Roman"/>
          <w:i/>
          <w:sz w:val="28"/>
          <w:szCs w:val="28"/>
          <w:lang w:eastAsia="ru-RU"/>
        </w:rPr>
        <w:t>формирование ведущих видов деятельности ребенка, их мотивационных, ориентировочно-операционных и регуляционных компонентов.</w:t>
      </w:r>
    </w:p>
    <w:p w14:paraId="35D2420E"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i/>
          <w:sz w:val="28"/>
          <w:szCs w:val="28"/>
          <w:lang w:eastAsia="ru-RU"/>
        </w:rPr>
        <w:t>Развитие саморегуляции.</w:t>
      </w:r>
      <w:r w:rsidRPr="009B1195">
        <w:rPr>
          <w:rFonts w:ascii="Times New Roman" w:eastAsia="Times New Roman" w:hAnsi="Times New Roman" w:cs="Times New Roman"/>
          <w:sz w:val="28"/>
          <w:szCs w:val="28"/>
          <w:lang w:eastAsia="ru-RU"/>
        </w:rPr>
        <w:t xml:space="preserve"> Ребенка необходимо учить слушать инструкцию, адекватно действовать в соответствии с ней, замечать и исправлять свои ошибки, оценивать результат своей работы. Это будет способствовать формированию предпосылок для овладения учебной деятельностью на этапе школьного обучения.</w:t>
      </w:r>
    </w:p>
    <w:p w14:paraId="5E3CE49B"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 xml:space="preserve">Важным направлением является </w:t>
      </w:r>
      <w:r w:rsidRPr="009B1195">
        <w:rPr>
          <w:rFonts w:ascii="Times New Roman" w:eastAsia="Times New Roman" w:hAnsi="Times New Roman" w:cs="Times New Roman"/>
          <w:i/>
          <w:sz w:val="28"/>
          <w:szCs w:val="28"/>
          <w:lang w:eastAsia="ru-RU"/>
        </w:rPr>
        <w:t>развитие эмоционально-личностной сферы</w:t>
      </w:r>
      <w:r w:rsidRPr="009B1195">
        <w:rPr>
          <w:rFonts w:ascii="Times New Roman" w:eastAsia="Times New Roman" w:hAnsi="Times New Roman" w:cs="Times New Roman"/>
          <w:sz w:val="28"/>
          <w:szCs w:val="28"/>
          <w:lang w:eastAsia="ru-RU"/>
        </w:rPr>
        <w:t>, психокоррекционная работа по преодолению эмоционально-волевой незрелости, негативных черт формирующегося характера, поведенческих отклонений.</w:t>
      </w:r>
    </w:p>
    <w:p w14:paraId="611B001F"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b/>
          <w:i/>
          <w:sz w:val="28"/>
          <w:szCs w:val="28"/>
          <w:lang w:eastAsia="ru-RU"/>
        </w:rPr>
      </w:pPr>
      <w:r w:rsidRPr="009B1195">
        <w:rPr>
          <w:rFonts w:ascii="Times New Roman" w:eastAsia="Times New Roman" w:hAnsi="Times New Roman" w:cs="Times New Roman"/>
          <w:b/>
          <w:i/>
          <w:sz w:val="28"/>
          <w:szCs w:val="28"/>
          <w:lang w:eastAsia="ru-RU"/>
        </w:rPr>
        <w:t>Этап 3.</w:t>
      </w:r>
    </w:p>
    <w:p w14:paraId="63E0A217" w14:textId="77777777" w:rsidR="009B1195" w:rsidRPr="009B1195" w:rsidRDefault="009B1195" w:rsidP="009B1195">
      <w:pPr>
        <w:widowControl w:val="0"/>
        <w:tabs>
          <w:tab w:val="left" w:pos="662"/>
          <w:tab w:val="left" w:pos="9781"/>
        </w:tabs>
        <w:autoSpaceDE w:val="0"/>
        <w:autoSpaceDN w:val="0"/>
        <w:adjustRightInd w:val="0"/>
        <w:spacing w:after="0" w:line="240" w:lineRule="auto"/>
        <w:ind w:right="-21" w:firstLine="567"/>
        <w:jc w:val="both"/>
        <w:rPr>
          <w:rFonts w:ascii="Times New Roman CYR" w:eastAsia="Times New Roman" w:hAnsi="Times New Roman CYR" w:cs="Times New Roman CYR"/>
          <w:b/>
          <w:i/>
          <w:sz w:val="28"/>
          <w:szCs w:val="28"/>
          <w:lang w:eastAsia="ru-RU"/>
        </w:rPr>
      </w:pPr>
      <w:r w:rsidRPr="009B1195">
        <w:rPr>
          <w:rFonts w:ascii="Times New Roman CYR" w:eastAsia="Times New Roman" w:hAnsi="Times New Roman CYR" w:cs="Times New Roman CYR"/>
          <w:b/>
          <w:i/>
          <w:sz w:val="28"/>
          <w:szCs w:val="28"/>
          <w:lang w:eastAsia="ru-RU"/>
        </w:rPr>
        <w:t>Основная цель - развитие возможностей ребенка для достижения целевых ориентиров ДО и формирование школьно значимых навыков, основных компонентов психологической готовности к школьному обучению.</w:t>
      </w:r>
    </w:p>
    <w:p w14:paraId="3BB73DB9"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На данном этапе вся работа строится с ориентацией на развитие возможностей ребенка к достижению целевых ориентиров дошкольного образования и формирование значимых в школе навыков, основных компонентов психологической готовности к школьному обучению.</w:t>
      </w:r>
    </w:p>
    <w:p w14:paraId="7FC7B539"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bookmarkStart w:id="34" w:name="sub_1320"/>
      <w:r w:rsidRPr="009B1195">
        <w:rPr>
          <w:rFonts w:ascii="Times New Roman" w:eastAsia="Times New Roman" w:hAnsi="Times New Roman" w:cs="Times New Roman"/>
          <w:sz w:val="28"/>
          <w:szCs w:val="28"/>
          <w:lang w:eastAsia="ru-RU"/>
        </w:rPr>
        <w:t xml:space="preserve">Особое внимание уделяется </w:t>
      </w:r>
      <w:r w:rsidRPr="009B1195">
        <w:rPr>
          <w:rFonts w:ascii="Times New Roman" w:eastAsia="Times New Roman" w:hAnsi="Times New Roman" w:cs="Times New Roman"/>
          <w:i/>
          <w:sz w:val="28"/>
          <w:szCs w:val="28"/>
          <w:lang w:eastAsia="ru-RU"/>
        </w:rPr>
        <w:t>развитию мыслительных операций</w:t>
      </w:r>
      <w:r w:rsidRPr="009B1195">
        <w:rPr>
          <w:rFonts w:ascii="Times New Roman" w:eastAsia="Times New Roman" w:hAnsi="Times New Roman" w:cs="Times New Roman"/>
          <w:sz w:val="28"/>
          <w:szCs w:val="28"/>
          <w:lang w:eastAsia="ru-RU"/>
        </w:rPr>
        <w:t>, конкретно-понятийного, элементарного умозаключающего мышления, формированию обобщающих понятий, обогащению и систематизации представлений об окружающем мире.</w:t>
      </w:r>
    </w:p>
    <w:p w14:paraId="2B8055CD"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bookmarkStart w:id="35" w:name="sub_1321"/>
      <w:bookmarkEnd w:id="34"/>
      <w:r w:rsidRPr="009B1195">
        <w:rPr>
          <w:rFonts w:ascii="Times New Roman" w:eastAsia="Times New Roman" w:hAnsi="Times New Roman" w:cs="Times New Roman"/>
          <w:i/>
          <w:sz w:val="28"/>
          <w:szCs w:val="28"/>
          <w:lang w:eastAsia="ru-RU"/>
        </w:rPr>
        <w:t>Преодоление недостатков в речевом развитии</w:t>
      </w:r>
      <w:r w:rsidRPr="009B1195">
        <w:rPr>
          <w:rFonts w:ascii="Times New Roman" w:eastAsia="Times New Roman" w:hAnsi="Times New Roman" w:cs="Times New Roman"/>
          <w:sz w:val="28"/>
          <w:szCs w:val="28"/>
          <w:lang w:eastAsia="ru-RU"/>
        </w:rPr>
        <w:t xml:space="preserve"> - важнейшая задача в работе учителя-логопеда, учителя-дефектолога и воспитателей.</w:t>
      </w:r>
    </w:p>
    <w:p w14:paraId="75686A51"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Она включает в себя традиционные направления по формированию фонетико-фонематических и лексико-грамматических средств языка, развитию связной речи, подготовке к обучению грамоте. У обучающихся с ЗПР страдают все функции речи, поэтому особое внимание уделяется как коммуникативной, так и регулирующей планирующей функции речи, развитию словесной регуляции действий и формированию механизмов, необходимых для овладения связной речью.</w:t>
      </w:r>
    </w:p>
    <w:p w14:paraId="41C3A541"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i/>
          <w:sz w:val="28"/>
          <w:szCs w:val="28"/>
          <w:lang w:eastAsia="ru-RU"/>
        </w:rPr>
      </w:pPr>
      <w:bookmarkStart w:id="36" w:name="sub_1322"/>
      <w:bookmarkEnd w:id="35"/>
      <w:r w:rsidRPr="009B1195">
        <w:rPr>
          <w:rFonts w:ascii="Times New Roman" w:eastAsia="Times New Roman" w:hAnsi="Times New Roman" w:cs="Times New Roman"/>
          <w:i/>
          <w:sz w:val="28"/>
          <w:szCs w:val="28"/>
          <w:lang w:eastAsia="ru-RU"/>
        </w:rPr>
        <w:t xml:space="preserve">На этапе подготовки к школе одной из важных задач является обучение звуко-слоговому анализу и синтезу, формирование предпосылок для овладения навыками письма и чтения. </w:t>
      </w:r>
    </w:p>
    <w:p w14:paraId="09A783F6"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 xml:space="preserve">Не менее важная задача - </w:t>
      </w:r>
      <w:r w:rsidRPr="009B1195">
        <w:rPr>
          <w:rFonts w:ascii="Times New Roman" w:eastAsia="Times New Roman" w:hAnsi="Times New Roman" w:cs="Times New Roman"/>
          <w:i/>
          <w:sz w:val="28"/>
          <w:szCs w:val="28"/>
          <w:lang w:eastAsia="ru-RU"/>
        </w:rPr>
        <w:t>стимуляция коммуникативной активности, совершенствование речевой коммуникации:</w:t>
      </w:r>
      <w:r w:rsidRPr="009B1195">
        <w:rPr>
          <w:rFonts w:ascii="Times New Roman" w:eastAsia="Times New Roman" w:hAnsi="Times New Roman" w:cs="Times New Roman"/>
          <w:sz w:val="28"/>
          <w:szCs w:val="28"/>
          <w:lang w:eastAsia="ru-RU"/>
        </w:rPr>
        <w:t xml:space="preserve"> создание условий для ситуативно-делового, внеситуативно-познавательного и внеситуативно-личностного общения.</w:t>
      </w:r>
      <w:bookmarkStart w:id="37" w:name="sub_1323"/>
      <w:bookmarkEnd w:id="36"/>
    </w:p>
    <w:p w14:paraId="7A7E2392"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i/>
          <w:sz w:val="28"/>
          <w:szCs w:val="28"/>
          <w:lang w:eastAsia="ru-RU"/>
        </w:rPr>
      </w:pPr>
      <w:r w:rsidRPr="009B1195">
        <w:rPr>
          <w:rFonts w:ascii="Times New Roman" w:eastAsia="Times New Roman" w:hAnsi="Times New Roman" w:cs="Times New Roman"/>
          <w:sz w:val="28"/>
          <w:szCs w:val="28"/>
          <w:lang w:eastAsia="ru-RU"/>
        </w:rPr>
        <w:t xml:space="preserve">Психологическая коррекция предусматривает развитие образа Я, </w:t>
      </w:r>
      <w:r w:rsidRPr="009B1195">
        <w:rPr>
          <w:rFonts w:ascii="Times New Roman" w:eastAsia="Times New Roman" w:hAnsi="Times New Roman" w:cs="Times New Roman"/>
          <w:i/>
          <w:sz w:val="28"/>
          <w:szCs w:val="28"/>
          <w:lang w:eastAsia="ru-RU"/>
        </w:rPr>
        <w:t>предупреждение и преодоление недостатков в эмоционально-личностной, волевой и поведенческой сферах.</w:t>
      </w:r>
    </w:p>
    <w:bookmarkEnd w:id="37"/>
    <w:p w14:paraId="54278283"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Следует планировать и осуществлять работу по формированию способности к волевым усилиям, произвольной регуляции поведения; по преодолению негативных качеств формирующегося характера, предупреждению и устранению аффективных, негативистских, аутистических проявлений.</w:t>
      </w:r>
    </w:p>
    <w:p w14:paraId="0AC6B9C7"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bookmarkStart w:id="38" w:name="sub_1324"/>
      <w:r w:rsidRPr="009B1195">
        <w:rPr>
          <w:rFonts w:ascii="Times New Roman" w:eastAsia="Times New Roman" w:hAnsi="Times New Roman" w:cs="Times New Roman"/>
          <w:sz w:val="28"/>
          <w:szCs w:val="28"/>
          <w:lang w:eastAsia="ru-RU"/>
        </w:rPr>
        <w:t xml:space="preserve">Одно из приоритетных направлений - </w:t>
      </w:r>
      <w:r w:rsidRPr="009B1195">
        <w:rPr>
          <w:rFonts w:ascii="Times New Roman" w:eastAsia="Times New Roman" w:hAnsi="Times New Roman" w:cs="Times New Roman"/>
          <w:i/>
          <w:sz w:val="28"/>
          <w:szCs w:val="28"/>
          <w:lang w:eastAsia="ru-RU"/>
        </w:rPr>
        <w:t>развитие нравственно-этической сферы,</w:t>
      </w:r>
      <w:r w:rsidRPr="009B1195">
        <w:rPr>
          <w:rFonts w:ascii="Times New Roman" w:eastAsia="Times New Roman" w:hAnsi="Times New Roman" w:cs="Times New Roman"/>
          <w:sz w:val="28"/>
          <w:szCs w:val="28"/>
          <w:lang w:eastAsia="ru-RU"/>
        </w:rPr>
        <w:t xml:space="preserve"> создание условий для эмоционально-личностного становления и социальной адаптации обучающихся.</w:t>
      </w:r>
    </w:p>
    <w:bookmarkEnd w:id="38"/>
    <w:p w14:paraId="04D1C723"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i/>
          <w:sz w:val="28"/>
          <w:szCs w:val="28"/>
          <w:lang w:eastAsia="ru-RU"/>
        </w:rPr>
        <w:t>Такой подход соответствует обеспечению преемственности дошкольного и начального общего образования за счет развития функционального базиса для формирования предпосылок универсальных учебных действий (далее - УУД).</w:t>
      </w:r>
      <w:r w:rsidRPr="009B1195">
        <w:rPr>
          <w:rFonts w:ascii="Times New Roman" w:eastAsia="Times New Roman" w:hAnsi="Times New Roman" w:cs="Times New Roman"/>
          <w:sz w:val="28"/>
          <w:szCs w:val="28"/>
          <w:lang w:eastAsia="ru-RU"/>
        </w:rPr>
        <w:t xml:space="preserve"> Именно на УУД в личностной, коммуникативной, познавательной и регулятивной сферах ориентированы стандарты начального общего образования.</w:t>
      </w:r>
    </w:p>
    <w:p w14:paraId="7ED133E5"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bookmarkStart w:id="39" w:name="sub_1326"/>
    </w:p>
    <w:p w14:paraId="3AC0E282" w14:textId="77777777" w:rsidR="009B1195" w:rsidRPr="009B1195" w:rsidRDefault="009B1195" w:rsidP="009B1195">
      <w:pPr>
        <w:widowControl w:val="0"/>
        <w:tabs>
          <w:tab w:val="left" w:pos="9781"/>
        </w:tabs>
        <w:autoSpaceDE w:val="0"/>
        <w:autoSpaceDN w:val="0"/>
        <w:adjustRightInd w:val="0"/>
        <w:spacing w:after="0" w:line="240" w:lineRule="auto"/>
        <w:ind w:right="-21" w:firstLine="720"/>
        <w:jc w:val="both"/>
        <w:rPr>
          <w:rFonts w:ascii="Times New Roman CYR" w:eastAsia="Times New Roman" w:hAnsi="Times New Roman CYR" w:cs="Times New Roman CYR"/>
          <w:b/>
          <w:sz w:val="28"/>
          <w:szCs w:val="28"/>
          <w:lang w:eastAsia="ru-RU"/>
        </w:rPr>
      </w:pPr>
      <w:bookmarkStart w:id="40" w:name="sub_1327"/>
      <w:bookmarkEnd w:id="39"/>
      <w:r w:rsidRPr="009B1195">
        <w:rPr>
          <w:rFonts w:ascii="Times New Roman" w:eastAsia="Times New Roman" w:hAnsi="Times New Roman" w:cs="Times New Roman"/>
          <w:b/>
          <w:sz w:val="28"/>
          <w:szCs w:val="28"/>
          <w:lang w:eastAsia="ru-RU"/>
        </w:rPr>
        <w:t xml:space="preserve">4. ОРГАНИЗАЦИЯ ДИАГНОСТИЧЕСКОЙ РАБОТЫ КАК </w:t>
      </w:r>
      <w:r w:rsidRPr="009B1195">
        <w:rPr>
          <w:rFonts w:ascii="Times New Roman CYR" w:eastAsia="Times New Roman" w:hAnsi="Times New Roman CYR" w:cs="Times New Roman CYR"/>
          <w:b/>
          <w:sz w:val="28"/>
          <w:szCs w:val="28"/>
          <w:lang w:eastAsia="ru-RU"/>
        </w:rPr>
        <w:t>ОСНОВЫ ОБРАЗОВАТЕЛЬНОЙ ДЕЯТЕЛЬНОСТИ ПО ПРОФЕССИОНАЛЬНОЙ КОРРЕКЦИИ НАРУШЕНИЙ РАЗВИТИЯ ДЕТЕЙ С ЗПР</w:t>
      </w:r>
    </w:p>
    <w:p w14:paraId="14BE7B0F" w14:textId="77777777" w:rsidR="009B1195" w:rsidRPr="009B1195" w:rsidRDefault="009B1195" w:rsidP="009B1195">
      <w:pPr>
        <w:widowControl w:val="0"/>
        <w:tabs>
          <w:tab w:val="left" w:pos="9781"/>
        </w:tabs>
        <w:autoSpaceDE w:val="0"/>
        <w:autoSpaceDN w:val="0"/>
        <w:adjustRightInd w:val="0"/>
        <w:spacing w:after="0" w:line="240" w:lineRule="auto"/>
        <w:ind w:right="-21" w:firstLine="720"/>
        <w:jc w:val="both"/>
        <w:rPr>
          <w:rFonts w:ascii="Times New Roman CYR" w:eastAsia="Times New Roman" w:hAnsi="Times New Roman CYR" w:cs="Times New Roman CYR"/>
          <w:b/>
          <w:sz w:val="28"/>
          <w:szCs w:val="28"/>
          <w:lang w:eastAsia="ru-RU"/>
        </w:rPr>
      </w:pPr>
    </w:p>
    <w:p w14:paraId="6A839C27"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i/>
          <w:sz w:val="28"/>
          <w:szCs w:val="28"/>
          <w:lang w:eastAsia="ru-RU"/>
        </w:rPr>
      </w:pPr>
      <w:r w:rsidRPr="009B1195">
        <w:rPr>
          <w:rFonts w:ascii="Times New Roman" w:eastAsia="Times New Roman" w:hAnsi="Times New Roman" w:cs="Times New Roman"/>
          <w:sz w:val="28"/>
          <w:szCs w:val="28"/>
          <w:lang w:eastAsia="ru-RU"/>
        </w:rPr>
        <w:t xml:space="preserve">ФГОС ДО регламентирует диагностическую работу, в нем указывается, что при реализации Программы </w:t>
      </w:r>
      <w:r w:rsidRPr="009B1195">
        <w:rPr>
          <w:rFonts w:ascii="Times New Roman" w:eastAsia="Times New Roman" w:hAnsi="Times New Roman" w:cs="Times New Roman"/>
          <w:i/>
          <w:sz w:val="28"/>
          <w:szCs w:val="28"/>
          <w:lang w:eastAsia="ru-RU"/>
        </w:rPr>
        <w:t xml:space="preserve">может проводиться оценка индивидуального развития обучающихся. </w:t>
      </w:r>
    </w:p>
    <w:p w14:paraId="560A7CBA"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Такая оценка производится педагогическими работниками в рамках педагогической диагностики (оценки индивидуального развития обучающихся дошкольного возраста, связанной с оценкой эффективности педагогических действий и лежащей в основе их дальнейшего планирования).</w:t>
      </w:r>
    </w:p>
    <w:bookmarkEnd w:id="40"/>
    <w:p w14:paraId="6B5FCF5F"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i/>
          <w:sz w:val="28"/>
          <w:szCs w:val="28"/>
          <w:lang w:eastAsia="ru-RU"/>
        </w:rPr>
      </w:pPr>
      <w:r w:rsidRPr="009B1195">
        <w:rPr>
          <w:rFonts w:ascii="Times New Roman" w:eastAsia="Times New Roman" w:hAnsi="Times New Roman" w:cs="Times New Roman"/>
          <w:i/>
          <w:sz w:val="28"/>
          <w:szCs w:val="28"/>
          <w:lang w:eastAsia="ru-RU"/>
        </w:rPr>
        <w:t>Результаты педагогической диагностики (мониторинга) могут использоваться исключительно для решения следующих образовательных задач:</w:t>
      </w:r>
    </w:p>
    <w:p w14:paraId="55A36D9D"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1) индивидуализации образования (в т.ч. поддержки ребенка, построения его образовательной траектории или профессиональной коррекции особенностей его развития);</w:t>
      </w:r>
    </w:p>
    <w:p w14:paraId="79B114D8"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2) оптимизации работы с группой обучающихся.</w:t>
      </w:r>
    </w:p>
    <w:p w14:paraId="1979A97E"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При необходимости используется психологическая диагностика развития обучающихся (выявление и изучение индивидуально-психологических особенностей, обучающихся), которую проводят педагоги-психологи. В этом случае участие ребенка в психологической диагностике допускается только с согласия его родителей (законных представителей).</w:t>
      </w:r>
    </w:p>
    <w:p w14:paraId="6B680689"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 xml:space="preserve">Диагностическая работа занимает особое место в коррекционно-педагогическом процессе, играет роль индикатора результативности оздоровительных, коррекционно-развивающих и воспитательно-образовательных мероприятий. </w:t>
      </w:r>
    </w:p>
    <w:p w14:paraId="10CFA5B7"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 xml:space="preserve">При этом диагностика не ориентирована на оценку достижения детьми целевых ориентиров дошкольного образования. </w:t>
      </w:r>
    </w:p>
    <w:p w14:paraId="09151F59"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i/>
          <w:sz w:val="28"/>
          <w:szCs w:val="28"/>
          <w:lang w:eastAsia="ru-RU"/>
        </w:rPr>
        <w:t>Основная задача</w:t>
      </w:r>
      <w:r w:rsidRPr="009B1195">
        <w:rPr>
          <w:rFonts w:ascii="Times New Roman" w:eastAsia="Times New Roman" w:hAnsi="Times New Roman" w:cs="Times New Roman"/>
          <w:sz w:val="28"/>
          <w:szCs w:val="28"/>
          <w:lang w:eastAsia="ru-RU"/>
        </w:rPr>
        <w:t xml:space="preserve"> - выявить пробелы в овладении ребенком образовательным содержанием на предыдущих этапах, а также особенности и недостатки развития речи и познавательной деятельности, и на этой основе выстроить индивидуальную программу коррекционной работы. Диагностика является одним из эффективных механизмов адаптации образовательного содержания с учетом имеющихся у ребенка знаний, умений, навыков, освоенных на предыдущем этапе образовательной деятельности.</w:t>
      </w:r>
    </w:p>
    <w:p w14:paraId="0A603FD9"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i/>
          <w:sz w:val="28"/>
          <w:szCs w:val="28"/>
          <w:lang w:eastAsia="ru-RU"/>
        </w:rPr>
      </w:pPr>
      <w:bookmarkStart w:id="41" w:name="sub_1328"/>
      <w:r w:rsidRPr="009B1195">
        <w:rPr>
          <w:rFonts w:ascii="Times New Roman" w:eastAsia="Times New Roman" w:hAnsi="Times New Roman" w:cs="Times New Roman"/>
          <w:i/>
          <w:sz w:val="28"/>
          <w:szCs w:val="28"/>
          <w:lang w:eastAsia="ru-RU"/>
        </w:rPr>
        <w:t>Технология психолого-педагогического сопровождения обучающихся с ЗПР предполагает решение следующих задач в рамках диагностической работы:</w:t>
      </w:r>
    </w:p>
    <w:bookmarkEnd w:id="41"/>
    <w:p w14:paraId="297E293F"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 изучение и анализ данных и рекомендаций, представленных в заключении психолого-медико-педагогической комиссии;</w:t>
      </w:r>
    </w:p>
    <w:p w14:paraId="68011F50"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 глубокое, всестороннее изучение каждого ребенка: выявление индивидуальных особенностей и уровня развития познавательной деятельности, эмоционально-волевой сферы, речи, запаса знаний и представлений об окружающем мире, умений и навыков в различных видах деятельности, присущих детям данного возраста;</w:t>
      </w:r>
    </w:p>
    <w:p w14:paraId="0E1B4091"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 с учетом данных психолого-педагогической диагностики определение причин образовательных трудностей и особых образовательных потребностей каждого ребенка, адаптация образовательного содержания и разработка коррекционной программы;</w:t>
      </w:r>
    </w:p>
    <w:p w14:paraId="4688C1DC"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 изучение социальной ситуации развития и условий семейного воспитания обучающихся с ЗПР;</w:t>
      </w:r>
    </w:p>
    <w:p w14:paraId="0781DDD5"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 изучение динамики развития ребенка в условиях коррекционно-развивающего обучения, определение его образовательного маршрута;</w:t>
      </w:r>
    </w:p>
    <w:p w14:paraId="1C27DDBE"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 в период подготовки ребенка к школьному обучению перед специалистами встает еще одна важная задача диагностики - определение параметров психологической готовности и рекомендация наиболее эффективной формы школьного обучения.</w:t>
      </w:r>
    </w:p>
    <w:p w14:paraId="40727FB1"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i/>
          <w:sz w:val="28"/>
          <w:szCs w:val="28"/>
          <w:lang w:eastAsia="ru-RU"/>
        </w:rPr>
        <w:t>Воспитатели</w:t>
      </w:r>
      <w:r w:rsidRPr="009B1195">
        <w:rPr>
          <w:rFonts w:ascii="Times New Roman" w:eastAsia="Times New Roman" w:hAnsi="Times New Roman" w:cs="Times New Roman"/>
          <w:sz w:val="28"/>
          <w:szCs w:val="28"/>
          <w:lang w:eastAsia="ru-RU"/>
        </w:rPr>
        <w:t xml:space="preserve"> в диагностической работе используют только метод наблюдения и анализируют образовательные трудности обучающихся, которые возникают у обучающихся в процессе освоения разделов образовательной программы, то есть решают задачи педагогической диагностики.</w:t>
      </w:r>
    </w:p>
    <w:p w14:paraId="03996F96"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i/>
          <w:sz w:val="28"/>
          <w:szCs w:val="28"/>
          <w:lang w:eastAsia="ru-RU"/>
        </w:rPr>
        <w:t>Учитель-дефектолог, учитель-логопед, педагог-психолог</w:t>
      </w:r>
      <w:r w:rsidRPr="009B1195">
        <w:rPr>
          <w:rFonts w:ascii="Times New Roman" w:eastAsia="Times New Roman" w:hAnsi="Times New Roman" w:cs="Times New Roman"/>
          <w:sz w:val="28"/>
          <w:szCs w:val="28"/>
          <w:lang w:eastAsia="ru-RU"/>
        </w:rPr>
        <w:t xml:space="preserve"> используют различные методы психолого-педагогической диагностики в рамках своей профессиональной компетентности.</w:t>
      </w:r>
    </w:p>
    <w:p w14:paraId="305A8F81"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i/>
          <w:sz w:val="28"/>
          <w:szCs w:val="28"/>
          <w:lang w:eastAsia="ru-RU"/>
        </w:rPr>
      </w:pPr>
      <w:r w:rsidRPr="009B1195">
        <w:rPr>
          <w:rFonts w:ascii="Times New Roman" w:eastAsia="Times New Roman" w:hAnsi="Times New Roman" w:cs="Times New Roman"/>
          <w:sz w:val="28"/>
          <w:szCs w:val="28"/>
          <w:lang w:eastAsia="ru-RU"/>
        </w:rPr>
        <w:t xml:space="preserve">При обследовании предполагается использование апробированных методов и диагностических методик. Главным в оценке результатов является </w:t>
      </w:r>
      <w:r w:rsidRPr="009B1195">
        <w:rPr>
          <w:rFonts w:ascii="Times New Roman" w:eastAsia="Times New Roman" w:hAnsi="Times New Roman" w:cs="Times New Roman"/>
          <w:i/>
          <w:sz w:val="28"/>
          <w:szCs w:val="28"/>
          <w:lang w:eastAsia="ru-RU"/>
        </w:rPr>
        <w:t>качественный анализ процесса деятельности ребенка, учет особенностей мотивации, программирования, регуляции, содержательной стороны деятельности и ее результатов.</w:t>
      </w:r>
    </w:p>
    <w:p w14:paraId="1D4022AE"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Анализ меры помощи педагогического работника, способности ребенка к переносу новых способов действий в измененные условия позволяет выявить особенности обучаемости обучающихся, что имеет значение для построения индивидуальных и групповых программ коррекционно-образовательной работы, выбора стиля и характера взаимодействия педагогических работников и ребенка.</w:t>
      </w:r>
    </w:p>
    <w:p w14:paraId="407F2662"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i/>
          <w:sz w:val="28"/>
          <w:szCs w:val="28"/>
          <w:lang w:eastAsia="ru-RU"/>
        </w:rPr>
        <w:t>Диагностическая работа строится с учетом ведущей деятельности</w:t>
      </w:r>
      <w:r w:rsidRPr="009B1195">
        <w:rPr>
          <w:rFonts w:ascii="Times New Roman" w:eastAsia="Times New Roman" w:hAnsi="Times New Roman" w:cs="Times New Roman"/>
          <w:sz w:val="28"/>
          <w:szCs w:val="28"/>
          <w:lang w:eastAsia="ru-RU"/>
        </w:rPr>
        <w:t>, поэтому при обследовании дошкольника важно определить уровень развития и выявить недостатки предметной и игровой деятельности.</w:t>
      </w:r>
    </w:p>
    <w:p w14:paraId="68F047C7"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i/>
          <w:sz w:val="28"/>
          <w:szCs w:val="28"/>
          <w:lang w:eastAsia="ru-RU"/>
        </w:rPr>
        <w:t>Индивидуальные образовательные потребности ребенка</w:t>
      </w:r>
      <w:r w:rsidRPr="009B1195">
        <w:rPr>
          <w:rFonts w:ascii="Times New Roman" w:eastAsia="Times New Roman" w:hAnsi="Times New Roman" w:cs="Times New Roman"/>
          <w:sz w:val="28"/>
          <w:szCs w:val="28"/>
          <w:lang w:eastAsia="ru-RU"/>
        </w:rPr>
        <w:t xml:space="preserve"> определяются с учетом показателей речевого, познавательного и личностного развития, выявленных при психолого-педагогическом обследовании.</w:t>
      </w:r>
    </w:p>
    <w:p w14:paraId="64FE96C0"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i/>
          <w:sz w:val="28"/>
          <w:szCs w:val="28"/>
          <w:lang w:eastAsia="ru-RU"/>
        </w:rPr>
      </w:pPr>
      <w:r w:rsidRPr="009B1195">
        <w:rPr>
          <w:rFonts w:ascii="Times New Roman" w:eastAsia="Times New Roman" w:hAnsi="Times New Roman" w:cs="Times New Roman"/>
          <w:i/>
          <w:sz w:val="28"/>
          <w:szCs w:val="28"/>
          <w:lang w:eastAsia="ru-RU"/>
        </w:rPr>
        <w:t>Результаты психолого-педагогической диагностики могут использоваться для решения задач психологического сопровождения и проведения квалифицированной коррекции развития обучающихся, а также позволят определить содержание образовательной работы с ребенком с учетом выявленных образовательных трудностей.</w:t>
      </w:r>
    </w:p>
    <w:p w14:paraId="15EA2E73" w14:textId="77777777" w:rsidR="009B1195" w:rsidRPr="009B1195" w:rsidRDefault="009B1195" w:rsidP="009B1195">
      <w:pPr>
        <w:widowControl w:val="0"/>
        <w:autoSpaceDE w:val="0"/>
        <w:autoSpaceDN w:val="0"/>
        <w:adjustRightInd w:val="0"/>
        <w:spacing w:after="0" w:line="240" w:lineRule="auto"/>
        <w:jc w:val="both"/>
        <w:rPr>
          <w:rFonts w:ascii="Times New Roman" w:eastAsia="Times New Roman" w:hAnsi="Times New Roman" w:cs="Times New Roman"/>
          <w:b/>
          <w:sz w:val="28"/>
          <w:szCs w:val="28"/>
          <w:lang w:eastAsia="ru-RU"/>
        </w:rPr>
      </w:pPr>
      <w:bookmarkStart w:id="42" w:name="sub_1325"/>
    </w:p>
    <w:p w14:paraId="5404BE6E"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b/>
          <w:sz w:val="28"/>
          <w:szCs w:val="28"/>
          <w:lang w:eastAsia="ru-RU"/>
        </w:rPr>
      </w:pPr>
      <w:r w:rsidRPr="009B1195">
        <w:rPr>
          <w:rFonts w:ascii="Times New Roman" w:eastAsia="Times New Roman" w:hAnsi="Times New Roman" w:cs="Times New Roman"/>
          <w:b/>
          <w:sz w:val="28"/>
          <w:szCs w:val="28"/>
          <w:lang w:eastAsia="ru-RU"/>
        </w:rPr>
        <w:t>5. ОРГАНИЗАЦИЯ И СОДЕРЖАНИЕ КОРРЕКЦИОННОЙ РАБОТЫ</w:t>
      </w:r>
    </w:p>
    <w:p w14:paraId="550A54D5"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color w:val="FF0000"/>
          <w:sz w:val="28"/>
          <w:szCs w:val="28"/>
          <w:lang w:eastAsia="ru-RU"/>
        </w:rPr>
      </w:pPr>
    </w:p>
    <w:p w14:paraId="0865452D" w14:textId="77777777" w:rsidR="009B1195" w:rsidRPr="00583E26"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583E26">
        <w:rPr>
          <w:rFonts w:ascii="Times New Roman" w:eastAsia="Times New Roman" w:hAnsi="Times New Roman" w:cs="Times New Roman"/>
          <w:sz w:val="28"/>
          <w:szCs w:val="28"/>
          <w:lang w:eastAsia="ru-RU"/>
        </w:rPr>
        <w:t>Содержание данного раздела определяется образовательной организацией самостоятельно.</w:t>
      </w:r>
    </w:p>
    <w:bookmarkEnd w:id="42"/>
    <w:p w14:paraId="301B8200" w14:textId="77777777" w:rsidR="009B1195" w:rsidRPr="00583E26"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583E26">
        <w:rPr>
          <w:rFonts w:ascii="Times New Roman" w:eastAsia="Times New Roman" w:hAnsi="Times New Roman" w:cs="Times New Roman"/>
          <w:sz w:val="28"/>
          <w:szCs w:val="28"/>
          <w:lang w:eastAsia="ru-RU"/>
        </w:rPr>
        <w:t>Эта часть Программы может быть представлена в виде ссылок на соответствующую методическую литературу, на выбранные участниками образовательных отношений парциальные программы, методики, формы организации образовательной работы.</w:t>
      </w:r>
    </w:p>
    <w:p w14:paraId="2A570BC0" w14:textId="77777777" w:rsidR="009B1195" w:rsidRPr="00583E26"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583E26">
        <w:rPr>
          <w:rFonts w:ascii="Times New Roman" w:eastAsia="Times New Roman" w:hAnsi="Times New Roman" w:cs="Times New Roman"/>
          <w:sz w:val="28"/>
          <w:szCs w:val="28"/>
          <w:lang w:eastAsia="ru-RU"/>
        </w:rPr>
        <w:t>Содержание коррекционной работы может быть реализовано в каждой образовательной области, предусмотренной Стандартом. При этом учитываются рекомендации ПМПК и результаты углубленной психолого-педагогической диагностики.</w:t>
      </w:r>
    </w:p>
    <w:p w14:paraId="686A7EBE"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 xml:space="preserve">ЗПР в отличие от умственной отсталости, которая является стойким, необратимым состоянием, во многих случаях может быть компенсирована при условии рано начатой коррекционно-развивающей работы. </w:t>
      </w:r>
    </w:p>
    <w:p w14:paraId="588D2F7D"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Дополнительными факторами является медикаментозная поддержка и временной фактор. В результате коррекционной работы могут быть значительно повышены возможности освоения детьми с ЗПР основной общеобразовательной программы и их интеграции в образовательную среду.</w:t>
      </w:r>
    </w:p>
    <w:p w14:paraId="3B63C0E7"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i/>
          <w:sz w:val="28"/>
          <w:szCs w:val="28"/>
          <w:lang w:eastAsia="ru-RU"/>
        </w:rPr>
      </w:pPr>
    </w:p>
    <w:p w14:paraId="7CEC265F"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Коррекционно-развивающая и профилактическая работа с детьми с ЗПР пронизывает все образовательные области, предусмотренные ФГОС ДО. Содержание коррекционной работы определяется как с учетом возраста обучающихся, так (и прежде всего) на основе выявления их достижений, образовательных трудностей и недостатков в развитии.</w:t>
      </w:r>
    </w:p>
    <w:p w14:paraId="0A88FD28" w14:textId="77777777" w:rsidR="009B1195" w:rsidRPr="009B1195" w:rsidRDefault="009B1195" w:rsidP="009B1195">
      <w:pPr>
        <w:widowControl w:val="0"/>
        <w:autoSpaceDE w:val="0"/>
        <w:autoSpaceDN w:val="0"/>
        <w:adjustRightInd w:val="0"/>
        <w:spacing w:after="0" w:line="240" w:lineRule="auto"/>
        <w:jc w:val="both"/>
        <w:rPr>
          <w:rFonts w:ascii="Times New Roman" w:eastAsia="Times New Roman" w:hAnsi="Times New Roman" w:cs="Times New Roman"/>
          <w:b/>
          <w:i/>
          <w:sz w:val="28"/>
          <w:szCs w:val="28"/>
          <w:lang w:eastAsia="ru-RU"/>
        </w:rPr>
      </w:pPr>
    </w:p>
    <w:p w14:paraId="446497B6"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b/>
          <w:sz w:val="28"/>
          <w:szCs w:val="28"/>
          <w:lang w:eastAsia="ru-RU"/>
        </w:rPr>
      </w:pPr>
      <w:r w:rsidRPr="009B1195">
        <w:rPr>
          <w:rFonts w:ascii="Times New Roman" w:eastAsia="Times New Roman" w:hAnsi="Times New Roman" w:cs="Times New Roman"/>
          <w:b/>
          <w:sz w:val="28"/>
          <w:szCs w:val="28"/>
          <w:lang w:eastAsia="ru-RU"/>
        </w:rPr>
        <w:t>5.1. Коррекционно-развивающая работав образовательной области «Социально-коммуникативное развитие»</w:t>
      </w:r>
    </w:p>
    <w:p w14:paraId="621CF316"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b/>
          <w:i/>
          <w:sz w:val="28"/>
          <w:szCs w:val="28"/>
          <w:lang w:eastAsia="ru-RU"/>
        </w:rPr>
      </w:pPr>
    </w:p>
    <w:tbl>
      <w:tblPr>
        <w:tblW w:w="9668"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149"/>
        <w:gridCol w:w="6519"/>
      </w:tblGrid>
      <w:tr w:rsidR="009B1195" w:rsidRPr="009B1195" w14:paraId="7C1D6DF8" w14:textId="77777777" w:rsidTr="0030793C">
        <w:tc>
          <w:tcPr>
            <w:tcW w:w="3149" w:type="dxa"/>
            <w:tcBorders>
              <w:top w:val="single" w:sz="4" w:space="0" w:color="auto"/>
              <w:bottom w:val="single" w:sz="4" w:space="0" w:color="auto"/>
              <w:right w:val="single" w:sz="4" w:space="0" w:color="auto"/>
            </w:tcBorders>
            <w:shd w:val="clear" w:color="auto" w:fill="F2F2F2" w:themeFill="background1" w:themeFillShade="F2"/>
          </w:tcPr>
          <w:p w14:paraId="0BA68842" w14:textId="77777777" w:rsidR="009B1195" w:rsidRPr="009B1195" w:rsidRDefault="009B1195" w:rsidP="009B1195">
            <w:pPr>
              <w:widowControl w:val="0"/>
              <w:autoSpaceDE w:val="0"/>
              <w:autoSpaceDN w:val="0"/>
              <w:adjustRightInd w:val="0"/>
              <w:spacing w:after="0" w:line="240" w:lineRule="auto"/>
              <w:ind w:firstLine="255"/>
              <w:jc w:val="center"/>
              <w:rPr>
                <w:rFonts w:ascii="Times New Roman" w:eastAsia="Times New Roman" w:hAnsi="Times New Roman" w:cs="Times New Roman"/>
                <w:b/>
                <w:sz w:val="24"/>
                <w:szCs w:val="24"/>
                <w:lang w:eastAsia="ru-RU"/>
              </w:rPr>
            </w:pPr>
            <w:r w:rsidRPr="009B1195">
              <w:rPr>
                <w:rFonts w:ascii="Times New Roman" w:eastAsia="Times New Roman" w:hAnsi="Times New Roman" w:cs="Times New Roman"/>
                <w:b/>
                <w:sz w:val="24"/>
                <w:szCs w:val="24"/>
                <w:lang w:eastAsia="ru-RU"/>
              </w:rPr>
              <w:t>Разделы</w:t>
            </w:r>
          </w:p>
        </w:tc>
        <w:tc>
          <w:tcPr>
            <w:tcW w:w="6519" w:type="dxa"/>
            <w:tcBorders>
              <w:top w:val="single" w:sz="4" w:space="0" w:color="auto"/>
              <w:left w:val="single" w:sz="4" w:space="0" w:color="auto"/>
              <w:bottom w:val="single" w:sz="4" w:space="0" w:color="auto"/>
            </w:tcBorders>
            <w:shd w:val="clear" w:color="auto" w:fill="F2F2F2" w:themeFill="background1" w:themeFillShade="F2"/>
          </w:tcPr>
          <w:p w14:paraId="0EC609B9" w14:textId="77777777" w:rsidR="009B1195" w:rsidRPr="009B1195" w:rsidRDefault="009B1195" w:rsidP="009B1195">
            <w:pPr>
              <w:widowControl w:val="0"/>
              <w:autoSpaceDE w:val="0"/>
              <w:autoSpaceDN w:val="0"/>
              <w:adjustRightInd w:val="0"/>
              <w:spacing w:after="0" w:line="240" w:lineRule="auto"/>
              <w:ind w:firstLine="255"/>
              <w:jc w:val="center"/>
              <w:rPr>
                <w:rFonts w:ascii="Times New Roman" w:eastAsia="Times New Roman" w:hAnsi="Times New Roman" w:cs="Times New Roman"/>
                <w:b/>
                <w:sz w:val="24"/>
                <w:szCs w:val="24"/>
                <w:lang w:eastAsia="ru-RU"/>
              </w:rPr>
            </w:pPr>
            <w:r w:rsidRPr="009B1195">
              <w:rPr>
                <w:rFonts w:ascii="Times New Roman" w:eastAsia="Times New Roman" w:hAnsi="Times New Roman" w:cs="Times New Roman"/>
                <w:b/>
                <w:sz w:val="24"/>
                <w:szCs w:val="24"/>
                <w:lang w:eastAsia="ru-RU"/>
              </w:rPr>
              <w:t xml:space="preserve">Задачи и педагогические условия реализации </w:t>
            </w:r>
          </w:p>
          <w:p w14:paraId="5E6FA518" w14:textId="77777777" w:rsidR="009B1195" w:rsidRPr="009B1195" w:rsidRDefault="009B1195" w:rsidP="009B1195">
            <w:pPr>
              <w:widowControl w:val="0"/>
              <w:autoSpaceDE w:val="0"/>
              <w:autoSpaceDN w:val="0"/>
              <w:adjustRightInd w:val="0"/>
              <w:spacing w:after="0" w:line="240" w:lineRule="auto"/>
              <w:ind w:firstLine="255"/>
              <w:jc w:val="center"/>
              <w:rPr>
                <w:rFonts w:ascii="Times New Roman" w:eastAsia="Times New Roman" w:hAnsi="Times New Roman" w:cs="Times New Roman"/>
                <w:b/>
                <w:sz w:val="24"/>
                <w:szCs w:val="24"/>
                <w:lang w:eastAsia="ru-RU"/>
              </w:rPr>
            </w:pPr>
            <w:r w:rsidRPr="009B1195">
              <w:rPr>
                <w:rFonts w:ascii="Times New Roman" w:eastAsia="Times New Roman" w:hAnsi="Times New Roman" w:cs="Times New Roman"/>
                <w:b/>
                <w:sz w:val="24"/>
                <w:szCs w:val="24"/>
                <w:lang w:eastAsia="ru-RU"/>
              </w:rPr>
              <w:t>программы коррекционной работы</w:t>
            </w:r>
          </w:p>
        </w:tc>
      </w:tr>
      <w:tr w:rsidR="009B1195" w:rsidRPr="009B1195" w14:paraId="577265E2" w14:textId="77777777" w:rsidTr="0030793C">
        <w:tc>
          <w:tcPr>
            <w:tcW w:w="3149" w:type="dxa"/>
            <w:tcBorders>
              <w:top w:val="single" w:sz="4" w:space="0" w:color="auto"/>
              <w:bottom w:val="single" w:sz="4" w:space="0" w:color="auto"/>
              <w:right w:val="single" w:sz="4" w:space="0" w:color="auto"/>
            </w:tcBorders>
          </w:tcPr>
          <w:p w14:paraId="1010C4A6" w14:textId="77777777" w:rsidR="009B1195" w:rsidRPr="009B1195" w:rsidRDefault="009B1195" w:rsidP="009B1195">
            <w:pPr>
              <w:widowControl w:val="0"/>
              <w:autoSpaceDE w:val="0"/>
              <w:autoSpaceDN w:val="0"/>
              <w:adjustRightInd w:val="0"/>
              <w:spacing w:after="0" w:line="240" w:lineRule="auto"/>
              <w:ind w:firstLine="255"/>
              <w:jc w:val="both"/>
              <w:rPr>
                <w:rFonts w:ascii="Times New Roman" w:eastAsia="Times New Roman" w:hAnsi="Times New Roman" w:cs="Times New Roman"/>
                <w:b/>
                <w:sz w:val="24"/>
                <w:szCs w:val="24"/>
                <w:lang w:eastAsia="ru-RU"/>
              </w:rPr>
            </w:pPr>
            <w:r w:rsidRPr="009B1195">
              <w:rPr>
                <w:rFonts w:ascii="Times New Roman" w:eastAsia="Times New Roman" w:hAnsi="Times New Roman" w:cs="Times New Roman"/>
                <w:b/>
                <w:sz w:val="24"/>
                <w:szCs w:val="24"/>
                <w:lang w:eastAsia="ru-RU"/>
              </w:rPr>
              <w:t>1. Коррекционная на-правленность работы в рамках социализации, развития общения, нравственного, патриотического воспитания.</w:t>
            </w:r>
          </w:p>
          <w:p w14:paraId="6E54CA07" w14:textId="77777777" w:rsidR="009B1195" w:rsidRPr="009B1195" w:rsidRDefault="009B1195" w:rsidP="009B1195">
            <w:pPr>
              <w:widowControl w:val="0"/>
              <w:autoSpaceDE w:val="0"/>
              <w:autoSpaceDN w:val="0"/>
              <w:adjustRightInd w:val="0"/>
              <w:spacing w:after="0" w:line="240" w:lineRule="auto"/>
              <w:ind w:firstLine="255"/>
              <w:jc w:val="both"/>
              <w:rPr>
                <w:rFonts w:ascii="Times New Roman" w:eastAsia="Times New Roman" w:hAnsi="Times New Roman" w:cs="Times New Roman"/>
                <w:sz w:val="24"/>
                <w:szCs w:val="24"/>
                <w:lang w:eastAsia="ru-RU"/>
              </w:rPr>
            </w:pPr>
            <w:r w:rsidRPr="009B1195">
              <w:rPr>
                <w:rFonts w:ascii="Times New Roman" w:eastAsia="Times New Roman" w:hAnsi="Times New Roman" w:cs="Times New Roman"/>
                <w:b/>
                <w:sz w:val="24"/>
                <w:szCs w:val="24"/>
                <w:lang w:eastAsia="ru-RU"/>
              </w:rPr>
              <w:t>Ребенок в семье и сообществе</w:t>
            </w:r>
          </w:p>
        </w:tc>
        <w:tc>
          <w:tcPr>
            <w:tcW w:w="6519" w:type="dxa"/>
            <w:tcBorders>
              <w:top w:val="single" w:sz="4" w:space="0" w:color="auto"/>
              <w:left w:val="single" w:sz="4" w:space="0" w:color="auto"/>
              <w:bottom w:val="single" w:sz="4" w:space="0" w:color="auto"/>
            </w:tcBorders>
          </w:tcPr>
          <w:p w14:paraId="45D75173" w14:textId="77777777" w:rsidR="009B1195" w:rsidRPr="009B1195" w:rsidRDefault="009B1195" w:rsidP="009B1195">
            <w:pPr>
              <w:widowControl w:val="0"/>
              <w:autoSpaceDE w:val="0"/>
              <w:autoSpaceDN w:val="0"/>
              <w:adjustRightInd w:val="0"/>
              <w:spacing w:after="0" w:line="240" w:lineRule="auto"/>
              <w:ind w:firstLine="255"/>
              <w:jc w:val="both"/>
              <w:rPr>
                <w:rFonts w:ascii="Times New Roman" w:eastAsia="Times New Roman" w:hAnsi="Times New Roman" w:cs="Times New Roman"/>
                <w:b/>
                <w:i/>
                <w:sz w:val="24"/>
                <w:szCs w:val="24"/>
                <w:lang w:eastAsia="ru-RU"/>
              </w:rPr>
            </w:pPr>
            <w:r w:rsidRPr="009B1195">
              <w:rPr>
                <w:rFonts w:ascii="Times New Roman" w:eastAsia="Times New Roman" w:hAnsi="Times New Roman" w:cs="Times New Roman"/>
                <w:b/>
                <w:i/>
                <w:sz w:val="24"/>
                <w:szCs w:val="24"/>
                <w:lang w:eastAsia="ru-RU"/>
              </w:rPr>
              <w:t>1. Создание условий для эмоционального и ситуативно-делового общения с педагогическим работником и другими детьми:</w:t>
            </w:r>
          </w:p>
          <w:p w14:paraId="705C799F" w14:textId="77777777" w:rsidR="009B1195" w:rsidRPr="009B1195" w:rsidRDefault="009B1195" w:rsidP="009B1195">
            <w:pPr>
              <w:widowControl w:val="0"/>
              <w:autoSpaceDE w:val="0"/>
              <w:autoSpaceDN w:val="0"/>
              <w:adjustRightInd w:val="0"/>
              <w:spacing w:after="0" w:line="240" w:lineRule="auto"/>
              <w:ind w:firstLine="255"/>
              <w:jc w:val="both"/>
              <w:rPr>
                <w:rFonts w:ascii="Times New Roman" w:eastAsia="Times New Roman" w:hAnsi="Times New Roman" w:cs="Times New Roman"/>
                <w:sz w:val="24"/>
                <w:szCs w:val="24"/>
                <w:lang w:eastAsia="ru-RU"/>
              </w:rPr>
            </w:pPr>
            <w:r w:rsidRPr="009B1195">
              <w:rPr>
                <w:rFonts w:ascii="Times New Roman" w:eastAsia="Times New Roman" w:hAnsi="Times New Roman" w:cs="Times New Roman"/>
                <w:sz w:val="24"/>
                <w:szCs w:val="24"/>
                <w:lang w:eastAsia="ru-RU"/>
              </w:rPr>
              <w:t>1) устанавливать эмоциональный контакт, пробуждать чувство доверия и желание сотрудничать с педагогическим работником;</w:t>
            </w:r>
          </w:p>
          <w:p w14:paraId="26B2C897" w14:textId="77777777" w:rsidR="009B1195" w:rsidRPr="009B1195" w:rsidRDefault="009B1195" w:rsidP="009B1195">
            <w:pPr>
              <w:widowControl w:val="0"/>
              <w:autoSpaceDE w:val="0"/>
              <w:autoSpaceDN w:val="0"/>
              <w:adjustRightInd w:val="0"/>
              <w:spacing w:after="0" w:line="240" w:lineRule="auto"/>
              <w:ind w:firstLine="255"/>
              <w:jc w:val="both"/>
              <w:rPr>
                <w:rFonts w:ascii="Times New Roman" w:eastAsia="Times New Roman" w:hAnsi="Times New Roman" w:cs="Times New Roman"/>
                <w:sz w:val="24"/>
                <w:szCs w:val="24"/>
                <w:lang w:eastAsia="ru-RU"/>
              </w:rPr>
            </w:pPr>
            <w:r w:rsidRPr="009B1195">
              <w:rPr>
                <w:rFonts w:ascii="Times New Roman" w:eastAsia="Times New Roman" w:hAnsi="Times New Roman" w:cs="Times New Roman"/>
                <w:sz w:val="24"/>
                <w:szCs w:val="24"/>
                <w:lang w:eastAsia="ru-RU"/>
              </w:rPr>
              <w:t>2) создавать условия для ситуативно-делового общения с педагогическим работником и другими детьми, раскрывая способы совместных действий с предметами, побуждая и поощряя стремление обучающихся к подражанию;</w:t>
            </w:r>
          </w:p>
          <w:p w14:paraId="33C61E33" w14:textId="77777777" w:rsidR="009B1195" w:rsidRPr="009B1195" w:rsidRDefault="009B1195" w:rsidP="009B1195">
            <w:pPr>
              <w:widowControl w:val="0"/>
              <w:autoSpaceDE w:val="0"/>
              <w:autoSpaceDN w:val="0"/>
              <w:adjustRightInd w:val="0"/>
              <w:spacing w:after="0" w:line="240" w:lineRule="auto"/>
              <w:ind w:firstLine="255"/>
              <w:jc w:val="both"/>
              <w:rPr>
                <w:rFonts w:ascii="Times New Roman" w:eastAsia="Times New Roman" w:hAnsi="Times New Roman" w:cs="Times New Roman"/>
                <w:sz w:val="24"/>
                <w:szCs w:val="24"/>
                <w:lang w:eastAsia="ru-RU"/>
              </w:rPr>
            </w:pPr>
            <w:r w:rsidRPr="009B1195">
              <w:rPr>
                <w:rFonts w:ascii="Times New Roman" w:eastAsia="Times New Roman" w:hAnsi="Times New Roman" w:cs="Times New Roman"/>
                <w:sz w:val="24"/>
                <w:szCs w:val="24"/>
                <w:lang w:eastAsia="ru-RU"/>
              </w:rPr>
              <w:t>3) поддерживать инициативу обучающихся к совместной деятельности и к играм рядом, вместе;</w:t>
            </w:r>
          </w:p>
          <w:p w14:paraId="52816018" w14:textId="77777777" w:rsidR="009B1195" w:rsidRPr="009B1195" w:rsidRDefault="009B1195" w:rsidP="009B1195">
            <w:pPr>
              <w:widowControl w:val="0"/>
              <w:autoSpaceDE w:val="0"/>
              <w:autoSpaceDN w:val="0"/>
              <w:adjustRightInd w:val="0"/>
              <w:spacing w:after="0" w:line="240" w:lineRule="auto"/>
              <w:ind w:firstLine="255"/>
              <w:jc w:val="both"/>
              <w:rPr>
                <w:rFonts w:ascii="Times New Roman" w:eastAsia="Times New Roman" w:hAnsi="Times New Roman" w:cs="Times New Roman"/>
                <w:sz w:val="24"/>
                <w:szCs w:val="24"/>
                <w:lang w:eastAsia="ru-RU"/>
              </w:rPr>
            </w:pPr>
            <w:r w:rsidRPr="009B1195">
              <w:rPr>
                <w:rFonts w:ascii="Times New Roman" w:eastAsia="Times New Roman" w:hAnsi="Times New Roman" w:cs="Times New Roman"/>
                <w:sz w:val="24"/>
                <w:szCs w:val="24"/>
                <w:lang w:eastAsia="ru-RU"/>
              </w:rPr>
              <w:t>4) формировать средства межличностного взаимодействия обучающихся в ходе специально созданных ситуаций и в самостоятельной деятельности, побуждать их использовать речевые и неречевые средства коммуникации; учить обучающихся пользоваться различными типами коммуникативных высказываний (задавать вопросы, строить простейшие сообщения и побуждения);</w:t>
            </w:r>
          </w:p>
          <w:p w14:paraId="48506331" w14:textId="77777777" w:rsidR="009B1195" w:rsidRPr="009B1195" w:rsidRDefault="009B1195" w:rsidP="009B1195">
            <w:pPr>
              <w:widowControl w:val="0"/>
              <w:autoSpaceDE w:val="0"/>
              <w:autoSpaceDN w:val="0"/>
              <w:adjustRightInd w:val="0"/>
              <w:spacing w:after="0" w:line="240" w:lineRule="auto"/>
              <w:ind w:firstLine="255"/>
              <w:jc w:val="both"/>
              <w:rPr>
                <w:rFonts w:ascii="Times New Roman" w:eastAsia="Times New Roman" w:hAnsi="Times New Roman" w:cs="Times New Roman"/>
                <w:sz w:val="24"/>
                <w:szCs w:val="24"/>
                <w:lang w:eastAsia="ru-RU"/>
              </w:rPr>
            </w:pPr>
            <w:r w:rsidRPr="009B1195">
              <w:rPr>
                <w:rFonts w:ascii="Times New Roman" w:eastAsia="Times New Roman" w:hAnsi="Times New Roman" w:cs="Times New Roman"/>
                <w:sz w:val="24"/>
                <w:szCs w:val="24"/>
                <w:lang w:eastAsia="ru-RU"/>
              </w:rPr>
              <w:t>5) по мере взросления и совершенствования коммуникативных возможностей побуждать обучающихся к внеситуативно-познавательному общению, поддерживать инициативу в познании окружающего, создавать проблемные ситуации, побуждающие обучающихся к вопросам;</w:t>
            </w:r>
          </w:p>
          <w:p w14:paraId="4EFA2CE9" w14:textId="77777777" w:rsidR="009B1195" w:rsidRPr="009B1195" w:rsidRDefault="009B1195" w:rsidP="009B1195">
            <w:pPr>
              <w:widowControl w:val="0"/>
              <w:autoSpaceDE w:val="0"/>
              <w:autoSpaceDN w:val="0"/>
              <w:adjustRightInd w:val="0"/>
              <w:spacing w:after="0" w:line="240" w:lineRule="auto"/>
              <w:ind w:firstLine="255"/>
              <w:jc w:val="both"/>
              <w:rPr>
                <w:rFonts w:ascii="Times New Roman" w:eastAsia="Times New Roman" w:hAnsi="Times New Roman" w:cs="Times New Roman"/>
                <w:sz w:val="24"/>
                <w:szCs w:val="24"/>
                <w:lang w:eastAsia="ru-RU"/>
              </w:rPr>
            </w:pPr>
            <w:r w:rsidRPr="009B1195">
              <w:rPr>
                <w:rFonts w:ascii="Times New Roman" w:eastAsia="Times New Roman" w:hAnsi="Times New Roman" w:cs="Times New Roman"/>
                <w:sz w:val="24"/>
                <w:szCs w:val="24"/>
                <w:lang w:eastAsia="ru-RU"/>
              </w:rPr>
              <w:t>6) на завершающих этапах дошкольного образования создавать условия для перехода ребенка на уровень внеситуативно-личностного общения, привлекая его внимания к особенностям поведения, действиям, характеру педагогических работников; готовить к контекстному общению, предполагающему соблюдение определенных правил коммуникации.</w:t>
            </w:r>
          </w:p>
          <w:p w14:paraId="6E99C5E0" w14:textId="77777777" w:rsidR="009B1195" w:rsidRPr="009B1195" w:rsidRDefault="009B1195" w:rsidP="009B1195">
            <w:pPr>
              <w:widowControl w:val="0"/>
              <w:autoSpaceDE w:val="0"/>
              <w:autoSpaceDN w:val="0"/>
              <w:adjustRightInd w:val="0"/>
              <w:spacing w:after="0" w:line="240" w:lineRule="auto"/>
              <w:ind w:firstLine="255"/>
              <w:jc w:val="both"/>
              <w:rPr>
                <w:rFonts w:ascii="Times New Roman" w:eastAsia="Times New Roman" w:hAnsi="Times New Roman" w:cs="Times New Roman"/>
                <w:b/>
                <w:i/>
                <w:sz w:val="24"/>
                <w:szCs w:val="24"/>
                <w:lang w:eastAsia="ru-RU"/>
              </w:rPr>
            </w:pPr>
            <w:r w:rsidRPr="009B1195">
              <w:rPr>
                <w:rFonts w:ascii="Times New Roman" w:eastAsia="Times New Roman" w:hAnsi="Times New Roman" w:cs="Times New Roman"/>
                <w:b/>
                <w:i/>
                <w:sz w:val="24"/>
                <w:szCs w:val="24"/>
                <w:lang w:eastAsia="ru-RU"/>
              </w:rPr>
              <w:t>2. Создание условий для формирования у ребенка первоначальных представлений о себе:</w:t>
            </w:r>
          </w:p>
          <w:p w14:paraId="1C491D69" w14:textId="77777777" w:rsidR="009B1195" w:rsidRPr="009B1195" w:rsidRDefault="009B1195" w:rsidP="009B1195">
            <w:pPr>
              <w:widowControl w:val="0"/>
              <w:autoSpaceDE w:val="0"/>
              <w:autoSpaceDN w:val="0"/>
              <w:adjustRightInd w:val="0"/>
              <w:spacing w:after="0" w:line="240" w:lineRule="auto"/>
              <w:ind w:firstLine="255"/>
              <w:jc w:val="both"/>
              <w:rPr>
                <w:rFonts w:ascii="Times New Roman" w:eastAsia="Times New Roman" w:hAnsi="Times New Roman" w:cs="Times New Roman"/>
                <w:sz w:val="24"/>
                <w:szCs w:val="24"/>
                <w:lang w:eastAsia="ru-RU"/>
              </w:rPr>
            </w:pPr>
            <w:r w:rsidRPr="009B1195">
              <w:rPr>
                <w:rFonts w:ascii="Times New Roman" w:eastAsia="Times New Roman" w:hAnsi="Times New Roman" w:cs="Times New Roman"/>
                <w:sz w:val="24"/>
                <w:szCs w:val="24"/>
                <w:lang w:eastAsia="ru-RU"/>
              </w:rPr>
              <w:t>1) на начальных этапах работы пробуждать у ребенка интерес к себе, привлекать внимание к его зеркальному отражению, гладить по головке, называть ребенка, показывая на отражение, по имени, соотнося жестом: «Кто там? Васенька! И тут Васенька!»;</w:t>
            </w:r>
          </w:p>
          <w:p w14:paraId="3BFA0283" w14:textId="77777777" w:rsidR="009B1195" w:rsidRPr="009B1195" w:rsidRDefault="009B1195" w:rsidP="009B1195">
            <w:pPr>
              <w:widowControl w:val="0"/>
              <w:autoSpaceDE w:val="0"/>
              <w:autoSpaceDN w:val="0"/>
              <w:adjustRightInd w:val="0"/>
              <w:spacing w:after="0" w:line="240" w:lineRule="auto"/>
              <w:ind w:firstLine="255"/>
              <w:jc w:val="both"/>
              <w:rPr>
                <w:rFonts w:ascii="Times New Roman" w:eastAsia="Times New Roman" w:hAnsi="Times New Roman" w:cs="Times New Roman"/>
                <w:sz w:val="24"/>
                <w:szCs w:val="24"/>
                <w:lang w:eastAsia="ru-RU"/>
              </w:rPr>
            </w:pPr>
            <w:r w:rsidRPr="009B1195">
              <w:rPr>
                <w:rFonts w:ascii="Times New Roman" w:eastAsia="Times New Roman" w:hAnsi="Times New Roman" w:cs="Times New Roman"/>
                <w:sz w:val="24"/>
                <w:szCs w:val="24"/>
                <w:lang w:eastAsia="ru-RU"/>
              </w:rPr>
              <w:t>2) рассматривать с детьми фотографии, побуждать находить себя, других членов семьи, радоваться вместе с ними, указывать друг на друга, называть по имени, рисовать ребенка одного, с мамой, среди друзей;</w:t>
            </w:r>
          </w:p>
          <w:p w14:paraId="013F2C5E" w14:textId="77777777" w:rsidR="009B1195" w:rsidRPr="009B1195" w:rsidRDefault="009B1195" w:rsidP="009B1195">
            <w:pPr>
              <w:widowControl w:val="0"/>
              <w:autoSpaceDE w:val="0"/>
              <w:autoSpaceDN w:val="0"/>
              <w:adjustRightInd w:val="0"/>
              <w:spacing w:after="0" w:line="240" w:lineRule="auto"/>
              <w:ind w:firstLine="255"/>
              <w:jc w:val="both"/>
              <w:rPr>
                <w:rFonts w:ascii="Times New Roman" w:eastAsia="Times New Roman" w:hAnsi="Times New Roman" w:cs="Times New Roman"/>
                <w:sz w:val="24"/>
                <w:szCs w:val="24"/>
                <w:lang w:eastAsia="ru-RU"/>
              </w:rPr>
            </w:pPr>
            <w:r w:rsidRPr="009B1195">
              <w:rPr>
                <w:rFonts w:ascii="Times New Roman" w:eastAsia="Times New Roman" w:hAnsi="Times New Roman" w:cs="Times New Roman"/>
                <w:sz w:val="24"/>
                <w:szCs w:val="24"/>
                <w:lang w:eastAsia="ru-RU"/>
              </w:rPr>
              <w:t>3) обращать внимание на заинтересованность ребенка в признании его усилий, стремления к сотрудничеству с педагогическим работником, направленности на получение результата.</w:t>
            </w:r>
          </w:p>
          <w:p w14:paraId="6F95BE47" w14:textId="77777777" w:rsidR="009B1195" w:rsidRPr="009B1195" w:rsidRDefault="009B1195" w:rsidP="009B1195">
            <w:pPr>
              <w:widowControl w:val="0"/>
              <w:autoSpaceDE w:val="0"/>
              <w:autoSpaceDN w:val="0"/>
              <w:adjustRightInd w:val="0"/>
              <w:spacing w:after="0" w:line="240" w:lineRule="auto"/>
              <w:ind w:firstLine="255"/>
              <w:jc w:val="both"/>
              <w:rPr>
                <w:rFonts w:ascii="Times New Roman" w:eastAsia="Times New Roman" w:hAnsi="Times New Roman" w:cs="Times New Roman"/>
                <w:i/>
                <w:sz w:val="24"/>
                <w:szCs w:val="24"/>
                <w:lang w:eastAsia="ru-RU"/>
              </w:rPr>
            </w:pPr>
            <w:r w:rsidRPr="009B1195">
              <w:rPr>
                <w:rFonts w:ascii="Times New Roman" w:eastAsia="Times New Roman" w:hAnsi="Times New Roman" w:cs="Times New Roman"/>
                <w:i/>
                <w:sz w:val="24"/>
                <w:szCs w:val="24"/>
                <w:lang w:eastAsia="ru-RU"/>
              </w:rPr>
              <w:t>Создание условий для привлечения внимания и интереса к другим детям, к взаимодействию с ними:</w:t>
            </w:r>
          </w:p>
          <w:p w14:paraId="5EB1A978" w14:textId="77777777" w:rsidR="009B1195" w:rsidRPr="009B1195" w:rsidRDefault="009B1195" w:rsidP="009B1195">
            <w:pPr>
              <w:widowControl w:val="0"/>
              <w:autoSpaceDE w:val="0"/>
              <w:autoSpaceDN w:val="0"/>
              <w:adjustRightInd w:val="0"/>
              <w:spacing w:after="0" w:line="240" w:lineRule="auto"/>
              <w:ind w:firstLine="255"/>
              <w:jc w:val="both"/>
              <w:rPr>
                <w:rFonts w:ascii="Times New Roman" w:eastAsia="Times New Roman" w:hAnsi="Times New Roman" w:cs="Times New Roman"/>
                <w:sz w:val="24"/>
                <w:szCs w:val="24"/>
                <w:lang w:eastAsia="ru-RU"/>
              </w:rPr>
            </w:pPr>
            <w:r w:rsidRPr="009B1195">
              <w:rPr>
                <w:rFonts w:ascii="Times New Roman" w:eastAsia="Times New Roman" w:hAnsi="Times New Roman" w:cs="Times New Roman"/>
                <w:sz w:val="24"/>
                <w:szCs w:val="24"/>
                <w:lang w:eastAsia="ru-RU"/>
              </w:rPr>
              <w:t>1) учить выражать расположение путем ласковых прикосновений, поглаживания, визуального контакта;</w:t>
            </w:r>
          </w:p>
          <w:p w14:paraId="60BF59C0" w14:textId="77777777" w:rsidR="009B1195" w:rsidRPr="009B1195" w:rsidRDefault="009B1195" w:rsidP="009B1195">
            <w:pPr>
              <w:widowControl w:val="0"/>
              <w:autoSpaceDE w:val="0"/>
              <w:autoSpaceDN w:val="0"/>
              <w:adjustRightInd w:val="0"/>
              <w:spacing w:after="0" w:line="240" w:lineRule="auto"/>
              <w:ind w:firstLine="255"/>
              <w:jc w:val="both"/>
              <w:rPr>
                <w:rFonts w:ascii="Times New Roman" w:eastAsia="Times New Roman" w:hAnsi="Times New Roman" w:cs="Times New Roman"/>
                <w:sz w:val="24"/>
                <w:szCs w:val="24"/>
                <w:lang w:eastAsia="ru-RU"/>
              </w:rPr>
            </w:pPr>
            <w:r w:rsidRPr="009B1195">
              <w:rPr>
                <w:rFonts w:ascii="Times New Roman" w:eastAsia="Times New Roman" w:hAnsi="Times New Roman" w:cs="Times New Roman"/>
                <w:sz w:val="24"/>
                <w:szCs w:val="24"/>
                <w:lang w:eastAsia="ru-RU"/>
              </w:rPr>
              <w:t>2) учить обучающихся взаимодействовать на положительной эмоциональной основе, не причиняя друг другу вреда, обмениваться игрушками;</w:t>
            </w:r>
          </w:p>
          <w:p w14:paraId="27E30FF1" w14:textId="77777777" w:rsidR="009B1195" w:rsidRPr="009B1195" w:rsidRDefault="009B1195" w:rsidP="009B1195">
            <w:pPr>
              <w:widowControl w:val="0"/>
              <w:autoSpaceDE w:val="0"/>
              <w:autoSpaceDN w:val="0"/>
              <w:adjustRightInd w:val="0"/>
              <w:spacing w:after="0" w:line="240" w:lineRule="auto"/>
              <w:ind w:firstLine="255"/>
              <w:jc w:val="both"/>
              <w:rPr>
                <w:rFonts w:ascii="Times New Roman" w:eastAsia="Times New Roman" w:hAnsi="Times New Roman" w:cs="Times New Roman"/>
                <w:sz w:val="24"/>
                <w:szCs w:val="24"/>
                <w:lang w:eastAsia="ru-RU"/>
              </w:rPr>
            </w:pPr>
            <w:r w:rsidRPr="009B1195">
              <w:rPr>
                <w:rFonts w:ascii="Times New Roman" w:eastAsia="Times New Roman" w:hAnsi="Times New Roman" w:cs="Times New Roman"/>
                <w:sz w:val="24"/>
                <w:szCs w:val="24"/>
                <w:lang w:eastAsia="ru-RU"/>
              </w:rPr>
              <w:t>3) создавать условия для совместных действий обучающихся и педагогических работников (игры с одним предметом - мячом, с песком, с водой);</w:t>
            </w:r>
          </w:p>
          <w:p w14:paraId="4CE74753" w14:textId="77777777" w:rsidR="009B1195" w:rsidRPr="009B1195" w:rsidRDefault="009B1195" w:rsidP="009B1195">
            <w:pPr>
              <w:widowControl w:val="0"/>
              <w:autoSpaceDE w:val="0"/>
              <w:autoSpaceDN w:val="0"/>
              <w:adjustRightInd w:val="0"/>
              <w:spacing w:after="0" w:line="240" w:lineRule="auto"/>
              <w:ind w:firstLine="255"/>
              <w:jc w:val="both"/>
              <w:rPr>
                <w:rFonts w:ascii="Times New Roman" w:eastAsia="Times New Roman" w:hAnsi="Times New Roman" w:cs="Times New Roman"/>
                <w:sz w:val="24"/>
                <w:szCs w:val="24"/>
                <w:lang w:eastAsia="ru-RU"/>
              </w:rPr>
            </w:pPr>
            <w:r w:rsidRPr="009B1195">
              <w:rPr>
                <w:rFonts w:ascii="Times New Roman" w:eastAsia="Times New Roman" w:hAnsi="Times New Roman" w:cs="Times New Roman"/>
                <w:sz w:val="24"/>
                <w:szCs w:val="24"/>
                <w:lang w:eastAsia="ru-RU"/>
              </w:rPr>
              <w:t>4) использовать психокоррекционные игры и приемы для снятия эмоционального напряжения, негативных поведенческих реакций;</w:t>
            </w:r>
          </w:p>
          <w:p w14:paraId="5FA80C86" w14:textId="77777777" w:rsidR="009B1195" w:rsidRPr="009B1195" w:rsidRDefault="009B1195" w:rsidP="009B1195">
            <w:pPr>
              <w:widowControl w:val="0"/>
              <w:autoSpaceDE w:val="0"/>
              <w:autoSpaceDN w:val="0"/>
              <w:adjustRightInd w:val="0"/>
              <w:spacing w:after="0" w:line="240" w:lineRule="auto"/>
              <w:ind w:firstLine="255"/>
              <w:jc w:val="both"/>
              <w:rPr>
                <w:rFonts w:ascii="Times New Roman" w:eastAsia="Times New Roman" w:hAnsi="Times New Roman" w:cs="Times New Roman"/>
                <w:sz w:val="24"/>
                <w:szCs w:val="24"/>
                <w:lang w:eastAsia="ru-RU"/>
              </w:rPr>
            </w:pPr>
            <w:r w:rsidRPr="009B1195">
              <w:rPr>
                <w:rFonts w:ascii="Times New Roman" w:eastAsia="Times New Roman" w:hAnsi="Times New Roman" w:cs="Times New Roman"/>
                <w:sz w:val="24"/>
                <w:szCs w:val="24"/>
                <w:lang w:eastAsia="ru-RU"/>
              </w:rPr>
              <w:t xml:space="preserve">5) вызывать интерес и положительный эмоциональный отклик при проведении праздников (Новый год, День рождения, выпускной праздник в детском саду). </w:t>
            </w:r>
          </w:p>
          <w:p w14:paraId="4CF5548F" w14:textId="77777777" w:rsidR="009B1195" w:rsidRPr="009B1195" w:rsidRDefault="009B1195" w:rsidP="009B1195">
            <w:pPr>
              <w:widowControl w:val="0"/>
              <w:autoSpaceDE w:val="0"/>
              <w:autoSpaceDN w:val="0"/>
              <w:adjustRightInd w:val="0"/>
              <w:spacing w:after="0" w:line="240" w:lineRule="auto"/>
              <w:ind w:firstLine="255"/>
              <w:jc w:val="both"/>
              <w:rPr>
                <w:rFonts w:ascii="Times New Roman" w:eastAsia="Times New Roman" w:hAnsi="Times New Roman" w:cs="Times New Roman"/>
                <w:b/>
                <w:i/>
                <w:sz w:val="24"/>
                <w:szCs w:val="24"/>
                <w:lang w:eastAsia="ru-RU"/>
              </w:rPr>
            </w:pPr>
            <w:r w:rsidRPr="009B1195">
              <w:rPr>
                <w:rFonts w:ascii="Times New Roman" w:eastAsia="Times New Roman" w:hAnsi="Times New Roman" w:cs="Times New Roman"/>
                <w:b/>
                <w:i/>
                <w:sz w:val="24"/>
                <w:szCs w:val="24"/>
                <w:lang w:eastAsia="ru-RU"/>
              </w:rPr>
              <w:t>3. Создание условий и предпосылок для развития у обучающихся представлений о месте человека в окружающем мире, формирования социальных эмоций, усвоения моральных норм и правил:</w:t>
            </w:r>
          </w:p>
          <w:p w14:paraId="7AB9D0A8" w14:textId="77777777" w:rsidR="009B1195" w:rsidRPr="009B1195" w:rsidRDefault="009B1195" w:rsidP="009B1195">
            <w:pPr>
              <w:widowControl w:val="0"/>
              <w:autoSpaceDE w:val="0"/>
              <w:autoSpaceDN w:val="0"/>
              <w:adjustRightInd w:val="0"/>
              <w:spacing w:after="0" w:line="240" w:lineRule="auto"/>
              <w:ind w:firstLine="255"/>
              <w:jc w:val="both"/>
              <w:rPr>
                <w:rFonts w:ascii="Times New Roman" w:eastAsia="Times New Roman" w:hAnsi="Times New Roman" w:cs="Times New Roman"/>
                <w:sz w:val="24"/>
                <w:szCs w:val="24"/>
                <w:lang w:eastAsia="ru-RU"/>
              </w:rPr>
            </w:pPr>
            <w:r w:rsidRPr="009B1195">
              <w:rPr>
                <w:rFonts w:ascii="Times New Roman" w:eastAsia="Times New Roman" w:hAnsi="Times New Roman" w:cs="Times New Roman"/>
                <w:sz w:val="24"/>
                <w:szCs w:val="24"/>
                <w:lang w:eastAsia="ru-RU"/>
              </w:rPr>
              <w:t>1) формировать чувство собственного достоинства, уважения к другому человеку, педагогическому работнику, другим детям через пример (педагогического работника) и в играх-драматизациях со сменой ролей;</w:t>
            </w:r>
          </w:p>
          <w:p w14:paraId="4586ADA6" w14:textId="77777777" w:rsidR="009B1195" w:rsidRPr="009B1195" w:rsidRDefault="009B1195" w:rsidP="009B1195">
            <w:pPr>
              <w:widowControl w:val="0"/>
              <w:autoSpaceDE w:val="0"/>
              <w:autoSpaceDN w:val="0"/>
              <w:adjustRightInd w:val="0"/>
              <w:spacing w:after="0" w:line="240" w:lineRule="auto"/>
              <w:ind w:firstLine="255"/>
              <w:jc w:val="both"/>
              <w:rPr>
                <w:rFonts w:ascii="Times New Roman" w:eastAsia="Times New Roman" w:hAnsi="Times New Roman" w:cs="Times New Roman"/>
                <w:sz w:val="24"/>
                <w:szCs w:val="24"/>
                <w:lang w:eastAsia="ru-RU"/>
              </w:rPr>
            </w:pPr>
            <w:r w:rsidRPr="009B1195">
              <w:rPr>
                <w:rFonts w:ascii="Times New Roman" w:eastAsia="Times New Roman" w:hAnsi="Times New Roman" w:cs="Times New Roman"/>
                <w:sz w:val="24"/>
                <w:szCs w:val="24"/>
                <w:lang w:eastAsia="ru-RU"/>
              </w:rPr>
              <w:t>2) развивать представления о социальных отношениях в процессе наблюдений, сюжетно-ролевых игр, бесед, чтения художественной литературы;</w:t>
            </w:r>
          </w:p>
          <w:p w14:paraId="5AC09371" w14:textId="77777777" w:rsidR="009B1195" w:rsidRPr="009B1195" w:rsidRDefault="009B1195" w:rsidP="009B1195">
            <w:pPr>
              <w:widowControl w:val="0"/>
              <w:autoSpaceDE w:val="0"/>
              <w:autoSpaceDN w:val="0"/>
              <w:adjustRightInd w:val="0"/>
              <w:spacing w:after="0" w:line="240" w:lineRule="auto"/>
              <w:ind w:firstLine="255"/>
              <w:jc w:val="both"/>
              <w:rPr>
                <w:rFonts w:ascii="Times New Roman" w:eastAsia="Times New Roman" w:hAnsi="Times New Roman" w:cs="Times New Roman"/>
                <w:sz w:val="24"/>
                <w:szCs w:val="24"/>
                <w:lang w:eastAsia="ru-RU"/>
              </w:rPr>
            </w:pPr>
            <w:r w:rsidRPr="009B1195">
              <w:rPr>
                <w:rFonts w:ascii="Times New Roman" w:eastAsia="Times New Roman" w:hAnsi="Times New Roman" w:cs="Times New Roman"/>
                <w:sz w:val="24"/>
                <w:szCs w:val="24"/>
                <w:lang w:eastAsia="ru-RU"/>
              </w:rPr>
              <w:t>3) развивать социальные эмоции: эмпатию, побуждать к сочувственному отношению к другим детям, к оказанию им помощи; формировать, внимательное и уважительное отношение к родителям (законным представителям), педагогическим работником; окружающим детям;</w:t>
            </w:r>
          </w:p>
          <w:p w14:paraId="28E54399" w14:textId="77777777" w:rsidR="009B1195" w:rsidRPr="009B1195" w:rsidRDefault="009B1195" w:rsidP="009B1195">
            <w:pPr>
              <w:widowControl w:val="0"/>
              <w:autoSpaceDE w:val="0"/>
              <w:autoSpaceDN w:val="0"/>
              <w:adjustRightInd w:val="0"/>
              <w:spacing w:after="0" w:line="240" w:lineRule="auto"/>
              <w:ind w:firstLine="255"/>
              <w:jc w:val="both"/>
              <w:rPr>
                <w:rFonts w:ascii="Times New Roman" w:eastAsia="Times New Roman" w:hAnsi="Times New Roman" w:cs="Times New Roman"/>
                <w:sz w:val="24"/>
                <w:szCs w:val="24"/>
                <w:lang w:eastAsia="ru-RU"/>
              </w:rPr>
            </w:pPr>
            <w:r w:rsidRPr="009B1195">
              <w:rPr>
                <w:rFonts w:ascii="Times New Roman" w:eastAsia="Times New Roman" w:hAnsi="Times New Roman" w:cs="Times New Roman"/>
                <w:sz w:val="24"/>
                <w:szCs w:val="24"/>
                <w:lang w:eastAsia="ru-RU"/>
              </w:rPr>
              <w:t>4) развивать умение разрешать конфликтные ситуации, используя диалог, монолог (умение идти на компромисс для бесконфликтного решения возникшей проблемы, быть терпеливыми, терпимыми и милосердными);</w:t>
            </w:r>
          </w:p>
          <w:p w14:paraId="7E5F0D7C" w14:textId="77777777" w:rsidR="009B1195" w:rsidRPr="009B1195" w:rsidRDefault="009B1195" w:rsidP="009B1195">
            <w:pPr>
              <w:widowControl w:val="0"/>
              <w:autoSpaceDE w:val="0"/>
              <w:autoSpaceDN w:val="0"/>
              <w:adjustRightInd w:val="0"/>
              <w:spacing w:after="0" w:line="240" w:lineRule="auto"/>
              <w:ind w:firstLine="255"/>
              <w:jc w:val="both"/>
              <w:rPr>
                <w:rFonts w:ascii="Times New Roman" w:eastAsia="Times New Roman" w:hAnsi="Times New Roman" w:cs="Times New Roman"/>
                <w:sz w:val="24"/>
                <w:szCs w:val="24"/>
                <w:lang w:eastAsia="ru-RU"/>
              </w:rPr>
            </w:pPr>
            <w:r w:rsidRPr="009B1195">
              <w:rPr>
                <w:rFonts w:ascii="Times New Roman" w:eastAsia="Times New Roman" w:hAnsi="Times New Roman" w:cs="Times New Roman"/>
                <w:sz w:val="24"/>
                <w:szCs w:val="24"/>
                <w:lang w:eastAsia="ru-RU"/>
              </w:rPr>
              <w:t>5) формировать адекватную самооценку в совокупности эмоционального и когнитивного компонентов: принятие себя «я хороший» и умения критично анализировать и оценивать продукты своей деятельности, собственное поведение;</w:t>
            </w:r>
          </w:p>
          <w:p w14:paraId="1F954423" w14:textId="77777777" w:rsidR="009B1195" w:rsidRPr="009B1195" w:rsidRDefault="009B1195" w:rsidP="009B1195">
            <w:pPr>
              <w:widowControl w:val="0"/>
              <w:autoSpaceDE w:val="0"/>
              <w:autoSpaceDN w:val="0"/>
              <w:adjustRightInd w:val="0"/>
              <w:spacing w:after="0" w:line="240" w:lineRule="auto"/>
              <w:ind w:firstLine="255"/>
              <w:jc w:val="both"/>
              <w:rPr>
                <w:rFonts w:ascii="Times New Roman" w:eastAsia="Times New Roman" w:hAnsi="Times New Roman" w:cs="Times New Roman"/>
                <w:sz w:val="24"/>
                <w:szCs w:val="24"/>
                <w:lang w:eastAsia="ru-RU"/>
              </w:rPr>
            </w:pPr>
            <w:r w:rsidRPr="009B1195">
              <w:rPr>
                <w:rFonts w:ascii="Times New Roman" w:eastAsia="Times New Roman" w:hAnsi="Times New Roman" w:cs="Times New Roman"/>
                <w:sz w:val="24"/>
                <w:szCs w:val="24"/>
                <w:lang w:eastAsia="ru-RU"/>
              </w:rPr>
              <w:t>6) создавать условия для преодоления негативных качеств формирующегося характера, предупреждения и устранения аффективных, негативистских, аутистических проявлений, отклонений в поведении, а также повышенной тревожности, страхов, которые могут испытывать некоторые обучающиеся с ЗПР;</w:t>
            </w:r>
          </w:p>
          <w:p w14:paraId="3C63B062" w14:textId="77777777" w:rsidR="009B1195" w:rsidRPr="009B1195" w:rsidRDefault="009B1195" w:rsidP="009B1195">
            <w:pPr>
              <w:widowControl w:val="0"/>
              <w:autoSpaceDE w:val="0"/>
              <w:autoSpaceDN w:val="0"/>
              <w:adjustRightInd w:val="0"/>
              <w:spacing w:after="0" w:line="240" w:lineRule="auto"/>
              <w:ind w:firstLine="255"/>
              <w:jc w:val="both"/>
              <w:rPr>
                <w:rFonts w:ascii="Times New Roman" w:eastAsia="Times New Roman" w:hAnsi="Times New Roman" w:cs="Times New Roman"/>
                <w:sz w:val="24"/>
                <w:szCs w:val="24"/>
                <w:lang w:eastAsia="ru-RU"/>
              </w:rPr>
            </w:pPr>
            <w:r w:rsidRPr="009B1195">
              <w:rPr>
                <w:rFonts w:ascii="Times New Roman" w:eastAsia="Times New Roman" w:hAnsi="Times New Roman" w:cs="Times New Roman"/>
                <w:sz w:val="24"/>
                <w:szCs w:val="24"/>
                <w:lang w:eastAsia="ru-RU"/>
              </w:rPr>
              <w:t>7) создавать условия для обогащения нравственно-этической сферы, как в эмоциональном, так и в когнитивном и поведенческом компонентах; важно, чтобы ребенок не только знал о моральных нормах и правилах, но давал нравственную оценку своим поступкам и поступкам друзей; придерживался правил в повседневной жизни.</w:t>
            </w:r>
          </w:p>
        </w:tc>
      </w:tr>
      <w:tr w:rsidR="009B1195" w:rsidRPr="009B1195" w14:paraId="0FF3C2F2" w14:textId="77777777" w:rsidTr="0030793C">
        <w:tc>
          <w:tcPr>
            <w:tcW w:w="3149" w:type="dxa"/>
            <w:tcBorders>
              <w:top w:val="single" w:sz="4" w:space="0" w:color="auto"/>
              <w:bottom w:val="single" w:sz="4" w:space="0" w:color="auto"/>
              <w:right w:val="single" w:sz="4" w:space="0" w:color="auto"/>
            </w:tcBorders>
          </w:tcPr>
          <w:p w14:paraId="5ABB777A" w14:textId="77777777" w:rsidR="009B1195" w:rsidRPr="009B1195" w:rsidRDefault="009B1195" w:rsidP="009B1195">
            <w:pPr>
              <w:widowControl w:val="0"/>
              <w:autoSpaceDE w:val="0"/>
              <w:autoSpaceDN w:val="0"/>
              <w:adjustRightInd w:val="0"/>
              <w:spacing w:after="0" w:line="240" w:lineRule="auto"/>
              <w:ind w:firstLine="255"/>
              <w:jc w:val="both"/>
              <w:rPr>
                <w:rFonts w:ascii="Times New Roman" w:eastAsia="Times New Roman" w:hAnsi="Times New Roman" w:cs="Times New Roman"/>
                <w:b/>
                <w:sz w:val="24"/>
                <w:szCs w:val="24"/>
                <w:lang w:eastAsia="ru-RU"/>
              </w:rPr>
            </w:pPr>
            <w:r w:rsidRPr="009B1195">
              <w:rPr>
                <w:rFonts w:ascii="Times New Roman" w:eastAsia="Times New Roman" w:hAnsi="Times New Roman" w:cs="Times New Roman"/>
                <w:b/>
                <w:sz w:val="24"/>
                <w:szCs w:val="24"/>
                <w:lang w:eastAsia="ru-RU"/>
              </w:rPr>
              <w:t>2. Коррекционная на-правленность работы по формированию навыков самообслуживания, трудовому воспитанию</w:t>
            </w:r>
          </w:p>
        </w:tc>
        <w:tc>
          <w:tcPr>
            <w:tcW w:w="6519" w:type="dxa"/>
            <w:tcBorders>
              <w:top w:val="single" w:sz="4" w:space="0" w:color="auto"/>
              <w:left w:val="single" w:sz="4" w:space="0" w:color="auto"/>
              <w:bottom w:val="single" w:sz="4" w:space="0" w:color="auto"/>
            </w:tcBorders>
          </w:tcPr>
          <w:p w14:paraId="64E35E22" w14:textId="77777777" w:rsidR="009B1195" w:rsidRPr="009B1195" w:rsidRDefault="009B1195" w:rsidP="009B1195">
            <w:pPr>
              <w:widowControl w:val="0"/>
              <w:autoSpaceDE w:val="0"/>
              <w:autoSpaceDN w:val="0"/>
              <w:adjustRightInd w:val="0"/>
              <w:spacing w:after="0" w:line="240" w:lineRule="auto"/>
              <w:ind w:firstLine="255"/>
              <w:jc w:val="both"/>
              <w:rPr>
                <w:rFonts w:ascii="Times New Roman" w:eastAsia="Times New Roman" w:hAnsi="Times New Roman" w:cs="Times New Roman"/>
                <w:b/>
                <w:i/>
                <w:sz w:val="24"/>
                <w:szCs w:val="24"/>
                <w:lang w:eastAsia="ru-RU"/>
              </w:rPr>
            </w:pPr>
            <w:r w:rsidRPr="009B1195">
              <w:rPr>
                <w:rFonts w:ascii="Times New Roman" w:eastAsia="Times New Roman" w:hAnsi="Times New Roman" w:cs="Times New Roman"/>
                <w:b/>
                <w:i/>
                <w:sz w:val="24"/>
                <w:szCs w:val="24"/>
                <w:lang w:eastAsia="ru-RU"/>
              </w:rPr>
              <w:t>1. Развитие умения планировать деятельность, поэтапно ее осуществлять, давать о ней словесный отчет, развитие саморегуляции в совместной с педагогическим работником и в самостоятельной деятельности:</w:t>
            </w:r>
          </w:p>
          <w:p w14:paraId="019F1DE4" w14:textId="77777777" w:rsidR="009B1195" w:rsidRPr="009B1195" w:rsidRDefault="009B1195" w:rsidP="009B1195">
            <w:pPr>
              <w:widowControl w:val="0"/>
              <w:autoSpaceDE w:val="0"/>
              <w:autoSpaceDN w:val="0"/>
              <w:adjustRightInd w:val="0"/>
              <w:spacing w:after="0" w:line="240" w:lineRule="auto"/>
              <w:ind w:firstLine="255"/>
              <w:jc w:val="both"/>
              <w:rPr>
                <w:rFonts w:ascii="Times New Roman" w:eastAsia="Times New Roman" w:hAnsi="Times New Roman" w:cs="Times New Roman"/>
                <w:sz w:val="24"/>
                <w:szCs w:val="24"/>
                <w:lang w:eastAsia="ru-RU"/>
              </w:rPr>
            </w:pPr>
            <w:r w:rsidRPr="009B1195">
              <w:rPr>
                <w:rFonts w:ascii="Times New Roman" w:eastAsia="Times New Roman" w:hAnsi="Times New Roman" w:cs="Times New Roman"/>
                <w:sz w:val="24"/>
                <w:szCs w:val="24"/>
                <w:lang w:eastAsia="ru-RU"/>
              </w:rPr>
              <w:t>1) бережно относиться ко всем проявлениям самостоятельности обучающихся в быту, во время игры;</w:t>
            </w:r>
          </w:p>
          <w:p w14:paraId="504A57A5" w14:textId="77777777" w:rsidR="009B1195" w:rsidRPr="009B1195" w:rsidRDefault="009B1195" w:rsidP="009B1195">
            <w:pPr>
              <w:widowControl w:val="0"/>
              <w:autoSpaceDE w:val="0"/>
              <w:autoSpaceDN w:val="0"/>
              <w:adjustRightInd w:val="0"/>
              <w:spacing w:after="0" w:line="240" w:lineRule="auto"/>
              <w:ind w:firstLine="255"/>
              <w:jc w:val="both"/>
              <w:rPr>
                <w:rFonts w:ascii="Times New Roman" w:eastAsia="Times New Roman" w:hAnsi="Times New Roman" w:cs="Times New Roman"/>
                <w:sz w:val="24"/>
                <w:szCs w:val="24"/>
                <w:lang w:eastAsia="ru-RU"/>
              </w:rPr>
            </w:pPr>
            <w:r w:rsidRPr="009B1195">
              <w:rPr>
                <w:rFonts w:ascii="Times New Roman" w:eastAsia="Times New Roman" w:hAnsi="Times New Roman" w:cs="Times New Roman"/>
                <w:sz w:val="24"/>
                <w:szCs w:val="24"/>
                <w:lang w:eastAsia="ru-RU"/>
              </w:rPr>
              <w:t>2) закреплять навыки самообслуживания, личной гигиены с опорой на карточки-схемы, отражающие последовательность действий; привлекать внимание к поддержанию опрятного внешнего вида; содержать в порядке собственную одежду;</w:t>
            </w:r>
          </w:p>
          <w:p w14:paraId="4F11280A" w14:textId="77777777" w:rsidR="009B1195" w:rsidRPr="009B1195" w:rsidRDefault="009B1195" w:rsidP="009B1195">
            <w:pPr>
              <w:widowControl w:val="0"/>
              <w:autoSpaceDE w:val="0"/>
              <w:autoSpaceDN w:val="0"/>
              <w:adjustRightInd w:val="0"/>
              <w:spacing w:after="0" w:line="240" w:lineRule="auto"/>
              <w:ind w:firstLine="255"/>
              <w:jc w:val="both"/>
              <w:rPr>
                <w:rFonts w:ascii="Times New Roman" w:eastAsia="Times New Roman" w:hAnsi="Times New Roman" w:cs="Times New Roman"/>
                <w:sz w:val="24"/>
                <w:szCs w:val="24"/>
                <w:lang w:eastAsia="ru-RU"/>
              </w:rPr>
            </w:pPr>
            <w:r w:rsidRPr="009B1195">
              <w:rPr>
                <w:rFonts w:ascii="Times New Roman" w:eastAsia="Times New Roman" w:hAnsi="Times New Roman" w:cs="Times New Roman"/>
                <w:sz w:val="24"/>
                <w:szCs w:val="24"/>
                <w:lang w:eastAsia="ru-RU"/>
              </w:rPr>
              <w:t>3) закреплять усвоение алгоритма действий в процессах умывания, одевания, еды, уборки помещения, используя вербальные и невербальные средства: показ и называние картинок, в которых отражена последовательность действий при проведении процессов самообслуживания, гигиенических процедур;</w:t>
            </w:r>
          </w:p>
          <w:p w14:paraId="6039D76E" w14:textId="77777777" w:rsidR="009B1195" w:rsidRPr="009B1195" w:rsidRDefault="009B1195" w:rsidP="009B1195">
            <w:pPr>
              <w:widowControl w:val="0"/>
              <w:autoSpaceDE w:val="0"/>
              <w:autoSpaceDN w:val="0"/>
              <w:adjustRightInd w:val="0"/>
              <w:spacing w:after="0" w:line="240" w:lineRule="auto"/>
              <w:ind w:firstLine="255"/>
              <w:jc w:val="both"/>
              <w:rPr>
                <w:rFonts w:ascii="Times New Roman" w:eastAsia="Times New Roman" w:hAnsi="Times New Roman" w:cs="Times New Roman"/>
                <w:sz w:val="24"/>
                <w:szCs w:val="24"/>
                <w:lang w:eastAsia="ru-RU"/>
              </w:rPr>
            </w:pPr>
            <w:r w:rsidRPr="009B1195">
              <w:rPr>
                <w:rFonts w:ascii="Times New Roman" w:eastAsia="Times New Roman" w:hAnsi="Times New Roman" w:cs="Times New Roman"/>
                <w:sz w:val="24"/>
                <w:szCs w:val="24"/>
                <w:lang w:eastAsia="ru-RU"/>
              </w:rPr>
              <w:t>4) стимулировать желание обучающихся отражать в играх свой опыт по самообслуживанию, культурно-гигиенические навыки, навыки безопасного для здоровья поведения в доме, на природе и на улице;</w:t>
            </w:r>
          </w:p>
          <w:p w14:paraId="260A81F6" w14:textId="77777777" w:rsidR="009B1195" w:rsidRPr="009B1195" w:rsidRDefault="009B1195" w:rsidP="009B1195">
            <w:pPr>
              <w:widowControl w:val="0"/>
              <w:autoSpaceDE w:val="0"/>
              <w:autoSpaceDN w:val="0"/>
              <w:adjustRightInd w:val="0"/>
              <w:spacing w:after="0" w:line="240" w:lineRule="auto"/>
              <w:ind w:firstLine="255"/>
              <w:jc w:val="both"/>
              <w:rPr>
                <w:rFonts w:ascii="Times New Roman" w:eastAsia="Times New Roman" w:hAnsi="Times New Roman" w:cs="Times New Roman"/>
                <w:sz w:val="24"/>
                <w:szCs w:val="24"/>
                <w:lang w:eastAsia="ru-RU"/>
              </w:rPr>
            </w:pPr>
            <w:r w:rsidRPr="009B1195">
              <w:rPr>
                <w:rFonts w:ascii="Times New Roman" w:eastAsia="Times New Roman" w:hAnsi="Times New Roman" w:cs="Times New Roman"/>
                <w:sz w:val="24"/>
                <w:szCs w:val="24"/>
                <w:lang w:eastAsia="ru-RU"/>
              </w:rPr>
              <w:t>5) воспитывать осознание важности бережного отношения к результатам труда человека (предметам быта, одежде, игрушкам);</w:t>
            </w:r>
          </w:p>
          <w:p w14:paraId="7C287C87" w14:textId="77777777" w:rsidR="009B1195" w:rsidRPr="009B1195" w:rsidRDefault="009B1195" w:rsidP="009B1195">
            <w:pPr>
              <w:widowControl w:val="0"/>
              <w:autoSpaceDE w:val="0"/>
              <w:autoSpaceDN w:val="0"/>
              <w:adjustRightInd w:val="0"/>
              <w:spacing w:after="0" w:line="240" w:lineRule="auto"/>
              <w:ind w:firstLine="255"/>
              <w:jc w:val="both"/>
              <w:rPr>
                <w:rFonts w:ascii="Times New Roman" w:eastAsia="Times New Roman" w:hAnsi="Times New Roman" w:cs="Times New Roman"/>
                <w:sz w:val="24"/>
                <w:szCs w:val="24"/>
                <w:lang w:eastAsia="ru-RU"/>
              </w:rPr>
            </w:pPr>
            <w:r w:rsidRPr="009B1195">
              <w:rPr>
                <w:rFonts w:ascii="Times New Roman" w:eastAsia="Times New Roman" w:hAnsi="Times New Roman" w:cs="Times New Roman"/>
                <w:sz w:val="24"/>
                <w:szCs w:val="24"/>
                <w:lang w:eastAsia="ru-RU"/>
              </w:rPr>
              <w:t>6) развивать способность к элементарному планированию, к произвольной регуляции действий при самообслуживании в бытовой элементарной хозяйственной деятельности;</w:t>
            </w:r>
          </w:p>
          <w:p w14:paraId="383E2FCB" w14:textId="77777777" w:rsidR="009B1195" w:rsidRPr="009B1195" w:rsidRDefault="009B1195" w:rsidP="009B1195">
            <w:pPr>
              <w:widowControl w:val="0"/>
              <w:autoSpaceDE w:val="0"/>
              <w:autoSpaceDN w:val="0"/>
              <w:adjustRightInd w:val="0"/>
              <w:spacing w:after="0" w:line="240" w:lineRule="auto"/>
              <w:ind w:firstLine="255"/>
              <w:jc w:val="both"/>
              <w:rPr>
                <w:rFonts w:ascii="Times New Roman" w:eastAsia="Times New Roman" w:hAnsi="Times New Roman" w:cs="Times New Roman"/>
                <w:sz w:val="24"/>
                <w:szCs w:val="24"/>
                <w:lang w:eastAsia="ru-RU"/>
              </w:rPr>
            </w:pPr>
            <w:r w:rsidRPr="009B1195">
              <w:rPr>
                <w:rFonts w:ascii="Times New Roman" w:eastAsia="Times New Roman" w:hAnsi="Times New Roman" w:cs="Times New Roman"/>
                <w:sz w:val="24"/>
                <w:szCs w:val="24"/>
                <w:lang w:eastAsia="ru-RU"/>
              </w:rPr>
              <w:t>7) совершенствовать трудовые действия обучающихся, продолжая развивать практические умения, зрительно-двигательную координацию, постепенно подводя к самостоятельным действиям;</w:t>
            </w:r>
          </w:p>
          <w:p w14:paraId="44BC5630" w14:textId="77777777" w:rsidR="009B1195" w:rsidRPr="009B1195" w:rsidRDefault="009B1195" w:rsidP="009B1195">
            <w:pPr>
              <w:widowControl w:val="0"/>
              <w:autoSpaceDE w:val="0"/>
              <w:autoSpaceDN w:val="0"/>
              <w:adjustRightInd w:val="0"/>
              <w:spacing w:after="0" w:line="240" w:lineRule="auto"/>
              <w:ind w:firstLine="255"/>
              <w:jc w:val="both"/>
              <w:rPr>
                <w:rFonts w:ascii="Times New Roman" w:eastAsia="Times New Roman" w:hAnsi="Times New Roman" w:cs="Times New Roman"/>
                <w:sz w:val="24"/>
                <w:szCs w:val="24"/>
                <w:lang w:eastAsia="ru-RU"/>
              </w:rPr>
            </w:pPr>
            <w:r w:rsidRPr="009B1195">
              <w:rPr>
                <w:rFonts w:ascii="Times New Roman" w:eastAsia="Times New Roman" w:hAnsi="Times New Roman" w:cs="Times New Roman"/>
                <w:sz w:val="24"/>
                <w:szCs w:val="24"/>
                <w:lang w:eastAsia="ru-RU"/>
              </w:rPr>
              <w:t>8) воспитывать у обучающихся желание трудиться вместе с педагогическим работником на участке Организации, поддерживать порядок на игровой площадке; развивать умение подбирать и применять разнообразные предметы-орудия для выполнения хозяйственно-бытовых поручений в помещении, на прогулке;</w:t>
            </w:r>
          </w:p>
          <w:p w14:paraId="0843484E" w14:textId="77777777" w:rsidR="009B1195" w:rsidRPr="009B1195" w:rsidRDefault="009B1195" w:rsidP="009B1195">
            <w:pPr>
              <w:widowControl w:val="0"/>
              <w:autoSpaceDE w:val="0"/>
              <w:autoSpaceDN w:val="0"/>
              <w:adjustRightInd w:val="0"/>
              <w:spacing w:after="0" w:line="240" w:lineRule="auto"/>
              <w:ind w:firstLine="255"/>
              <w:jc w:val="both"/>
              <w:rPr>
                <w:rFonts w:ascii="Times New Roman" w:eastAsia="Times New Roman" w:hAnsi="Times New Roman" w:cs="Times New Roman"/>
                <w:sz w:val="24"/>
                <w:szCs w:val="24"/>
                <w:lang w:eastAsia="ru-RU"/>
              </w:rPr>
            </w:pPr>
            <w:r w:rsidRPr="009B1195">
              <w:rPr>
                <w:rFonts w:ascii="Times New Roman" w:eastAsia="Times New Roman" w:hAnsi="Times New Roman" w:cs="Times New Roman"/>
                <w:sz w:val="24"/>
                <w:szCs w:val="24"/>
                <w:lang w:eastAsia="ru-RU"/>
              </w:rPr>
              <w:t>9) стимулировать интерес обучающихся к изготовлению различных поделок из бумаги, природного, бросового материалов, ткани и ниток, обращая внимание на совершенствование приемов работы, на последовательность действий, привлекать к анализу результатов труда; развивать умение обучающихся ориентироваться на свойства материалов при изготовлении поделок;</w:t>
            </w:r>
          </w:p>
          <w:p w14:paraId="18399C26" w14:textId="77777777" w:rsidR="009B1195" w:rsidRPr="009B1195" w:rsidRDefault="009B1195" w:rsidP="009B1195">
            <w:pPr>
              <w:widowControl w:val="0"/>
              <w:autoSpaceDE w:val="0"/>
              <w:autoSpaceDN w:val="0"/>
              <w:adjustRightInd w:val="0"/>
              <w:spacing w:after="0" w:line="240" w:lineRule="auto"/>
              <w:ind w:firstLine="255"/>
              <w:jc w:val="both"/>
              <w:rPr>
                <w:rFonts w:ascii="Times New Roman" w:eastAsia="Times New Roman" w:hAnsi="Times New Roman" w:cs="Times New Roman"/>
                <w:sz w:val="24"/>
                <w:szCs w:val="24"/>
                <w:lang w:eastAsia="ru-RU"/>
              </w:rPr>
            </w:pPr>
            <w:r w:rsidRPr="009B1195">
              <w:rPr>
                <w:rFonts w:ascii="Times New Roman" w:eastAsia="Times New Roman" w:hAnsi="Times New Roman" w:cs="Times New Roman"/>
                <w:sz w:val="24"/>
                <w:szCs w:val="24"/>
                <w:lang w:eastAsia="ru-RU"/>
              </w:rPr>
              <w:t>10) развивать планирующую и регулирующую функции речи обучающихся в процессе изготовления различных поделок и хозяйственно-бытового труда, заранее распределяя предстоящую работу по этапам, подбирая необходимые орудия и материалы для труда;</w:t>
            </w:r>
          </w:p>
          <w:p w14:paraId="7528200A" w14:textId="77777777" w:rsidR="009B1195" w:rsidRPr="009B1195" w:rsidRDefault="009B1195" w:rsidP="009B1195">
            <w:pPr>
              <w:widowControl w:val="0"/>
              <w:autoSpaceDE w:val="0"/>
              <w:autoSpaceDN w:val="0"/>
              <w:adjustRightInd w:val="0"/>
              <w:spacing w:after="0" w:line="240" w:lineRule="auto"/>
              <w:ind w:firstLine="255"/>
              <w:jc w:val="both"/>
              <w:rPr>
                <w:rFonts w:ascii="Times New Roman" w:eastAsia="Times New Roman" w:hAnsi="Times New Roman" w:cs="Times New Roman"/>
                <w:sz w:val="24"/>
                <w:szCs w:val="24"/>
                <w:lang w:eastAsia="ru-RU"/>
              </w:rPr>
            </w:pPr>
            <w:r w:rsidRPr="009B1195">
              <w:rPr>
                <w:rFonts w:ascii="Times New Roman" w:eastAsia="Times New Roman" w:hAnsi="Times New Roman" w:cs="Times New Roman"/>
                <w:sz w:val="24"/>
                <w:szCs w:val="24"/>
                <w:lang w:eastAsia="ru-RU"/>
              </w:rPr>
              <w:t>11) закреплять умения сервировать стол по предварительному плану-инструкции (вместе с педагогическим работником);</w:t>
            </w:r>
          </w:p>
          <w:p w14:paraId="1F620F5A" w14:textId="77777777" w:rsidR="009B1195" w:rsidRPr="009B1195" w:rsidRDefault="009B1195" w:rsidP="009B1195">
            <w:pPr>
              <w:widowControl w:val="0"/>
              <w:autoSpaceDE w:val="0"/>
              <w:autoSpaceDN w:val="0"/>
              <w:adjustRightInd w:val="0"/>
              <w:spacing w:after="0" w:line="240" w:lineRule="auto"/>
              <w:ind w:firstLine="255"/>
              <w:jc w:val="both"/>
              <w:rPr>
                <w:rFonts w:ascii="Times New Roman" w:eastAsia="Times New Roman" w:hAnsi="Times New Roman" w:cs="Times New Roman"/>
                <w:sz w:val="24"/>
                <w:szCs w:val="24"/>
                <w:lang w:eastAsia="ru-RU"/>
              </w:rPr>
            </w:pPr>
            <w:r w:rsidRPr="009B1195">
              <w:rPr>
                <w:rFonts w:ascii="Times New Roman" w:eastAsia="Times New Roman" w:hAnsi="Times New Roman" w:cs="Times New Roman"/>
                <w:sz w:val="24"/>
                <w:szCs w:val="24"/>
                <w:lang w:eastAsia="ru-RU"/>
              </w:rPr>
              <w:t>12) расширять словарь обучающихся и совершенствовать связную речь при обучении их различным видам труда и при формировании навыков самообслуживания.</w:t>
            </w:r>
          </w:p>
        </w:tc>
      </w:tr>
      <w:tr w:rsidR="009B1195" w:rsidRPr="009B1195" w14:paraId="60C30A4D" w14:textId="77777777" w:rsidTr="0030793C">
        <w:tc>
          <w:tcPr>
            <w:tcW w:w="3149" w:type="dxa"/>
            <w:tcBorders>
              <w:top w:val="single" w:sz="4" w:space="0" w:color="auto"/>
              <w:bottom w:val="single" w:sz="4" w:space="0" w:color="auto"/>
              <w:right w:val="single" w:sz="4" w:space="0" w:color="auto"/>
            </w:tcBorders>
          </w:tcPr>
          <w:p w14:paraId="158A69D3" w14:textId="77777777" w:rsidR="009B1195" w:rsidRPr="009B1195" w:rsidRDefault="009B1195" w:rsidP="009B1195">
            <w:pPr>
              <w:widowControl w:val="0"/>
              <w:autoSpaceDE w:val="0"/>
              <w:autoSpaceDN w:val="0"/>
              <w:adjustRightInd w:val="0"/>
              <w:spacing w:after="0" w:line="240" w:lineRule="auto"/>
              <w:ind w:firstLine="255"/>
              <w:jc w:val="both"/>
              <w:rPr>
                <w:rFonts w:ascii="Times New Roman" w:eastAsia="Times New Roman" w:hAnsi="Times New Roman" w:cs="Times New Roman"/>
                <w:b/>
                <w:sz w:val="24"/>
                <w:szCs w:val="24"/>
                <w:lang w:eastAsia="ru-RU"/>
              </w:rPr>
            </w:pPr>
            <w:r w:rsidRPr="009B1195">
              <w:rPr>
                <w:rFonts w:ascii="Times New Roman" w:eastAsia="Times New Roman" w:hAnsi="Times New Roman" w:cs="Times New Roman"/>
                <w:b/>
                <w:sz w:val="24"/>
                <w:szCs w:val="24"/>
                <w:lang w:eastAsia="ru-RU"/>
              </w:rPr>
              <w:t>3. Формирование основ безопасного поведения в быту, социуме, природе</w:t>
            </w:r>
          </w:p>
        </w:tc>
        <w:tc>
          <w:tcPr>
            <w:tcW w:w="6519" w:type="dxa"/>
            <w:tcBorders>
              <w:top w:val="single" w:sz="4" w:space="0" w:color="auto"/>
              <w:left w:val="single" w:sz="4" w:space="0" w:color="auto"/>
              <w:bottom w:val="single" w:sz="4" w:space="0" w:color="auto"/>
            </w:tcBorders>
          </w:tcPr>
          <w:p w14:paraId="7A0A880F" w14:textId="77777777" w:rsidR="009B1195" w:rsidRPr="009B1195" w:rsidRDefault="009B1195" w:rsidP="009B1195">
            <w:pPr>
              <w:widowControl w:val="0"/>
              <w:autoSpaceDE w:val="0"/>
              <w:autoSpaceDN w:val="0"/>
              <w:adjustRightInd w:val="0"/>
              <w:spacing w:after="0" w:line="240" w:lineRule="auto"/>
              <w:ind w:firstLine="255"/>
              <w:jc w:val="both"/>
              <w:rPr>
                <w:rFonts w:ascii="Times New Roman" w:eastAsia="Times New Roman" w:hAnsi="Times New Roman" w:cs="Times New Roman"/>
                <w:b/>
                <w:i/>
                <w:sz w:val="24"/>
                <w:szCs w:val="24"/>
                <w:lang w:eastAsia="ru-RU"/>
              </w:rPr>
            </w:pPr>
            <w:r w:rsidRPr="009B1195">
              <w:rPr>
                <w:rFonts w:ascii="Times New Roman" w:eastAsia="Times New Roman" w:hAnsi="Times New Roman" w:cs="Times New Roman"/>
                <w:b/>
                <w:i/>
                <w:sz w:val="24"/>
                <w:szCs w:val="24"/>
                <w:lang w:eastAsia="ru-RU"/>
              </w:rPr>
              <w:t>1. Развитие осмысленного отношения к факторам опасности для человека и безопасного поведения:</w:t>
            </w:r>
          </w:p>
          <w:p w14:paraId="0112A170" w14:textId="77777777" w:rsidR="009B1195" w:rsidRPr="009B1195" w:rsidRDefault="009B1195" w:rsidP="009B1195">
            <w:pPr>
              <w:widowControl w:val="0"/>
              <w:autoSpaceDE w:val="0"/>
              <w:autoSpaceDN w:val="0"/>
              <w:adjustRightInd w:val="0"/>
              <w:spacing w:after="0" w:line="240" w:lineRule="auto"/>
              <w:ind w:firstLine="255"/>
              <w:jc w:val="both"/>
              <w:rPr>
                <w:rFonts w:ascii="Times New Roman" w:eastAsia="Times New Roman" w:hAnsi="Times New Roman" w:cs="Times New Roman"/>
                <w:sz w:val="24"/>
                <w:szCs w:val="24"/>
                <w:lang w:eastAsia="ru-RU"/>
              </w:rPr>
            </w:pPr>
            <w:r w:rsidRPr="009B1195">
              <w:rPr>
                <w:rFonts w:ascii="Times New Roman" w:eastAsia="Times New Roman" w:hAnsi="Times New Roman" w:cs="Times New Roman"/>
                <w:sz w:val="24"/>
                <w:szCs w:val="24"/>
                <w:lang w:eastAsia="ru-RU"/>
              </w:rPr>
              <w:t>1) знакомить с условиями быта человека одновременно с формированием понимания различной знаковой, бытовой, световой и другой окружающей человека информации;</w:t>
            </w:r>
          </w:p>
          <w:p w14:paraId="42C7EE13" w14:textId="77777777" w:rsidR="009B1195" w:rsidRPr="009B1195" w:rsidRDefault="009B1195" w:rsidP="009B1195">
            <w:pPr>
              <w:widowControl w:val="0"/>
              <w:autoSpaceDE w:val="0"/>
              <w:autoSpaceDN w:val="0"/>
              <w:adjustRightInd w:val="0"/>
              <w:spacing w:after="0" w:line="240" w:lineRule="auto"/>
              <w:ind w:firstLine="255"/>
              <w:jc w:val="both"/>
              <w:rPr>
                <w:rFonts w:ascii="Times New Roman" w:eastAsia="Times New Roman" w:hAnsi="Times New Roman" w:cs="Times New Roman"/>
                <w:sz w:val="24"/>
                <w:szCs w:val="24"/>
                <w:lang w:eastAsia="ru-RU"/>
              </w:rPr>
            </w:pPr>
            <w:r w:rsidRPr="009B1195">
              <w:rPr>
                <w:rFonts w:ascii="Times New Roman" w:eastAsia="Times New Roman" w:hAnsi="Times New Roman" w:cs="Times New Roman"/>
                <w:sz w:val="24"/>
                <w:szCs w:val="24"/>
                <w:lang w:eastAsia="ru-RU"/>
              </w:rPr>
              <w:t>2) разъяснять назначения различных видов техники и технических устройств (от видов транспорта до бытовых приборов) и обучать элементарному их использованию, учитывая правила техники безопасности;</w:t>
            </w:r>
          </w:p>
          <w:p w14:paraId="0B052513" w14:textId="77777777" w:rsidR="009B1195" w:rsidRPr="009B1195" w:rsidRDefault="009B1195" w:rsidP="009B1195">
            <w:pPr>
              <w:widowControl w:val="0"/>
              <w:autoSpaceDE w:val="0"/>
              <w:autoSpaceDN w:val="0"/>
              <w:adjustRightInd w:val="0"/>
              <w:spacing w:after="0" w:line="240" w:lineRule="auto"/>
              <w:ind w:firstLine="255"/>
              <w:jc w:val="both"/>
              <w:rPr>
                <w:rFonts w:ascii="Times New Roman" w:eastAsia="Times New Roman" w:hAnsi="Times New Roman" w:cs="Times New Roman"/>
                <w:sz w:val="24"/>
                <w:szCs w:val="24"/>
                <w:lang w:eastAsia="ru-RU"/>
              </w:rPr>
            </w:pPr>
            <w:r w:rsidRPr="009B1195">
              <w:rPr>
                <w:rFonts w:ascii="Times New Roman" w:eastAsia="Times New Roman" w:hAnsi="Times New Roman" w:cs="Times New Roman"/>
                <w:sz w:val="24"/>
                <w:szCs w:val="24"/>
                <w:lang w:eastAsia="ru-RU"/>
              </w:rPr>
              <w:t>3) развивать, значимые для профилактики детского травматизма тактильные, вестибулярные, зрительные ощущения обучающихся, процессы памяти, внимания;</w:t>
            </w:r>
          </w:p>
          <w:p w14:paraId="5F6C047F" w14:textId="77777777" w:rsidR="009B1195" w:rsidRPr="009B1195" w:rsidRDefault="009B1195" w:rsidP="009B1195">
            <w:pPr>
              <w:widowControl w:val="0"/>
              <w:autoSpaceDE w:val="0"/>
              <w:autoSpaceDN w:val="0"/>
              <w:adjustRightInd w:val="0"/>
              <w:spacing w:after="0" w:line="240" w:lineRule="auto"/>
              <w:ind w:firstLine="255"/>
              <w:jc w:val="both"/>
              <w:rPr>
                <w:rFonts w:ascii="Times New Roman" w:eastAsia="Times New Roman" w:hAnsi="Times New Roman" w:cs="Times New Roman"/>
                <w:sz w:val="24"/>
                <w:szCs w:val="24"/>
                <w:lang w:eastAsia="ru-RU"/>
              </w:rPr>
            </w:pPr>
            <w:r w:rsidRPr="009B1195">
              <w:rPr>
                <w:rFonts w:ascii="Times New Roman" w:eastAsia="Times New Roman" w:hAnsi="Times New Roman" w:cs="Times New Roman"/>
                <w:sz w:val="24"/>
                <w:szCs w:val="24"/>
                <w:lang w:eastAsia="ru-RU"/>
              </w:rPr>
              <w:t>4) обращать внимание на особенности психомоторики обучающихся с ЗПР и в соответствии с ними проводить профилактику умственного и физического переутомления обучающихся в разные режимные моменты;</w:t>
            </w:r>
          </w:p>
          <w:p w14:paraId="4DF557A0" w14:textId="77777777" w:rsidR="009B1195" w:rsidRPr="009B1195" w:rsidRDefault="009B1195" w:rsidP="009B1195">
            <w:pPr>
              <w:widowControl w:val="0"/>
              <w:autoSpaceDE w:val="0"/>
              <w:autoSpaceDN w:val="0"/>
              <w:adjustRightInd w:val="0"/>
              <w:spacing w:after="0" w:line="240" w:lineRule="auto"/>
              <w:ind w:firstLine="255"/>
              <w:jc w:val="both"/>
              <w:rPr>
                <w:rFonts w:ascii="Times New Roman" w:eastAsia="Times New Roman" w:hAnsi="Times New Roman" w:cs="Times New Roman"/>
                <w:sz w:val="24"/>
                <w:szCs w:val="24"/>
                <w:lang w:eastAsia="ru-RU"/>
              </w:rPr>
            </w:pPr>
            <w:r w:rsidRPr="009B1195">
              <w:rPr>
                <w:rFonts w:ascii="Times New Roman" w:eastAsia="Times New Roman" w:hAnsi="Times New Roman" w:cs="Times New Roman"/>
                <w:sz w:val="24"/>
                <w:szCs w:val="24"/>
                <w:lang w:eastAsia="ru-RU"/>
              </w:rPr>
              <w:t>5) соблюдать гигиенический режим жизнедеятельности обучающихся, обеспечивать здоровьесберегающий и щадящий режимы нагрузок;</w:t>
            </w:r>
          </w:p>
          <w:p w14:paraId="582F66A5" w14:textId="77777777" w:rsidR="009B1195" w:rsidRPr="009B1195" w:rsidRDefault="009B1195" w:rsidP="009B1195">
            <w:pPr>
              <w:widowControl w:val="0"/>
              <w:autoSpaceDE w:val="0"/>
              <w:autoSpaceDN w:val="0"/>
              <w:adjustRightInd w:val="0"/>
              <w:spacing w:after="0" w:line="240" w:lineRule="auto"/>
              <w:ind w:firstLine="255"/>
              <w:jc w:val="both"/>
              <w:rPr>
                <w:rFonts w:ascii="Times New Roman" w:eastAsia="Times New Roman" w:hAnsi="Times New Roman" w:cs="Times New Roman"/>
                <w:sz w:val="24"/>
                <w:szCs w:val="24"/>
                <w:lang w:eastAsia="ru-RU"/>
              </w:rPr>
            </w:pPr>
            <w:r w:rsidRPr="009B1195">
              <w:rPr>
                <w:rFonts w:ascii="Times New Roman" w:eastAsia="Times New Roman" w:hAnsi="Times New Roman" w:cs="Times New Roman"/>
                <w:sz w:val="24"/>
                <w:szCs w:val="24"/>
                <w:lang w:eastAsia="ru-RU"/>
              </w:rPr>
              <w:t>6) побуждать обучающихся использовать в реальных ситуациях и играх знания об основных правилах безопасного поведения в стандартных и чрезвычайных ситуациях, полученные в ходе экскурсий, наблюдений, знакомства с художественной литературой, картинным материалом, историческими сведениями, мультфильмами;</w:t>
            </w:r>
          </w:p>
          <w:p w14:paraId="2D81B9C2" w14:textId="77777777" w:rsidR="009B1195" w:rsidRPr="009B1195" w:rsidRDefault="009B1195" w:rsidP="009B1195">
            <w:pPr>
              <w:widowControl w:val="0"/>
              <w:autoSpaceDE w:val="0"/>
              <w:autoSpaceDN w:val="0"/>
              <w:adjustRightInd w:val="0"/>
              <w:spacing w:after="0" w:line="240" w:lineRule="auto"/>
              <w:ind w:firstLine="255"/>
              <w:jc w:val="both"/>
              <w:rPr>
                <w:rFonts w:ascii="Times New Roman" w:eastAsia="Times New Roman" w:hAnsi="Times New Roman" w:cs="Times New Roman"/>
                <w:sz w:val="24"/>
                <w:szCs w:val="24"/>
                <w:lang w:eastAsia="ru-RU"/>
              </w:rPr>
            </w:pPr>
            <w:r w:rsidRPr="009B1195">
              <w:rPr>
                <w:rFonts w:ascii="Times New Roman" w:eastAsia="Times New Roman" w:hAnsi="Times New Roman" w:cs="Times New Roman"/>
                <w:sz w:val="24"/>
                <w:szCs w:val="24"/>
                <w:lang w:eastAsia="ru-RU"/>
              </w:rPr>
              <w:t>7) способствовать осознанию опасности тех или иных предметов и ситуаций с опорой на мультфильмы, иллюстрации, литературные произведения;</w:t>
            </w:r>
          </w:p>
          <w:p w14:paraId="64C01DF1" w14:textId="77777777" w:rsidR="009B1195" w:rsidRPr="009B1195" w:rsidRDefault="009B1195" w:rsidP="009B1195">
            <w:pPr>
              <w:widowControl w:val="0"/>
              <w:autoSpaceDE w:val="0"/>
              <w:autoSpaceDN w:val="0"/>
              <w:adjustRightInd w:val="0"/>
              <w:spacing w:after="0" w:line="240" w:lineRule="auto"/>
              <w:ind w:firstLine="255"/>
              <w:jc w:val="both"/>
              <w:rPr>
                <w:rFonts w:ascii="Times New Roman" w:eastAsia="Times New Roman" w:hAnsi="Times New Roman" w:cs="Times New Roman"/>
                <w:sz w:val="24"/>
                <w:szCs w:val="24"/>
                <w:lang w:eastAsia="ru-RU"/>
              </w:rPr>
            </w:pPr>
            <w:r w:rsidRPr="009B1195">
              <w:rPr>
                <w:rFonts w:ascii="Times New Roman" w:eastAsia="Times New Roman" w:hAnsi="Times New Roman" w:cs="Times New Roman"/>
                <w:sz w:val="24"/>
                <w:szCs w:val="24"/>
                <w:lang w:eastAsia="ru-RU"/>
              </w:rPr>
              <w:t>8) стимулировать интерес обучающихся к творческим играм с сюжетами, расширяющими и уточняющими их представления о способах поведения в чрезвычайных ситуациях и в ситуациях, потенциально опасных для жизни и здоровья, учить обучающихся наполнять знакомую игру новым содержанием;</w:t>
            </w:r>
          </w:p>
          <w:p w14:paraId="394997EB" w14:textId="77777777" w:rsidR="009B1195" w:rsidRPr="009B1195" w:rsidRDefault="009B1195" w:rsidP="009B1195">
            <w:pPr>
              <w:widowControl w:val="0"/>
              <w:autoSpaceDE w:val="0"/>
              <w:autoSpaceDN w:val="0"/>
              <w:adjustRightInd w:val="0"/>
              <w:spacing w:after="0" w:line="240" w:lineRule="auto"/>
              <w:ind w:firstLine="255"/>
              <w:jc w:val="both"/>
              <w:rPr>
                <w:rFonts w:ascii="Times New Roman" w:eastAsia="Times New Roman" w:hAnsi="Times New Roman" w:cs="Times New Roman"/>
                <w:sz w:val="24"/>
                <w:szCs w:val="24"/>
                <w:lang w:eastAsia="ru-RU"/>
              </w:rPr>
            </w:pPr>
            <w:r w:rsidRPr="009B1195">
              <w:rPr>
                <w:rFonts w:ascii="Times New Roman" w:eastAsia="Times New Roman" w:hAnsi="Times New Roman" w:cs="Times New Roman"/>
                <w:sz w:val="24"/>
                <w:szCs w:val="24"/>
                <w:lang w:eastAsia="ru-RU"/>
              </w:rPr>
              <w:t>9) формировать представления обучающихся о труде (сотрудник МЧС (спасатель, пожарный), сотрудник полиции и ГИБДД (регулировщик, постовой полицейский), водители транспортных средств, работники информационной службы), побуждать их отражать полученные представления в игре;</w:t>
            </w:r>
          </w:p>
          <w:p w14:paraId="5755E564" w14:textId="77777777" w:rsidR="009B1195" w:rsidRPr="009B1195" w:rsidRDefault="009B1195" w:rsidP="009B1195">
            <w:pPr>
              <w:widowControl w:val="0"/>
              <w:autoSpaceDE w:val="0"/>
              <w:autoSpaceDN w:val="0"/>
              <w:adjustRightInd w:val="0"/>
              <w:spacing w:after="0" w:line="240" w:lineRule="auto"/>
              <w:ind w:firstLine="255"/>
              <w:jc w:val="both"/>
              <w:rPr>
                <w:rFonts w:ascii="Times New Roman" w:eastAsia="Times New Roman" w:hAnsi="Times New Roman" w:cs="Times New Roman"/>
                <w:sz w:val="24"/>
                <w:szCs w:val="24"/>
                <w:lang w:eastAsia="ru-RU"/>
              </w:rPr>
            </w:pPr>
            <w:r w:rsidRPr="009B1195">
              <w:rPr>
                <w:rFonts w:ascii="Times New Roman" w:eastAsia="Times New Roman" w:hAnsi="Times New Roman" w:cs="Times New Roman"/>
                <w:sz w:val="24"/>
                <w:szCs w:val="24"/>
                <w:lang w:eastAsia="ru-RU"/>
              </w:rPr>
              <w:t>10) учить обучающихся называть и набирать специальные номера телефонов, четко и правильно сообщать необходимую информацию (в соответствии с возрастными и интеллектуальными особенностями обучающихся);</w:t>
            </w:r>
          </w:p>
          <w:p w14:paraId="154E1110" w14:textId="77777777" w:rsidR="009B1195" w:rsidRPr="009B1195" w:rsidRDefault="009B1195" w:rsidP="009B1195">
            <w:pPr>
              <w:widowControl w:val="0"/>
              <w:autoSpaceDE w:val="0"/>
              <w:autoSpaceDN w:val="0"/>
              <w:adjustRightInd w:val="0"/>
              <w:spacing w:after="0" w:line="240" w:lineRule="auto"/>
              <w:ind w:firstLine="255"/>
              <w:jc w:val="both"/>
              <w:rPr>
                <w:rFonts w:ascii="Times New Roman" w:eastAsia="Times New Roman" w:hAnsi="Times New Roman" w:cs="Times New Roman"/>
                <w:sz w:val="24"/>
                <w:szCs w:val="24"/>
                <w:lang w:eastAsia="ru-RU"/>
              </w:rPr>
            </w:pPr>
            <w:r w:rsidRPr="009B1195">
              <w:rPr>
                <w:rFonts w:ascii="Times New Roman" w:eastAsia="Times New Roman" w:hAnsi="Times New Roman" w:cs="Times New Roman"/>
                <w:sz w:val="24"/>
                <w:szCs w:val="24"/>
                <w:lang w:eastAsia="ru-RU"/>
              </w:rPr>
              <w:t>11) формировать элементарные представления о безопасном поведении в информационной среде: о необходимости согласовывать свои действия с родителями (законными представителями), педагогическим работником по допустимой продолжительности просмотра телевизионной передачи, компьютерных игр и занятий;</w:t>
            </w:r>
          </w:p>
          <w:p w14:paraId="6EF13D38" w14:textId="77777777" w:rsidR="009B1195" w:rsidRPr="009B1195" w:rsidRDefault="009B1195" w:rsidP="009B1195">
            <w:pPr>
              <w:widowControl w:val="0"/>
              <w:autoSpaceDE w:val="0"/>
              <w:autoSpaceDN w:val="0"/>
              <w:adjustRightInd w:val="0"/>
              <w:spacing w:after="0" w:line="240" w:lineRule="auto"/>
              <w:ind w:firstLine="255"/>
              <w:jc w:val="both"/>
              <w:rPr>
                <w:rFonts w:ascii="Times New Roman" w:eastAsia="Times New Roman" w:hAnsi="Times New Roman" w:cs="Times New Roman"/>
                <w:sz w:val="24"/>
                <w:szCs w:val="24"/>
                <w:lang w:eastAsia="ru-RU"/>
              </w:rPr>
            </w:pPr>
            <w:r w:rsidRPr="009B1195">
              <w:rPr>
                <w:rFonts w:ascii="Times New Roman" w:eastAsia="Times New Roman" w:hAnsi="Times New Roman" w:cs="Times New Roman"/>
                <w:sz w:val="24"/>
                <w:szCs w:val="24"/>
                <w:lang w:eastAsia="ru-RU"/>
              </w:rPr>
              <w:t>12) закреплять кооперативные умения обучающихся в процессе игр и образовательных ситуаций, проявляя отношения партнерства, взаимопомощи, взаимной поддержки в ходе проигрывания ситуаций по основам безопасности жизнедеятельности;</w:t>
            </w:r>
          </w:p>
          <w:p w14:paraId="37C68634" w14:textId="77777777" w:rsidR="009B1195" w:rsidRPr="009B1195" w:rsidRDefault="009B1195" w:rsidP="009B1195">
            <w:pPr>
              <w:widowControl w:val="0"/>
              <w:autoSpaceDE w:val="0"/>
              <w:autoSpaceDN w:val="0"/>
              <w:adjustRightInd w:val="0"/>
              <w:spacing w:after="0" w:line="240" w:lineRule="auto"/>
              <w:ind w:firstLine="255"/>
              <w:jc w:val="both"/>
              <w:rPr>
                <w:rFonts w:ascii="Times New Roman" w:eastAsia="Times New Roman" w:hAnsi="Times New Roman" w:cs="Times New Roman"/>
                <w:sz w:val="24"/>
                <w:szCs w:val="24"/>
                <w:lang w:eastAsia="ru-RU"/>
              </w:rPr>
            </w:pPr>
            <w:r w:rsidRPr="009B1195">
              <w:rPr>
                <w:rFonts w:ascii="Times New Roman" w:eastAsia="Times New Roman" w:hAnsi="Times New Roman" w:cs="Times New Roman"/>
                <w:sz w:val="24"/>
                <w:szCs w:val="24"/>
                <w:lang w:eastAsia="ru-RU"/>
              </w:rPr>
              <w:t>13) расширять объем предметного (существительные), предикативного (глаголы) и адъективного (прилагательные) словарей импрессивной и экспрессивной речи для называния объектов, явлений, ситуаций по вопросам безопасного поведения;</w:t>
            </w:r>
          </w:p>
          <w:p w14:paraId="56175247" w14:textId="77777777" w:rsidR="009B1195" w:rsidRPr="009B1195" w:rsidRDefault="009B1195" w:rsidP="009B1195">
            <w:pPr>
              <w:widowControl w:val="0"/>
              <w:autoSpaceDE w:val="0"/>
              <w:autoSpaceDN w:val="0"/>
              <w:adjustRightInd w:val="0"/>
              <w:spacing w:after="0" w:line="240" w:lineRule="auto"/>
              <w:ind w:firstLine="255"/>
              <w:jc w:val="both"/>
              <w:rPr>
                <w:rFonts w:ascii="Times New Roman" w:eastAsia="Times New Roman" w:hAnsi="Times New Roman" w:cs="Times New Roman"/>
                <w:sz w:val="24"/>
                <w:szCs w:val="24"/>
                <w:lang w:eastAsia="ru-RU"/>
              </w:rPr>
            </w:pPr>
            <w:r w:rsidRPr="009B1195">
              <w:rPr>
                <w:rFonts w:ascii="Times New Roman" w:eastAsia="Times New Roman" w:hAnsi="Times New Roman" w:cs="Times New Roman"/>
                <w:sz w:val="24"/>
                <w:szCs w:val="24"/>
                <w:lang w:eastAsia="ru-RU"/>
              </w:rPr>
              <w:t>14) объяснять семантику слов по тематике, связанной с безопасностью поведения (пассажир, пешеход, водитель транспортного средства, сотрудник МЧС, ГИБДД, правила движения, информационные, запрещающие, предупреждающие знаки);</w:t>
            </w:r>
          </w:p>
          <w:p w14:paraId="57BC6261" w14:textId="77777777" w:rsidR="009B1195" w:rsidRPr="009B1195" w:rsidRDefault="009B1195" w:rsidP="009B1195">
            <w:pPr>
              <w:widowControl w:val="0"/>
              <w:autoSpaceDE w:val="0"/>
              <w:autoSpaceDN w:val="0"/>
              <w:adjustRightInd w:val="0"/>
              <w:spacing w:after="0" w:line="240" w:lineRule="auto"/>
              <w:ind w:firstLine="255"/>
              <w:jc w:val="both"/>
              <w:rPr>
                <w:rFonts w:ascii="Times New Roman" w:eastAsia="Times New Roman" w:hAnsi="Times New Roman" w:cs="Times New Roman"/>
                <w:sz w:val="24"/>
                <w:szCs w:val="24"/>
                <w:lang w:eastAsia="ru-RU"/>
              </w:rPr>
            </w:pPr>
            <w:r w:rsidRPr="009B1195">
              <w:rPr>
                <w:rFonts w:ascii="Times New Roman" w:eastAsia="Times New Roman" w:hAnsi="Times New Roman" w:cs="Times New Roman"/>
                <w:sz w:val="24"/>
                <w:szCs w:val="24"/>
                <w:lang w:eastAsia="ru-RU"/>
              </w:rPr>
              <w:t>15) поощрять проявления осмотрительности и осторожности у обучающихся в нестандартных и потенциально опасных ситуациях;</w:t>
            </w:r>
          </w:p>
          <w:p w14:paraId="7117155A" w14:textId="77777777" w:rsidR="009B1195" w:rsidRPr="009B1195" w:rsidRDefault="009B1195" w:rsidP="009B1195">
            <w:pPr>
              <w:widowControl w:val="0"/>
              <w:autoSpaceDE w:val="0"/>
              <w:autoSpaceDN w:val="0"/>
              <w:adjustRightInd w:val="0"/>
              <w:spacing w:after="0" w:line="240" w:lineRule="auto"/>
              <w:ind w:firstLine="255"/>
              <w:jc w:val="both"/>
              <w:rPr>
                <w:rFonts w:ascii="Times New Roman" w:eastAsia="Times New Roman" w:hAnsi="Times New Roman" w:cs="Times New Roman"/>
                <w:sz w:val="24"/>
                <w:szCs w:val="24"/>
                <w:lang w:eastAsia="ru-RU"/>
              </w:rPr>
            </w:pPr>
            <w:r w:rsidRPr="009B1195">
              <w:rPr>
                <w:rFonts w:ascii="Times New Roman" w:eastAsia="Times New Roman" w:hAnsi="Times New Roman" w:cs="Times New Roman"/>
                <w:sz w:val="24"/>
                <w:szCs w:val="24"/>
                <w:lang w:eastAsia="ru-RU"/>
              </w:rPr>
              <w:t>16) расширять, уточнять и систематизировать представления обучающихся о некоторых источниках опасности для окружающего природного мира: обучающиеся должны понимать последствия своих действий, уметь объяснить, почему нельзя: ходить по клумбам, газонам, рвать растения, листья и ветки деревьев и кустарников, распугивать птиц, засорять водоемы, оставлять мусор в лесу, парке; почему нужно разводить огонь только в специально оборудованном месте и в присутствии родителей (законных представителей), педагический работников, перед уходом тщательно заливать место костра водой;</w:t>
            </w:r>
          </w:p>
          <w:p w14:paraId="1D9B100A" w14:textId="77777777" w:rsidR="009B1195" w:rsidRPr="009B1195" w:rsidRDefault="009B1195" w:rsidP="009B1195">
            <w:pPr>
              <w:widowControl w:val="0"/>
              <w:autoSpaceDE w:val="0"/>
              <w:autoSpaceDN w:val="0"/>
              <w:adjustRightInd w:val="0"/>
              <w:spacing w:after="0" w:line="240" w:lineRule="auto"/>
              <w:ind w:firstLine="255"/>
              <w:jc w:val="both"/>
              <w:rPr>
                <w:rFonts w:ascii="Times New Roman" w:eastAsia="Times New Roman" w:hAnsi="Times New Roman" w:cs="Times New Roman"/>
                <w:sz w:val="24"/>
                <w:szCs w:val="24"/>
                <w:lang w:eastAsia="ru-RU"/>
              </w:rPr>
            </w:pPr>
            <w:r w:rsidRPr="009B1195">
              <w:rPr>
                <w:rFonts w:ascii="Times New Roman" w:eastAsia="Times New Roman" w:hAnsi="Times New Roman" w:cs="Times New Roman"/>
                <w:sz w:val="24"/>
                <w:szCs w:val="24"/>
                <w:lang w:eastAsia="ru-RU"/>
              </w:rPr>
              <w:t>17) с детьми, склонными к повышенной тревожности, страхам, проводить психопрофилактическую работу: у ребенка должны быть знания о правилах безопасного поведения, но информация не должна провоцировать возникновение тревожно-фобических состояний</w:t>
            </w:r>
          </w:p>
        </w:tc>
      </w:tr>
    </w:tbl>
    <w:p w14:paraId="356F0E6E" w14:textId="77777777" w:rsidR="009B1195" w:rsidRPr="009B1195" w:rsidRDefault="009B1195" w:rsidP="009B1195">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p>
    <w:p w14:paraId="00895F5E" w14:textId="77777777" w:rsidR="009B1195" w:rsidRPr="009B1195" w:rsidRDefault="009B1195" w:rsidP="009B1195">
      <w:pPr>
        <w:spacing w:after="0" w:line="240" w:lineRule="auto"/>
        <w:rPr>
          <w:rFonts w:ascii="Times New Roman" w:eastAsia="Times New Roman" w:hAnsi="Times New Roman" w:cs="Times New Roman"/>
          <w:b/>
          <w:sz w:val="28"/>
          <w:szCs w:val="28"/>
          <w:lang w:eastAsia="ru-RU"/>
        </w:rPr>
      </w:pPr>
      <w:r w:rsidRPr="009B1195">
        <w:rPr>
          <w:rFonts w:ascii="Times New Roman" w:eastAsia="Times New Roman" w:hAnsi="Times New Roman" w:cs="Times New Roman"/>
          <w:b/>
          <w:sz w:val="28"/>
          <w:szCs w:val="28"/>
          <w:lang w:eastAsia="ru-RU"/>
        </w:rPr>
        <w:br w:type="page"/>
      </w:r>
    </w:p>
    <w:p w14:paraId="311C3E9D" w14:textId="77777777" w:rsidR="009B1195" w:rsidRPr="009B1195" w:rsidRDefault="009B1195" w:rsidP="009B1195">
      <w:pPr>
        <w:widowControl w:val="0"/>
        <w:autoSpaceDE w:val="0"/>
        <w:autoSpaceDN w:val="0"/>
        <w:adjustRightInd w:val="0"/>
        <w:spacing w:after="0" w:line="240" w:lineRule="auto"/>
        <w:ind w:firstLine="720"/>
        <w:jc w:val="both"/>
        <w:rPr>
          <w:rFonts w:ascii="Times New Roman" w:eastAsia="Times New Roman" w:hAnsi="Times New Roman" w:cs="Times New Roman"/>
          <w:b/>
          <w:sz w:val="28"/>
          <w:szCs w:val="28"/>
          <w:lang w:eastAsia="ru-RU"/>
        </w:rPr>
      </w:pPr>
      <w:r w:rsidRPr="009B1195">
        <w:rPr>
          <w:rFonts w:ascii="Times New Roman" w:eastAsia="Times New Roman" w:hAnsi="Times New Roman" w:cs="Times New Roman"/>
          <w:b/>
          <w:sz w:val="28"/>
          <w:szCs w:val="28"/>
          <w:lang w:eastAsia="ru-RU"/>
        </w:rPr>
        <w:t>5.2. Коррекционно-развивающая работа в образовательной области «Познавательное развитие»</w:t>
      </w:r>
    </w:p>
    <w:p w14:paraId="239ADFFC" w14:textId="77777777" w:rsidR="009B1195" w:rsidRPr="009B1195" w:rsidRDefault="009B1195" w:rsidP="009B1195">
      <w:pPr>
        <w:widowControl w:val="0"/>
        <w:autoSpaceDE w:val="0"/>
        <w:autoSpaceDN w:val="0"/>
        <w:adjustRightInd w:val="0"/>
        <w:spacing w:after="0" w:line="240" w:lineRule="auto"/>
        <w:ind w:firstLine="720"/>
        <w:jc w:val="both"/>
        <w:rPr>
          <w:rFonts w:ascii="Times New Roman" w:eastAsia="Times New Roman" w:hAnsi="Times New Roman" w:cs="Times New Roman"/>
          <w:b/>
          <w:sz w:val="28"/>
          <w:szCs w:val="28"/>
          <w:lang w:eastAsia="ru-RU"/>
        </w:rPr>
      </w:pPr>
    </w:p>
    <w:tbl>
      <w:tblPr>
        <w:tblW w:w="9668"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322"/>
        <w:gridCol w:w="6346"/>
      </w:tblGrid>
      <w:tr w:rsidR="009B1195" w:rsidRPr="009B1195" w14:paraId="29239CC0" w14:textId="77777777" w:rsidTr="0030793C">
        <w:tc>
          <w:tcPr>
            <w:tcW w:w="3322" w:type="dxa"/>
            <w:tcBorders>
              <w:top w:val="single" w:sz="4" w:space="0" w:color="auto"/>
              <w:bottom w:val="single" w:sz="4" w:space="0" w:color="auto"/>
              <w:right w:val="single" w:sz="4" w:space="0" w:color="auto"/>
            </w:tcBorders>
            <w:shd w:val="clear" w:color="auto" w:fill="F2F2F2" w:themeFill="background1" w:themeFillShade="F2"/>
          </w:tcPr>
          <w:p w14:paraId="078F8873" w14:textId="77777777" w:rsidR="009B1195" w:rsidRPr="009B1195" w:rsidRDefault="009B1195" w:rsidP="009B1195">
            <w:pPr>
              <w:widowControl w:val="0"/>
              <w:autoSpaceDE w:val="0"/>
              <w:autoSpaceDN w:val="0"/>
              <w:adjustRightInd w:val="0"/>
              <w:spacing w:after="0" w:line="240" w:lineRule="auto"/>
              <w:ind w:firstLine="255"/>
              <w:jc w:val="center"/>
              <w:rPr>
                <w:rFonts w:ascii="Times New Roman" w:eastAsia="Times New Roman" w:hAnsi="Times New Roman" w:cs="Times New Roman"/>
                <w:b/>
                <w:sz w:val="24"/>
                <w:szCs w:val="24"/>
                <w:lang w:eastAsia="ru-RU"/>
              </w:rPr>
            </w:pPr>
            <w:r w:rsidRPr="009B1195">
              <w:rPr>
                <w:rFonts w:ascii="Times New Roman" w:eastAsia="Times New Roman" w:hAnsi="Times New Roman" w:cs="Times New Roman"/>
                <w:b/>
                <w:sz w:val="24"/>
                <w:szCs w:val="24"/>
                <w:lang w:eastAsia="ru-RU"/>
              </w:rPr>
              <w:t>Разделы</w:t>
            </w:r>
          </w:p>
        </w:tc>
        <w:tc>
          <w:tcPr>
            <w:tcW w:w="6346" w:type="dxa"/>
            <w:tcBorders>
              <w:top w:val="single" w:sz="4" w:space="0" w:color="auto"/>
              <w:left w:val="single" w:sz="4" w:space="0" w:color="auto"/>
              <w:bottom w:val="single" w:sz="4" w:space="0" w:color="auto"/>
            </w:tcBorders>
            <w:shd w:val="clear" w:color="auto" w:fill="F2F2F2" w:themeFill="background1" w:themeFillShade="F2"/>
          </w:tcPr>
          <w:p w14:paraId="287260F5" w14:textId="77777777" w:rsidR="009B1195" w:rsidRPr="009B1195" w:rsidRDefault="009B1195" w:rsidP="009B1195">
            <w:pPr>
              <w:widowControl w:val="0"/>
              <w:autoSpaceDE w:val="0"/>
              <w:autoSpaceDN w:val="0"/>
              <w:adjustRightInd w:val="0"/>
              <w:spacing w:after="0" w:line="240" w:lineRule="auto"/>
              <w:ind w:firstLine="255"/>
              <w:jc w:val="center"/>
              <w:rPr>
                <w:rFonts w:ascii="Times New Roman" w:eastAsia="Times New Roman" w:hAnsi="Times New Roman" w:cs="Times New Roman"/>
                <w:b/>
                <w:sz w:val="24"/>
                <w:szCs w:val="24"/>
                <w:lang w:eastAsia="ru-RU"/>
              </w:rPr>
            </w:pPr>
            <w:r w:rsidRPr="009B1195">
              <w:rPr>
                <w:rFonts w:ascii="Times New Roman" w:eastAsia="Times New Roman" w:hAnsi="Times New Roman" w:cs="Times New Roman"/>
                <w:b/>
                <w:sz w:val="24"/>
                <w:szCs w:val="24"/>
                <w:lang w:eastAsia="ru-RU"/>
              </w:rPr>
              <w:t xml:space="preserve">Задачи и педагогические условия реализации </w:t>
            </w:r>
          </w:p>
          <w:p w14:paraId="46FE698A" w14:textId="77777777" w:rsidR="009B1195" w:rsidRPr="009B1195" w:rsidRDefault="009B1195" w:rsidP="009B1195">
            <w:pPr>
              <w:widowControl w:val="0"/>
              <w:autoSpaceDE w:val="0"/>
              <w:autoSpaceDN w:val="0"/>
              <w:adjustRightInd w:val="0"/>
              <w:spacing w:after="0" w:line="240" w:lineRule="auto"/>
              <w:ind w:firstLine="255"/>
              <w:jc w:val="center"/>
              <w:rPr>
                <w:rFonts w:ascii="Times New Roman" w:eastAsia="Times New Roman" w:hAnsi="Times New Roman" w:cs="Times New Roman"/>
                <w:b/>
                <w:sz w:val="24"/>
                <w:szCs w:val="24"/>
                <w:lang w:eastAsia="ru-RU"/>
              </w:rPr>
            </w:pPr>
            <w:r w:rsidRPr="009B1195">
              <w:rPr>
                <w:rFonts w:ascii="Times New Roman" w:eastAsia="Times New Roman" w:hAnsi="Times New Roman" w:cs="Times New Roman"/>
                <w:b/>
                <w:sz w:val="24"/>
                <w:szCs w:val="24"/>
                <w:lang w:eastAsia="ru-RU"/>
              </w:rPr>
              <w:t>программы коррекционной работы</w:t>
            </w:r>
          </w:p>
        </w:tc>
      </w:tr>
      <w:tr w:rsidR="009B1195" w:rsidRPr="009B1195" w14:paraId="3A2C30A8" w14:textId="77777777" w:rsidTr="0030793C">
        <w:tc>
          <w:tcPr>
            <w:tcW w:w="3322" w:type="dxa"/>
            <w:tcBorders>
              <w:top w:val="single" w:sz="4" w:space="0" w:color="auto"/>
              <w:bottom w:val="single" w:sz="4" w:space="0" w:color="auto"/>
              <w:right w:val="single" w:sz="4" w:space="0" w:color="auto"/>
            </w:tcBorders>
          </w:tcPr>
          <w:p w14:paraId="56414A2A" w14:textId="77777777" w:rsidR="009B1195" w:rsidRPr="009B1195" w:rsidRDefault="009B1195" w:rsidP="009B1195">
            <w:pPr>
              <w:widowControl w:val="0"/>
              <w:autoSpaceDE w:val="0"/>
              <w:autoSpaceDN w:val="0"/>
              <w:adjustRightInd w:val="0"/>
              <w:spacing w:after="0" w:line="240" w:lineRule="auto"/>
              <w:ind w:firstLine="255"/>
              <w:jc w:val="both"/>
              <w:rPr>
                <w:rFonts w:ascii="Times New Roman" w:eastAsia="Times New Roman" w:hAnsi="Times New Roman" w:cs="Times New Roman"/>
                <w:b/>
                <w:sz w:val="24"/>
                <w:szCs w:val="24"/>
                <w:lang w:eastAsia="ru-RU"/>
              </w:rPr>
            </w:pPr>
            <w:r w:rsidRPr="009B1195">
              <w:rPr>
                <w:rFonts w:ascii="Times New Roman" w:eastAsia="Times New Roman" w:hAnsi="Times New Roman" w:cs="Times New Roman"/>
                <w:b/>
                <w:sz w:val="24"/>
                <w:szCs w:val="24"/>
                <w:lang w:eastAsia="ru-RU"/>
              </w:rPr>
              <w:t>1. Коррекционная на-правленность работы по сенсорному развитию</w:t>
            </w:r>
          </w:p>
        </w:tc>
        <w:tc>
          <w:tcPr>
            <w:tcW w:w="6346" w:type="dxa"/>
            <w:tcBorders>
              <w:top w:val="single" w:sz="4" w:space="0" w:color="auto"/>
              <w:left w:val="single" w:sz="4" w:space="0" w:color="auto"/>
              <w:bottom w:val="single" w:sz="4" w:space="0" w:color="auto"/>
            </w:tcBorders>
          </w:tcPr>
          <w:p w14:paraId="21C713FD" w14:textId="77777777" w:rsidR="009B1195" w:rsidRPr="009B1195" w:rsidRDefault="009B1195" w:rsidP="009B1195">
            <w:pPr>
              <w:widowControl w:val="0"/>
              <w:autoSpaceDE w:val="0"/>
              <w:autoSpaceDN w:val="0"/>
              <w:adjustRightInd w:val="0"/>
              <w:spacing w:after="0" w:line="240" w:lineRule="auto"/>
              <w:ind w:firstLine="255"/>
              <w:jc w:val="both"/>
              <w:rPr>
                <w:rFonts w:ascii="Times New Roman" w:eastAsia="Times New Roman" w:hAnsi="Times New Roman" w:cs="Times New Roman"/>
                <w:b/>
                <w:i/>
                <w:sz w:val="24"/>
                <w:szCs w:val="24"/>
                <w:lang w:eastAsia="ru-RU"/>
              </w:rPr>
            </w:pPr>
            <w:r w:rsidRPr="009B1195">
              <w:rPr>
                <w:rFonts w:ascii="Times New Roman" w:eastAsia="Times New Roman" w:hAnsi="Times New Roman" w:cs="Times New Roman"/>
                <w:b/>
                <w:i/>
                <w:sz w:val="24"/>
                <w:szCs w:val="24"/>
                <w:lang w:eastAsia="ru-RU"/>
              </w:rPr>
              <w:t>1. Развитие сенсорных способностей в предметно-практической деятельности:</w:t>
            </w:r>
          </w:p>
          <w:p w14:paraId="6D568582" w14:textId="77777777" w:rsidR="009B1195" w:rsidRPr="009B1195" w:rsidRDefault="009B1195" w:rsidP="009B1195">
            <w:pPr>
              <w:widowControl w:val="0"/>
              <w:autoSpaceDE w:val="0"/>
              <w:autoSpaceDN w:val="0"/>
              <w:adjustRightInd w:val="0"/>
              <w:spacing w:after="0" w:line="240" w:lineRule="auto"/>
              <w:ind w:firstLine="255"/>
              <w:jc w:val="both"/>
              <w:rPr>
                <w:rFonts w:ascii="Times New Roman" w:eastAsia="Times New Roman" w:hAnsi="Times New Roman" w:cs="Times New Roman"/>
                <w:sz w:val="24"/>
                <w:szCs w:val="24"/>
                <w:lang w:eastAsia="ru-RU"/>
              </w:rPr>
            </w:pPr>
            <w:r w:rsidRPr="009B1195">
              <w:rPr>
                <w:rFonts w:ascii="Times New Roman" w:eastAsia="Times New Roman" w:hAnsi="Times New Roman" w:cs="Times New Roman"/>
                <w:sz w:val="24"/>
                <w:szCs w:val="24"/>
                <w:lang w:eastAsia="ru-RU"/>
              </w:rPr>
              <w:t>1) развивать любознательность, познавательные способности, стимулировать познавательную активность посредством создания насыщенной предметно-пространственной среды;</w:t>
            </w:r>
          </w:p>
          <w:p w14:paraId="2B4CB9B3" w14:textId="77777777" w:rsidR="009B1195" w:rsidRPr="009B1195" w:rsidRDefault="009B1195" w:rsidP="009B1195">
            <w:pPr>
              <w:widowControl w:val="0"/>
              <w:autoSpaceDE w:val="0"/>
              <w:autoSpaceDN w:val="0"/>
              <w:adjustRightInd w:val="0"/>
              <w:spacing w:after="0" w:line="240" w:lineRule="auto"/>
              <w:ind w:firstLine="255"/>
              <w:jc w:val="both"/>
              <w:rPr>
                <w:rFonts w:ascii="Times New Roman" w:eastAsia="Times New Roman" w:hAnsi="Times New Roman" w:cs="Times New Roman"/>
                <w:sz w:val="24"/>
                <w:szCs w:val="24"/>
                <w:lang w:eastAsia="ru-RU"/>
              </w:rPr>
            </w:pPr>
            <w:r w:rsidRPr="009B1195">
              <w:rPr>
                <w:rFonts w:ascii="Times New Roman" w:eastAsia="Times New Roman" w:hAnsi="Times New Roman" w:cs="Times New Roman"/>
                <w:sz w:val="24"/>
                <w:szCs w:val="24"/>
                <w:lang w:eastAsia="ru-RU"/>
              </w:rPr>
              <w:t>2) развивать все виды восприятия: зрительного, тактильно-двигательного, слухового, вкусового, обонятельного, стереогнозиса, обеспечивать полисенсорную основу обучения;</w:t>
            </w:r>
          </w:p>
          <w:p w14:paraId="397CCA0A" w14:textId="77777777" w:rsidR="009B1195" w:rsidRPr="009B1195" w:rsidRDefault="009B1195" w:rsidP="009B1195">
            <w:pPr>
              <w:widowControl w:val="0"/>
              <w:autoSpaceDE w:val="0"/>
              <w:autoSpaceDN w:val="0"/>
              <w:adjustRightInd w:val="0"/>
              <w:spacing w:after="0" w:line="240" w:lineRule="auto"/>
              <w:ind w:firstLine="255"/>
              <w:jc w:val="both"/>
              <w:rPr>
                <w:rFonts w:ascii="Times New Roman" w:eastAsia="Times New Roman" w:hAnsi="Times New Roman" w:cs="Times New Roman"/>
                <w:sz w:val="24"/>
                <w:szCs w:val="24"/>
                <w:lang w:eastAsia="ru-RU"/>
              </w:rPr>
            </w:pPr>
            <w:r w:rsidRPr="009B1195">
              <w:rPr>
                <w:rFonts w:ascii="Times New Roman" w:eastAsia="Times New Roman" w:hAnsi="Times New Roman" w:cs="Times New Roman"/>
                <w:sz w:val="24"/>
                <w:szCs w:val="24"/>
                <w:lang w:eastAsia="ru-RU"/>
              </w:rPr>
              <w:t>3) развивать сенсорно-перцептивные способности обучающихся, исходя из принципа целесообразности и безопасности, учить их выделению знакомых объектов из фона зрительно, по звучанию, на ощупь, по запаху и на вкус;</w:t>
            </w:r>
          </w:p>
          <w:p w14:paraId="035FBC73" w14:textId="77777777" w:rsidR="009B1195" w:rsidRPr="009B1195" w:rsidRDefault="009B1195" w:rsidP="009B1195">
            <w:pPr>
              <w:widowControl w:val="0"/>
              <w:autoSpaceDE w:val="0"/>
              <w:autoSpaceDN w:val="0"/>
              <w:adjustRightInd w:val="0"/>
              <w:spacing w:after="0" w:line="240" w:lineRule="auto"/>
              <w:ind w:firstLine="255"/>
              <w:jc w:val="both"/>
              <w:rPr>
                <w:rFonts w:ascii="Times New Roman" w:eastAsia="Times New Roman" w:hAnsi="Times New Roman" w:cs="Times New Roman"/>
                <w:sz w:val="24"/>
                <w:szCs w:val="24"/>
                <w:lang w:eastAsia="ru-RU"/>
              </w:rPr>
            </w:pPr>
            <w:r w:rsidRPr="009B1195">
              <w:rPr>
                <w:rFonts w:ascii="Times New Roman" w:eastAsia="Times New Roman" w:hAnsi="Times New Roman" w:cs="Times New Roman"/>
                <w:sz w:val="24"/>
                <w:szCs w:val="24"/>
                <w:lang w:eastAsia="ru-RU"/>
              </w:rPr>
              <w:t>4) организовывать практические исследовательские действия с различными веществами, предметами, материалами, постепенно снижая участие и помощь педагогического работника и повышая уровень самостоятельности ребенка;</w:t>
            </w:r>
          </w:p>
          <w:p w14:paraId="0ACD40F4" w14:textId="77777777" w:rsidR="009B1195" w:rsidRPr="009B1195" w:rsidRDefault="009B1195" w:rsidP="009B1195">
            <w:pPr>
              <w:widowControl w:val="0"/>
              <w:autoSpaceDE w:val="0"/>
              <w:autoSpaceDN w:val="0"/>
              <w:adjustRightInd w:val="0"/>
              <w:spacing w:after="0" w:line="240" w:lineRule="auto"/>
              <w:ind w:firstLine="255"/>
              <w:jc w:val="both"/>
              <w:rPr>
                <w:rFonts w:ascii="Times New Roman" w:eastAsia="Times New Roman" w:hAnsi="Times New Roman" w:cs="Times New Roman"/>
                <w:sz w:val="24"/>
                <w:szCs w:val="24"/>
                <w:lang w:eastAsia="ru-RU"/>
              </w:rPr>
            </w:pPr>
            <w:r w:rsidRPr="009B1195">
              <w:rPr>
                <w:rFonts w:ascii="Times New Roman" w:eastAsia="Times New Roman" w:hAnsi="Times New Roman" w:cs="Times New Roman"/>
                <w:sz w:val="24"/>
                <w:szCs w:val="24"/>
                <w:lang w:eastAsia="ru-RU"/>
              </w:rPr>
              <w:t>5) учить приемам обследования - практического соотнесения с образцом-эталоном путем прикладывания и накладывания, совмещения элементов; совершенствуя зрительно-моторную координацию и тактильно-двигательное восприятие (обведение контуров пальчиком, примеривание с помощью наложения и приложения данного элемента к образцу-эталону);</w:t>
            </w:r>
          </w:p>
          <w:p w14:paraId="7F417474" w14:textId="77777777" w:rsidR="009B1195" w:rsidRPr="009B1195" w:rsidRDefault="009B1195" w:rsidP="009B1195">
            <w:pPr>
              <w:widowControl w:val="0"/>
              <w:autoSpaceDE w:val="0"/>
              <w:autoSpaceDN w:val="0"/>
              <w:adjustRightInd w:val="0"/>
              <w:spacing w:after="0" w:line="240" w:lineRule="auto"/>
              <w:ind w:firstLine="255"/>
              <w:jc w:val="both"/>
              <w:rPr>
                <w:rFonts w:ascii="Times New Roman" w:eastAsia="Times New Roman" w:hAnsi="Times New Roman" w:cs="Times New Roman"/>
                <w:sz w:val="24"/>
                <w:szCs w:val="24"/>
                <w:lang w:eastAsia="ru-RU"/>
              </w:rPr>
            </w:pPr>
            <w:r w:rsidRPr="009B1195">
              <w:rPr>
                <w:rFonts w:ascii="Times New Roman" w:eastAsia="Times New Roman" w:hAnsi="Times New Roman" w:cs="Times New Roman"/>
                <w:sz w:val="24"/>
                <w:szCs w:val="24"/>
                <w:lang w:eastAsia="ru-RU"/>
              </w:rPr>
              <w:t>6) развивать анализирующее восприятие, постепенно подводить к пониманию словесного обозначения признаков и свойств, умению выделять заданный признак;</w:t>
            </w:r>
          </w:p>
          <w:p w14:paraId="0D1D7F9A" w14:textId="77777777" w:rsidR="009B1195" w:rsidRPr="009B1195" w:rsidRDefault="009B1195" w:rsidP="009B1195">
            <w:pPr>
              <w:widowControl w:val="0"/>
              <w:autoSpaceDE w:val="0"/>
              <w:autoSpaceDN w:val="0"/>
              <w:adjustRightInd w:val="0"/>
              <w:spacing w:after="0" w:line="240" w:lineRule="auto"/>
              <w:ind w:firstLine="255"/>
              <w:jc w:val="both"/>
              <w:rPr>
                <w:rFonts w:ascii="Times New Roman" w:eastAsia="Times New Roman" w:hAnsi="Times New Roman" w:cs="Times New Roman"/>
                <w:sz w:val="24"/>
                <w:szCs w:val="24"/>
                <w:lang w:eastAsia="ru-RU"/>
              </w:rPr>
            </w:pPr>
            <w:r w:rsidRPr="009B1195">
              <w:rPr>
                <w:rFonts w:ascii="Times New Roman" w:eastAsia="Times New Roman" w:hAnsi="Times New Roman" w:cs="Times New Roman"/>
                <w:sz w:val="24"/>
                <w:szCs w:val="24"/>
                <w:lang w:eastAsia="ru-RU"/>
              </w:rPr>
              <w:t>7) формировать полноценные эталонные представления о цвете, форме, величине, закреплять их в слове: переводить ребенка с уровня выполнения инструкции «Дай такой же» к уровню «Покажи синий, красный, треугольник, квадрат» и далее - к самостоятельному выделению и словесному обозначению признаков цвета, формы, величины, фактуры материалов;</w:t>
            </w:r>
          </w:p>
          <w:p w14:paraId="3FB4FB5B" w14:textId="77777777" w:rsidR="009B1195" w:rsidRPr="009B1195" w:rsidRDefault="009B1195" w:rsidP="009B1195">
            <w:pPr>
              <w:widowControl w:val="0"/>
              <w:autoSpaceDE w:val="0"/>
              <w:autoSpaceDN w:val="0"/>
              <w:adjustRightInd w:val="0"/>
              <w:spacing w:after="0" w:line="240" w:lineRule="auto"/>
              <w:ind w:firstLine="255"/>
              <w:jc w:val="both"/>
              <w:rPr>
                <w:rFonts w:ascii="Times New Roman" w:eastAsia="Times New Roman" w:hAnsi="Times New Roman" w:cs="Times New Roman"/>
                <w:sz w:val="24"/>
                <w:szCs w:val="24"/>
                <w:lang w:eastAsia="ru-RU"/>
              </w:rPr>
            </w:pPr>
            <w:r w:rsidRPr="009B1195">
              <w:rPr>
                <w:rFonts w:ascii="Times New Roman" w:eastAsia="Times New Roman" w:hAnsi="Times New Roman" w:cs="Times New Roman"/>
                <w:sz w:val="24"/>
                <w:szCs w:val="24"/>
                <w:lang w:eastAsia="ru-RU"/>
              </w:rPr>
              <w:t>8) формировать у обучающихся комплексный алгоритм обследования объектов на основе зрительного, слухового, тактильно-двигательного восприятия для выделения максимального количества свойств и признаков;</w:t>
            </w:r>
          </w:p>
          <w:p w14:paraId="1D1BA5AE" w14:textId="77777777" w:rsidR="009B1195" w:rsidRPr="009B1195" w:rsidRDefault="009B1195" w:rsidP="009B1195">
            <w:pPr>
              <w:widowControl w:val="0"/>
              <w:autoSpaceDE w:val="0"/>
              <w:autoSpaceDN w:val="0"/>
              <w:adjustRightInd w:val="0"/>
              <w:spacing w:after="0" w:line="240" w:lineRule="auto"/>
              <w:ind w:firstLine="255"/>
              <w:jc w:val="both"/>
              <w:rPr>
                <w:rFonts w:ascii="Times New Roman" w:eastAsia="Times New Roman" w:hAnsi="Times New Roman" w:cs="Times New Roman"/>
                <w:sz w:val="24"/>
                <w:szCs w:val="24"/>
                <w:lang w:eastAsia="ru-RU"/>
              </w:rPr>
            </w:pPr>
            <w:r w:rsidRPr="009B1195">
              <w:rPr>
                <w:rFonts w:ascii="Times New Roman" w:eastAsia="Times New Roman" w:hAnsi="Times New Roman" w:cs="Times New Roman"/>
                <w:sz w:val="24"/>
                <w:szCs w:val="24"/>
                <w:lang w:eastAsia="ru-RU"/>
              </w:rPr>
              <w:t>9) развивать способность узнавать и называть объемные геометрические тела и соотносить их с плоскостными образцами и с реальными предметами;</w:t>
            </w:r>
          </w:p>
          <w:p w14:paraId="48AFD2F6" w14:textId="77777777" w:rsidR="009B1195" w:rsidRPr="009B1195" w:rsidRDefault="009B1195" w:rsidP="009B1195">
            <w:pPr>
              <w:widowControl w:val="0"/>
              <w:autoSpaceDE w:val="0"/>
              <w:autoSpaceDN w:val="0"/>
              <w:adjustRightInd w:val="0"/>
              <w:spacing w:after="0" w:line="240" w:lineRule="auto"/>
              <w:ind w:firstLine="255"/>
              <w:jc w:val="both"/>
              <w:rPr>
                <w:rFonts w:ascii="Times New Roman" w:eastAsia="Times New Roman" w:hAnsi="Times New Roman" w:cs="Times New Roman"/>
                <w:sz w:val="24"/>
                <w:szCs w:val="24"/>
                <w:lang w:eastAsia="ru-RU"/>
              </w:rPr>
            </w:pPr>
            <w:r w:rsidRPr="009B1195">
              <w:rPr>
                <w:rFonts w:ascii="Times New Roman" w:eastAsia="Times New Roman" w:hAnsi="Times New Roman" w:cs="Times New Roman"/>
                <w:sz w:val="24"/>
                <w:szCs w:val="24"/>
                <w:lang w:eastAsia="ru-RU"/>
              </w:rPr>
              <w:t>10) учить обучающихся собирать целостное изображение предмета из частей, складывать разрезные картинки, постепенно увеличивая количество частей и конфигурацию разреза;</w:t>
            </w:r>
          </w:p>
          <w:p w14:paraId="1C3CFD8A" w14:textId="77777777" w:rsidR="009B1195" w:rsidRPr="009B1195" w:rsidRDefault="009B1195" w:rsidP="009B1195">
            <w:pPr>
              <w:widowControl w:val="0"/>
              <w:autoSpaceDE w:val="0"/>
              <w:autoSpaceDN w:val="0"/>
              <w:adjustRightInd w:val="0"/>
              <w:spacing w:after="0" w:line="240" w:lineRule="auto"/>
              <w:ind w:firstLine="255"/>
              <w:jc w:val="both"/>
              <w:rPr>
                <w:rFonts w:ascii="Times New Roman" w:eastAsia="Times New Roman" w:hAnsi="Times New Roman" w:cs="Times New Roman"/>
                <w:sz w:val="24"/>
                <w:szCs w:val="24"/>
                <w:lang w:eastAsia="ru-RU"/>
              </w:rPr>
            </w:pPr>
            <w:r w:rsidRPr="009B1195">
              <w:rPr>
                <w:rFonts w:ascii="Times New Roman" w:eastAsia="Times New Roman" w:hAnsi="Times New Roman" w:cs="Times New Roman"/>
                <w:sz w:val="24"/>
                <w:szCs w:val="24"/>
                <w:lang w:eastAsia="ru-RU"/>
              </w:rPr>
              <w:t>11) развивать стереогноз - определять на ощупь фактуру материалов, величину предметов, узнавать и называть их;</w:t>
            </w:r>
          </w:p>
          <w:p w14:paraId="6AD74643" w14:textId="77777777" w:rsidR="009B1195" w:rsidRPr="009B1195" w:rsidRDefault="009B1195" w:rsidP="009B1195">
            <w:pPr>
              <w:widowControl w:val="0"/>
              <w:autoSpaceDE w:val="0"/>
              <w:autoSpaceDN w:val="0"/>
              <w:adjustRightInd w:val="0"/>
              <w:spacing w:after="0" w:line="240" w:lineRule="auto"/>
              <w:ind w:firstLine="255"/>
              <w:jc w:val="both"/>
              <w:rPr>
                <w:rFonts w:ascii="Times New Roman" w:eastAsia="Times New Roman" w:hAnsi="Times New Roman" w:cs="Times New Roman"/>
                <w:sz w:val="24"/>
                <w:szCs w:val="24"/>
                <w:lang w:eastAsia="ru-RU"/>
              </w:rPr>
            </w:pPr>
            <w:r w:rsidRPr="009B1195">
              <w:rPr>
                <w:rFonts w:ascii="Times New Roman" w:eastAsia="Times New Roman" w:hAnsi="Times New Roman" w:cs="Times New Roman"/>
                <w:sz w:val="24"/>
                <w:szCs w:val="24"/>
                <w:lang w:eastAsia="ru-RU"/>
              </w:rPr>
              <w:t>12) развивать глазомерные функции и умение ориентироваться в сериационном ряду по величине, включать элементы в ряд, сравнивать элементы ряда по параметрам величины, употребляя степени сравнения прилагательных;</w:t>
            </w:r>
          </w:p>
          <w:p w14:paraId="5FAF5BD8" w14:textId="77777777" w:rsidR="009B1195" w:rsidRPr="009B1195" w:rsidRDefault="009B1195" w:rsidP="009B1195">
            <w:pPr>
              <w:widowControl w:val="0"/>
              <w:autoSpaceDE w:val="0"/>
              <w:autoSpaceDN w:val="0"/>
              <w:adjustRightInd w:val="0"/>
              <w:spacing w:after="0" w:line="240" w:lineRule="auto"/>
              <w:ind w:firstLine="255"/>
              <w:jc w:val="both"/>
              <w:rPr>
                <w:rFonts w:ascii="Times New Roman" w:eastAsia="Times New Roman" w:hAnsi="Times New Roman" w:cs="Times New Roman"/>
                <w:sz w:val="24"/>
                <w:szCs w:val="24"/>
                <w:lang w:eastAsia="ru-RU"/>
              </w:rPr>
            </w:pPr>
            <w:r w:rsidRPr="009B1195">
              <w:rPr>
                <w:rFonts w:ascii="Times New Roman" w:eastAsia="Times New Roman" w:hAnsi="Times New Roman" w:cs="Times New Roman"/>
                <w:sz w:val="24"/>
                <w:szCs w:val="24"/>
                <w:lang w:eastAsia="ru-RU"/>
              </w:rPr>
              <w:t>13) развивать умение оперировать наглядно воспринимаемыми признаками при группировке предметов, исключении лишнего, обосновывать выбор принципа классификации;</w:t>
            </w:r>
          </w:p>
          <w:p w14:paraId="65634FB3" w14:textId="77777777" w:rsidR="009B1195" w:rsidRPr="009B1195" w:rsidRDefault="009B1195" w:rsidP="009B1195">
            <w:pPr>
              <w:widowControl w:val="0"/>
              <w:autoSpaceDE w:val="0"/>
              <w:autoSpaceDN w:val="0"/>
              <w:adjustRightInd w:val="0"/>
              <w:spacing w:after="0" w:line="240" w:lineRule="auto"/>
              <w:ind w:firstLine="255"/>
              <w:jc w:val="both"/>
              <w:rPr>
                <w:rFonts w:ascii="Times New Roman" w:eastAsia="Times New Roman" w:hAnsi="Times New Roman" w:cs="Times New Roman"/>
                <w:sz w:val="24"/>
                <w:szCs w:val="24"/>
                <w:lang w:eastAsia="ru-RU"/>
              </w:rPr>
            </w:pPr>
            <w:r w:rsidRPr="009B1195">
              <w:rPr>
                <w:rFonts w:ascii="Times New Roman" w:eastAsia="Times New Roman" w:hAnsi="Times New Roman" w:cs="Times New Roman"/>
                <w:sz w:val="24"/>
                <w:szCs w:val="24"/>
                <w:lang w:eastAsia="ru-RU"/>
              </w:rPr>
              <w:t>14) знакомить обучающихся с пространственными свойствами объектов (геометрических фигур и тел, их формой как постоянным признаком, размером и расположением как признаками относительными); развивать способность к их идентификации, группировке по двум и нескольким образцам, классификации;</w:t>
            </w:r>
          </w:p>
          <w:p w14:paraId="2DF564E3" w14:textId="77777777" w:rsidR="009B1195" w:rsidRPr="009B1195" w:rsidRDefault="009B1195" w:rsidP="009B1195">
            <w:pPr>
              <w:widowControl w:val="0"/>
              <w:autoSpaceDE w:val="0"/>
              <w:autoSpaceDN w:val="0"/>
              <w:adjustRightInd w:val="0"/>
              <w:spacing w:after="0" w:line="240" w:lineRule="auto"/>
              <w:ind w:firstLine="255"/>
              <w:jc w:val="both"/>
              <w:rPr>
                <w:rFonts w:ascii="Times New Roman" w:eastAsia="Times New Roman" w:hAnsi="Times New Roman" w:cs="Times New Roman"/>
                <w:sz w:val="24"/>
                <w:szCs w:val="24"/>
                <w:lang w:eastAsia="ru-RU"/>
              </w:rPr>
            </w:pPr>
            <w:r w:rsidRPr="009B1195">
              <w:rPr>
                <w:rFonts w:ascii="Times New Roman" w:eastAsia="Times New Roman" w:hAnsi="Times New Roman" w:cs="Times New Roman"/>
                <w:sz w:val="24"/>
                <w:szCs w:val="24"/>
                <w:lang w:eastAsia="ru-RU"/>
              </w:rPr>
              <w:t>15) развивать мыслительные операции анализа, синтеза, сравнения, обобщения, конкретизации, абстрагирования, классификации на основе выделения наглядно воспринимаемых признаков.</w:t>
            </w:r>
          </w:p>
        </w:tc>
      </w:tr>
      <w:tr w:rsidR="009B1195" w:rsidRPr="009B1195" w14:paraId="4151B857" w14:textId="77777777" w:rsidTr="0030793C">
        <w:tc>
          <w:tcPr>
            <w:tcW w:w="3322" w:type="dxa"/>
            <w:tcBorders>
              <w:top w:val="single" w:sz="4" w:space="0" w:color="auto"/>
              <w:bottom w:val="single" w:sz="4" w:space="0" w:color="auto"/>
              <w:right w:val="single" w:sz="4" w:space="0" w:color="auto"/>
            </w:tcBorders>
          </w:tcPr>
          <w:p w14:paraId="4C536EDA" w14:textId="77777777" w:rsidR="009B1195" w:rsidRPr="009B1195" w:rsidRDefault="009B1195" w:rsidP="009B1195">
            <w:pPr>
              <w:widowControl w:val="0"/>
              <w:autoSpaceDE w:val="0"/>
              <w:autoSpaceDN w:val="0"/>
              <w:adjustRightInd w:val="0"/>
              <w:spacing w:after="0" w:line="240" w:lineRule="auto"/>
              <w:ind w:firstLine="255"/>
              <w:jc w:val="both"/>
              <w:rPr>
                <w:rFonts w:ascii="Times New Roman" w:eastAsia="Times New Roman" w:hAnsi="Times New Roman" w:cs="Times New Roman"/>
                <w:b/>
                <w:sz w:val="24"/>
                <w:szCs w:val="24"/>
                <w:lang w:eastAsia="ru-RU"/>
              </w:rPr>
            </w:pPr>
            <w:r w:rsidRPr="009B1195">
              <w:rPr>
                <w:rFonts w:ascii="Times New Roman" w:eastAsia="Times New Roman" w:hAnsi="Times New Roman" w:cs="Times New Roman"/>
                <w:b/>
                <w:sz w:val="24"/>
                <w:szCs w:val="24"/>
                <w:lang w:eastAsia="ru-RU"/>
              </w:rPr>
              <w:t>2. Коррекционная на-правленность в работе по развитию конструктивной деятельности</w:t>
            </w:r>
          </w:p>
        </w:tc>
        <w:tc>
          <w:tcPr>
            <w:tcW w:w="6346" w:type="dxa"/>
            <w:tcBorders>
              <w:top w:val="single" w:sz="4" w:space="0" w:color="auto"/>
              <w:left w:val="single" w:sz="4" w:space="0" w:color="auto"/>
              <w:bottom w:val="single" w:sz="4" w:space="0" w:color="auto"/>
            </w:tcBorders>
          </w:tcPr>
          <w:p w14:paraId="37D08886" w14:textId="77777777" w:rsidR="009B1195" w:rsidRPr="009B1195" w:rsidRDefault="009B1195" w:rsidP="009B1195">
            <w:pPr>
              <w:widowControl w:val="0"/>
              <w:autoSpaceDE w:val="0"/>
              <w:autoSpaceDN w:val="0"/>
              <w:adjustRightInd w:val="0"/>
              <w:spacing w:after="0" w:line="240" w:lineRule="auto"/>
              <w:ind w:firstLine="255"/>
              <w:jc w:val="both"/>
              <w:rPr>
                <w:rFonts w:ascii="Times New Roman" w:eastAsia="Times New Roman" w:hAnsi="Times New Roman" w:cs="Times New Roman"/>
                <w:b/>
                <w:i/>
                <w:sz w:val="24"/>
                <w:szCs w:val="24"/>
                <w:lang w:eastAsia="ru-RU"/>
              </w:rPr>
            </w:pPr>
            <w:r w:rsidRPr="009B1195">
              <w:rPr>
                <w:rFonts w:ascii="Times New Roman" w:eastAsia="Times New Roman" w:hAnsi="Times New Roman" w:cs="Times New Roman"/>
                <w:b/>
                <w:i/>
                <w:sz w:val="24"/>
                <w:szCs w:val="24"/>
                <w:lang w:eastAsia="ru-RU"/>
              </w:rPr>
              <w:t>1. Развитие конструктивного праксиса, наглядно-образного мышления, способности к моделированию:</w:t>
            </w:r>
          </w:p>
          <w:p w14:paraId="561242A9" w14:textId="77777777" w:rsidR="009B1195" w:rsidRPr="009B1195" w:rsidRDefault="009B1195" w:rsidP="009B1195">
            <w:pPr>
              <w:widowControl w:val="0"/>
              <w:autoSpaceDE w:val="0"/>
              <w:autoSpaceDN w:val="0"/>
              <w:adjustRightInd w:val="0"/>
              <w:spacing w:after="0" w:line="240" w:lineRule="auto"/>
              <w:ind w:firstLine="255"/>
              <w:jc w:val="both"/>
              <w:rPr>
                <w:rFonts w:ascii="Times New Roman" w:eastAsia="Times New Roman" w:hAnsi="Times New Roman" w:cs="Times New Roman"/>
                <w:sz w:val="24"/>
                <w:szCs w:val="24"/>
                <w:lang w:eastAsia="ru-RU"/>
              </w:rPr>
            </w:pPr>
            <w:r w:rsidRPr="009B1195">
              <w:rPr>
                <w:rFonts w:ascii="Times New Roman" w:eastAsia="Times New Roman" w:hAnsi="Times New Roman" w:cs="Times New Roman"/>
                <w:sz w:val="24"/>
                <w:szCs w:val="24"/>
                <w:lang w:eastAsia="ru-RU"/>
              </w:rPr>
              <w:t>1) формировать интерес к конструктивным материалам и их игровому использованию: демонстрация продуктов конструирования (строительство загонов и домиков для зверей, мебели для куклы) с целью;</w:t>
            </w:r>
          </w:p>
          <w:p w14:paraId="15944043" w14:textId="77777777" w:rsidR="009B1195" w:rsidRPr="009B1195" w:rsidRDefault="009B1195" w:rsidP="009B1195">
            <w:pPr>
              <w:widowControl w:val="0"/>
              <w:autoSpaceDE w:val="0"/>
              <w:autoSpaceDN w:val="0"/>
              <w:adjustRightInd w:val="0"/>
              <w:spacing w:after="0" w:line="240" w:lineRule="auto"/>
              <w:ind w:firstLine="255"/>
              <w:jc w:val="both"/>
              <w:rPr>
                <w:rFonts w:ascii="Times New Roman" w:eastAsia="Times New Roman" w:hAnsi="Times New Roman" w:cs="Times New Roman"/>
                <w:sz w:val="24"/>
                <w:szCs w:val="24"/>
                <w:lang w:eastAsia="ru-RU"/>
              </w:rPr>
            </w:pPr>
            <w:r w:rsidRPr="009B1195">
              <w:rPr>
                <w:rFonts w:ascii="Times New Roman" w:eastAsia="Times New Roman" w:hAnsi="Times New Roman" w:cs="Times New Roman"/>
                <w:sz w:val="24"/>
                <w:szCs w:val="24"/>
                <w:lang w:eastAsia="ru-RU"/>
              </w:rPr>
              <w:t>2) развивать интерес к конструированию и побуждать к «опредмечиванию», ассоциированию нагромождений с реальными объектами, поощряя стремление обучающихся называть «узнанную» постройку;</w:t>
            </w:r>
          </w:p>
          <w:p w14:paraId="73720F45" w14:textId="77777777" w:rsidR="009B1195" w:rsidRPr="009B1195" w:rsidRDefault="009B1195" w:rsidP="009B1195">
            <w:pPr>
              <w:widowControl w:val="0"/>
              <w:autoSpaceDE w:val="0"/>
              <w:autoSpaceDN w:val="0"/>
              <w:adjustRightInd w:val="0"/>
              <w:spacing w:after="0" w:line="240" w:lineRule="auto"/>
              <w:ind w:firstLine="255"/>
              <w:jc w:val="both"/>
              <w:rPr>
                <w:rFonts w:ascii="Times New Roman" w:eastAsia="Times New Roman" w:hAnsi="Times New Roman" w:cs="Times New Roman"/>
                <w:sz w:val="24"/>
                <w:szCs w:val="24"/>
                <w:lang w:eastAsia="ru-RU"/>
              </w:rPr>
            </w:pPr>
            <w:r w:rsidRPr="009B1195">
              <w:rPr>
                <w:rFonts w:ascii="Times New Roman" w:eastAsia="Times New Roman" w:hAnsi="Times New Roman" w:cs="Times New Roman"/>
                <w:sz w:val="24"/>
                <w:szCs w:val="24"/>
                <w:lang w:eastAsia="ru-RU"/>
              </w:rPr>
              <w:t>3) формировать у обучающихся желание подражать действиям педагогического работника; побуждать к совместной конструктивной деятельности при обязательном речевом сопровождении всех осуществляемых действий;</w:t>
            </w:r>
          </w:p>
          <w:p w14:paraId="79C0CE76" w14:textId="77777777" w:rsidR="009B1195" w:rsidRPr="009B1195" w:rsidRDefault="009B1195" w:rsidP="009B1195">
            <w:pPr>
              <w:widowControl w:val="0"/>
              <w:autoSpaceDE w:val="0"/>
              <w:autoSpaceDN w:val="0"/>
              <w:adjustRightInd w:val="0"/>
              <w:spacing w:after="0" w:line="240" w:lineRule="auto"/>
              <w:ind w:firstLine="255"/>
              <w:jc w:val="both"/>
              <w:rPr>
                <w:rFonts w:ascii="Times New Roman" w:eastAsia="Times New Roman" w:hAnsi="Times New Roman" w:cs="Times New Roman"/>
                <w:sz w:val="24"/>
                <w:szCs w:val="24"/>
                <w:lang w:eastAsia="ru-RU"/>
              </w:rPr>
            </w:pPr>
            <w:r w:rsidRPr="009B1195">
              <w:rPr>
                <w:rFonts w:ascii="Times New Roman" w:eastAsia="Times New Roman" w:hAnsi="Times New Roman" w:cs="Times New Roman"/>
                <w:sz w:val="24"/>
                <w:szCs w:val="24"/>
                <w:lang w:eastAsia="ru-RU"/>
              </w:rPr>
              <w:t>4) учить обучающихся видеть целостную конструкцию и анализировать ее основные и вспомогательные части, устанавливая их функциональное назначение, определяя соответствие форм, размеров, местоположения в зависимости от задач и плана конструкции;</w:t>
            </w:r>
          </w:p>
          <w:p w14:paraId="74BD8391" w14:textId="77777777" w:rsidR="009B1195" w:rsidRPr="009B1195" w:rsidRDefault="009B1195" w:rsidP="009B1195">
            <w:pPr>
              <w:widowControl w:val="0"/>
              <w:autoSpaceDE w:val="0"/>
              <w:autoSpaceDN w:val="0"/>
              <w:adjustRightInd w:val="0"/>
              <w:spacing w:after="0" w:line="240" w:lineRule="auto"/>
              <w:ind w:firstLine="255"/>
              <w:jc w:val="both"/>
              <w:rPr>
                <w:rFonts w:ascii="Times New Roman" w:eastAsia="Times New Roman" w:hAnsi="Times New Roman" w:cs="Times New Roman"/>
                <w:sz w:val="24"/>
                <w:szCs w:val="24"/>
                <w:lang w:eastAsia="ru-RU"/>
              </w:rPr>
            </w:pPr>
            <w:r w:rsidRPr="009B1195">
              <w:rPr>
                <w:rFonts w:ascii="Times New Roman" w:eastAsia="Times New Roman" w:hAnsi="Times New Roman" w:cs="Times New Roman"/>
                <w:sz w:val="24"/>
                <w:szCs w:val="24"/>
                <w:lang w:eastAsia="ru-RU"/>
              </w:rPr>
              <w:t>5) формировать умение воссоздавать целостный образ путем конструирования из частей (используют прием накладывания на контур, заполнения имеющихся пустот); уделять внимание развитию речи, предваряющей процесс воссоздания целого из частей;</w:t>
            </w:r>
          </w:p>
          <w:p w14:paraId="256D57E0" w14:textId="77777777" w:rsidR="009B1195" w:rsidRPr="009B1195" w:rsidRDefault="009B1195" w:rsidP="009B1195">
            <w:pPr>
              <w:widowControl w:val="0"/>
              <w:autoSpaceDE w:val="0"/>
              <w:autoSpaceDN w:val="0"/>
              <w:adjustRightInd w:val="0"/>
              <w:spacing w:after="0" w:line="240" w:lineRule="auto"/>
              <w:ind w:firstLine="255"/>
              <w:jc w:val="both"/>
              <w:rPr>
                <w:rFonts w:ascii="Times New Roman" w:eastAsia="Times New Roman" w:hAnsi="Times New Roman" w:cs="Times New Roman"/>
                <w:sz w:val="24"/>
                <w:szCs w:val="24"/>
                <w:lang w:eastAsia="ru-RU"/>
              </w:rPr>
            </w:pPr>
            <w:r w:rsidRPr="009B1195">
              <w:rPr>
                <w:rFonts w:ascii="Times New Roman" w:eastAsia="Times New Roman" w:hAnsi="Times New Roman" w:cs="Times New Roman"/>
                <w:sz w:val="24"/>
                <w:szCs w:val="24"/>
                <w:lang w:eastAsia="ru-RU"/>
              </w:rPr>
              <w:t>6) развивать умение действовать двумя руками под контролем зрения в ходе создания построек;</w:t>
            </w:r>
          </w:p>
          <w:p w14:paraId="6ED0EC23" w14:textId="77777777" w:rsidR="009B1195" w:rsidRPr="009B1195" w:rsidRDefault="009B1195" w:rsidP="009B1195">
            <w:pPr>
              <w:widowControl w:val="0"/>
              <w:autoSpaceDE w:val="0"/>
              <w:autoSpaceDN w:val="0"/>
              <w:adjustRightInd w:val="0"/>
              <w:spacing w:after="0" w:line="240" w:lineRule="auto"/>
              <w:ind w:firstLine="255"/>
              <w:jc w:val="both"/>
              <w:rPr>
                <w:rFonts w:ascii="Times New Roman" w:eastAsia="Times New Roman" w:hAnsi="Times New Roman" w:cs="Times New Roman"/>
                <w:sz w:val="24"/>
                <w:szCs w:val="24"/>
                <w:lang w:eastAsia="ru-RU"/>
              </w:rPr>
            </w:pPr>
            <w:r w:rsidRPr="009B1195">
              <w:rPr>
                <w:rFonts w:ascii="Times New Roman" w:eastAsia="Times New Roman" w:hAnsi="Times New Roman" w:cs="Times New Roman"/>
                <w:sz w:val="24"/>
                <w:szCs w:val="24"/>
                <w:lang w:eastAsia="ru-RU"/>
              </w:rPr>
              <w:t>7) развивать операционально-технические умения обучающихся, используя разнообразный строительный материал;</w:t>
            </w:r>
          </w:p>
          <w:p w14:paraId="5FFFEAA8" w14:textId="77777777" w:rsidR="009B1195" w:rsidRPr="009B1195" w:rsidRDefault="009B1195" w:rsidP="009B1195">
            <w:pPr>
              <w:widowControl w:val="0"/>
              <w:autoSpaceDE w:val="0"/>
              <w:autoSpaceDN w:val="0"/>
              <w:adjustRightInd w:val="0"/>
              <w:spacing w:after="0" w:line="240" w:lineRule="auto"/>
              <w:ind w:firstLine="255"/>
              <w:jc w:val="both"/>
              <w:rPr>
                <w:rFonts w:ascii="Times New Roman" w:eastAsia="Times New Roman" w:hAnsi="Times New Roman" w:cs="Times New Roman"/>
                <w:sz w:val="24"/>
                <w:szCs w:val="24"/>
                <w:lang w:eastAsia="ru-RU"/>
              </w:rPr>
            </w:pPr>
            <w:r w:rsidRPr="009B1195">
              <w:rPr>
                <w:rFonts w:ascii="Times New Roman" w:eastAsia="Times New Roman" w:hAnsi="Times New Roman" w:cs="Times New Roman"/>
                <w:sz w:val="24"/>
                <w:szCs w:val="24"/>
                <w:lang w:eastAsia="ru-RU"/>
              </w:rPr>
              <w:t>8) совершенствовать кинестетическую и кинетическую основу движений пальцев рук в процессе занятий с конструктивным материалом, требующим разных способов сочленения и расстановки элементов (крепление по типу пазлов, деталей с втулками, установка детали на деталь, сборно-разборные игрушки и крепления с помощью гаек, замков);</w:t>
            </w:r>
          </w:p>
          <w:p w14:paraId="77DA1741" w14:textId="77777777" w:rsidR="009B1195" w:rsidRPr="009B1195" w:rsidRDefault="009B1195" w:rsidP="009B1195">
            <w:pPr>
              <w:widowControl w:val="0"/>
              <w:autoSpaceDE w:val="0"/>
              <w:autoSpaceDN w:val="0"/>
              <w:adjustRightInd w:val="0"/>
              <w:spacing w:after="0" w:line="240" w:lineRule="auto"/>
              <w:ind w:firstLine="255"/>
              <w:jc w:val="both"/>
              <w:rPr>
                <w:rFonts w:ascii="Times New Roman" w:eastAsia="Times New Roman" w:hAnsi="Times New Roman" w:cs="Times New Roman"/>
                <w:sz w:val="24"/>
                <w:szCs w:val="24"/>
                <w:lang w:eastAsia="ru-RU"/>
              </w:rPr>
            </w:pPr>
            <w:r w:rsidRPr="009B1195">
              <w:rPr>
                <w:rFonts w:ascii="Times New Roman" w:eastAsia="Times New Roman" w:hAnsi="Times New Roman" w:cs="Times New Roman"/>
                <w:sz w:val="24"/>
                <w:szCs w:val="24"/>
                <w:lang w:eastAsia="ru-RU"/>
              </w:rPr>
              <w:t>9) учить замечать и исправлять ошибки; для привлечения внимания обучающихся использовать как указательные и соотносящие жесты, так и словесные указания;</w:t>
            </w:r>
          </w:p>
          <w:p w14:paraId="04BB0BDB" w14:textId="77777777" w:rsidR="009B1195" w:rsidRPr="009B1195" w:rsidRDefault="009B1195" w:rsidP="009B1195">
            <w:pPr>
              <w:widowControl w:val="0"/>
              <w:autoSpaceDE w:val="0"/>
              <w:autoSpaceDN w:val="0"/>
              <w:adjustRightInd w:val="0"/>
              <w:spacing w:after="0" w:line="240" w:lineRule="auto"/>
              <w:ind w:firstLine="255"/>
              <w:jc w:val="both"/>
              <w:rPr>
                <w:rFonts w:ascii="Times New Roman" w:eastAsia="Times New Roman" w:hAnsi="Times New Roman" w:cs="Times New Roman"/>
                <w:sz w:val="24"/>
                <w:szCs w:val="24"/>
                <w:lang w:eastAsia="ru-RU"/>
              </w:rPr>
            </w:pPr>
            <w:r w:rsidRPr="009B1195">
              <w:rPr>
                <w:rFonts w:ascii="Times New Roman" w:eastAsia="Times New Roman" w:hAnsi="Times New Roman" w:cs="Times New Roman"/>
                <w:sz w:val="24"/>
                <w:szCs w:val="24"/>
                <w:lang w:eastAsia="ru-RU"/>
              </w:rPr>
              <w:t>10) побуждать к совместному с педагогическим работником, а затем - к самостоятельному обыгрыванию построек;</w:t>
            </w:r>
          </w:p>
          <w:p w14:paraId="16C29220" w14:textId="77777777" w:rsidR="009B1195" w:rsidRPr="009B1195" w:rsidRDefault="009B1195" w:rsidP="009B1195">
            <w:pPr>
              <w:widowControl w:val="0"/>
              <w:autoSpaceDE w:val="0"/>
              <w:autoSpaceDN w:val="0"/>
              <w:adjustRightInd w:val="0"/>
              <w:spacing w:after="0" w:line="240" w:lineRule="auto"/>
              <w:ind w:firstLine="255"/>
              <w:jc w:val="both"/>
              <w:rPr>
                <w:rFonts w:ascii="Times New Roman" w:eastAsia="Times New Roman" w:hAnsi="Times New Roman" w:cs="Times New Roman"/>
                <w:sz w:val="24"/>
                <w:szCs w:val="24"/>
                <w:lang w:eastAsia="ru-RU"/>
              </w:rPr>
            </w:pPr>
            <w:r w:rsidRPr="009B1195">
              <w:rPr>
                <w:rFonts w:ascii="Times New Roman" w:eastAsia="Times New Roman" w:hAnsi="Times New Roman" w:cs="Times New Roman"/>
                <w:sz w:val="24"/>
                <w:szCs w:val="24"/>
                <w:lang w:eastAsia="ru-RU"/>
              </w:rPr>
              <w:t>11) для старших дошкольников организовывать конструктивные игры с различными материалами: сборно-разборными игрушками, разрезными картинками-пазлами;</w:t>
            </w:r>
          </w:p>
          <w:p w14:paraId="416C86A1" w14:textId="77777777" w:rsidR="009B1195" w:rsidRPr="009B1195" w:rsidRDefault="009B1195" w:rsidP="009B1195">
            <w:pPr>
              <w:widowControl w:val="0"/>
              <w:autoSpaceDE w:val="0"/>
              <w:autoSpaceDN w:val="0"/>
              <w:adjustRightInd w:val="0"/>
              <w:spacing w:after="0" w:line="240" w:lineRule="auto"/>
              <w:ind w:firstLine="255"/>
              <w:jc w:val="both"/>
              <w:rPr>
                <w:rFonts w:ascii="Times New Roman" w:eastAsia="Times New Roman" w:hAnsi="Times New Roman" w:cs="Times New Roman"/>
                <w:sz w:val="24"/>
                <w:szCs w:val="24"/>
                <w:lang w:eastAsia="ru-RU"/>
              </w:rPr>
            </w:pPr>
            <w:r w:rsidRPr="009B1195">
              <w:rPr>
                <w:rFonts w:ascii="Times New Roman" w:eastAsia="Times New Roman" w:hAnsi="Times New Roman" w:cs="Times New Roman"/>
                <w:sz w:val="24"/>
                <w:szCs w:val="24"/>
                <w:lang w:eastAsia="ru-RU"/>
              </w:rPr>
              <w:t>12) положительно принимать и оценивать продукты детской деятельности, радуясь вместе с ними, но в то же время, побуждая видеть ошибки и недостатки и стремиться их исправить;</w:t>
            </w:r>
          </w:p>
          <w:p w14:paraId="7B75A062" w14:textId="77777777" w:rsidR="009B1195" w:rsidRPr="009B1195" w:rsidRDefault="009B1195" w:rsidP="009B1195">
            <w:pPr>
              <w:widowControl w:val="0"/>
              <w:autoSpaceDE w:val="0"/>
              <w:autoSpaceDN w:val="0"/>
              <w:adjustRightInd w:val="0"/>
              <w:spacing w:after="0" w:line="240" w:lineRule="auto"/>
              <w:ind w:firstLine="255"/>
              <w:jc w:val="both"/>
              <w:rPr>
                <w:rFonts w:ascii="Times New Roman" w:eastAsia="Times New Roman" w:hAnsi="Times New Roman" w:cs="Times New Roman"/>
                <w:sz w:val="24"/>
                <w:szCs w:val="24"/>
                <w:lang w:eastAsia="ru-RU"/>
              </w:rPr>
            </w:pPr>
            <w:r w:rsidRPr="009B1195">
              <w:rPr>
                <w:rFonts w:ascii="Times New Roman" w:eastAsia="Times New Roman" w:hAnsi="Times New Roman" w:cs="Times New Roman"/>
                <w:sz w:val="24"/>
                <w:szCs w:val="24"/>
                <w:lang w:eastAsia="ru-RU"/>
              </w:rPr>
              <w:t>13) закреплять представления обучающихся об архитектуре как искусстве и о строительстве как труде по созданию различных построек, необходимых людям для жизни и деятельности;</w:t>
            </w:r>
          </w:p>
          <w:p w14:paraId="6A96BDE5" w14:textId="77777777" w:rsidR="009B1195" w:rsidRPr="009B1195" w:rsidRDefault="009B1195" w:rsidP="009B1195">
            <w:pPr>
              <w:widowControl w:val="0"/>
              <w:autoSpaceDE w:val="0"/>
              <w:autoSpaceDN w:val="0"/>
              <w:adjustRightInd w:val="0"/>
              <w:spacing w:after="0" w:line="240" w:lineRule="auto"/>
              <w:ind w:firstLine="255"/>
              <w:jc w:val="both"/>
              <w:rPr>
                <w:rFonts w:ascii="Times New Roman" w:eastAsia="Times New Roman" w:hAnsi="Times New Roman" w:cs="Times New Roman"/>
                <w:sz w:val="24"/>
                <w:szCs w:val="24"/>
                <w:lang w:eastAsia="ru-RU"/>
              </w:rPr>
            </w:pPr>
            <w:r w:rsidRPr="009B1195">
              <w:rPr>
                <w:rFonts w:ascii="Times New Roman" w:eastAsia="Times New Roman" w:hAnsi="Times New Roman" w:cs="Times New Roman"/>
                <w:sz w:val="24"/>
                <w:szCs w:val="24"/>
                <w:lang w:eastAsia="ru-RU"/>
              </w:rPr>
              <w:t>14) закреплять представления обучающихся о форме, величине, пространственных отношениях элементов в конструкции, отражать это в речи;</w:t>
            </w:r>
          </w:p>
          <w:p w14:paraId="33FFE26B" w14:textId="77777777" w:rsidR="009B1195" w:rsidRPr="009B1195" w:rsidRDefault="009B1195" w:rsidP="009B1195">
            <w:pPr>
              <w:widowControl w:val="0"/>
              <w:autoSpaceDE w:val="0"/>
              <w:autoSpaceDN w:val="0"/>
              <w:adjustRightInd w:val="0"/>
              <w:spacing w:after="0" w:line="240" w:lineRule="auto"/>
              <w:ind w:firstLine="255"/>
              <w:jc w:val="both"/>
              <w:rPr>
                <w:rFonts w:ascii="Times New Roman" w:eastAsia="Times New Roman" w:hAnsi="Times New Roman" w:cs="Times New Roman"/>
                <w:sz w:val="24"/>
                <w:szCs w:val="24"/>
                <w:lang w:eastAsia="ru-RU"/>
              </w:rPr>
            </w:pPr>
            <w:r w:rsidRPr="009B1195">
              <w:rPr>
                <w:rFonts w:ascii="Times New Roman" w:eastAsia="Times New Roman" w:hAnsi="Times New Roman" w:cs="Times New Roman"/>
                <w:sz w:val="24"/>
                <w:szCs w:val="24"/>
                <w:lang w:eastAsia="ru-RU"/>
              </w:rPr>
              <w:t>15) закреплять умение сравнивать элементы детских строительных наборов и конструкций по величине, расположению, употребляя при этом прилагательные и обозначая словом пространственные отношения;</w:t>
            </w:r>
          </w:p>
          <w:p w14:paraId="7A9DEFBF" w14:textId="77777777" w:rsidR="009B1195" w:rsidRPr="009B1195" w:rsidRDefault="009B1195" w:rsidP="009B1195">
            <w:pPr>
              <w:widowControl w:val="0"/>
              <w:autoSpaceDE w:val="0"/>
              <w:autoSpaceDN w:val="0"/>
              <w:adjustRightInd w:val="0"/>
              <w:spacing w:after="0" w:line="240" w:lineRule="auto"/>
              <w:ind w:firstLine="255"/>
              <w:jc w:val="both"/>
              <w:rPr>
                <w:rFonts w:ascii="Times New Roman" w:eastAsia="Times New Roman" w:hAnsi="Times New Roman" w:cs="Times New Roman"/>
                <w:sz w:val="24"/>
                <w:szCs w:val="24"/>
                <w:lang w:eastAsia="ru-RU"/>
              </w:rPr>
            </w:pPr>
            <w:r w:rsidRPr="009B1195">
              <w:rPr>
                <w:rFonts w:ascii="Times New Roman" w:eastAsia="Times New Roman" w:hAnsi="Times New Roman" w:cs="Times New Roman"/>
                <w:sz w:val="24"/>
                <w:szCs w:val="24"/>
                <w:lang w:eastAsia="ru-RU"/>
              </w:rPr>
              <w:t>16) формировать способность к анализу и воспроизведению конструкций по предметному образцу, чертежу, силуэтному изображению; выполнять схематические рисунки и зарисовки построек;</w:t>
            </w:r>
          </w:p>
          <w:p w14:paraId="18035A2A" w14:textId="77777777" w:rsidR="009B1195" w:rsidRPr="009B1195" w:rsidRDefault="009B1195" w:rsidP="009B1195">
            <w:pPr>
              <w:widowControl w:val="0"/>
              <w:autoSpaceDE w:val="0"/>
              <w:autoSpaceDN w:val="0"/>
              <w:adjustRightInd w:val="0"/>
              <w:spacing w:after="0" w:line="240" w:lineRule="auto"/>
              <w:ind w:firstLine="255"/>
              <w:jc w:val="both"/>
              <w:rPr>
                <w:rFonts w:ascii="Times New Roman" w:eastAsia="Times New Roman" w:hAnsi="Times New Roman" w:cs="Times New Roman"/>
                <w:sz w:val="24"/>
                <w:szCs w:val="24"/>
                <w:lang w:eastAsia="ru-RU"/>
              </w:rPr>
            </w:pPr>
            <w:r w:rsidRPr="009B1195">
              <w:rPr>
                <w:rFonts w:ascii="Times New Roman" w:eastAsia="Times New Roman" w:hAnsi="Times New Roman" w:cs="Times New Roman"/>
                <w:sz w:val="24"/>
                <w:szCs w:val="24"/>
                <w:lang w:eastAsia="ru-RU"/>
              </w:rPr>
              <w:t>17) учить обучающихся использовать в процессе конструирования все виды словесной регуляции: отчет, сопровождение и планирование деятельности; упражнять обучающихся в умении рассказывать о последовательности конструирования после выполнения задания, в сравнении с предварительным планом;</w:t>
            </w:r>
          </w:p>
          <w:p w14:paraId="53A6C6C3" w14:textId="77777777" w:rsidR="009B1195" w:rsidRPr="009B1195" w:rsidRDefault="009B1195" w:rsidP="009B1195">
            <w:pPr>
              <w:widowControl w:val="0"/>
              <w:autoSpaceDE w:val="0"/>
              <w:autoSpaceDN w:val="0"/>
              <w:adjustRightInd w:val="0"/>
              <w:spacing w:after="0" w:line="240" w:lineRule="auto"/>
              <w:ind w:firstLine="255"/>
              <w:jc w:val="both"/>
              <w:rPr>
                <w:rFonts w:ascii="Times New Roman" w:eastAsia="Times New Roman" w:hAnsi="Times New Roman" w:cs="Times New Roman"/>
                <w:sz w:val="24"/>
                <w:szCs w:val="24"/>
                <w:lang w:eastAsia="ru-RU"/>
              </w:rPr>
            </w:pPr>
            <w:r w:rsidRPr="009B1195">
              <w:rPr>
                <w:rFonts w:ascii="Times New Roman" w:eastAsia="Times New Roman" w:hAnsi="Times New Roman" w:cs="Times New Roman"/>
                <w:sz w:val="24"/>
                <w:szCs w:val="24"/>
                <w:lang w:eastAsia="ru-RU"/>
              </w:rPr>
              <w:t>18) развивать творческое воображение обучающихся, использовать приобретенные конструктивные навыки для создания построек, необходимых для развертывания или продолжения строительно-конструктивных, сюжетно-ролевых, театрализованных и подвижных игр;</w:t>
            </w:r>
          </w:p>
          <w:p w14:paraId="402407F2" w14:textId="77777777" w:rsidR="009B1195" w:rsidRPr="009B1195" w:rsidRDefault="009B1195" w:rsidP="009B1195">
            <w:pPr>
              <w:widowControl w:val="0"/>
              <w:autoSpaceDE w:val="0"/>
              <w:autoSpaceDN w:val="0"/>
              <w:adjustRightInd w:val="0"/>
              <w:spacing w:after="0" w:line="240" w:lineRule="auto"/>
              <w:ind w:firstLine="255"/>
              <w:jc w:val="both"/>
              <w:rPr>
                <w:rFonts w:ascii="Times New Roman" w:eastAsia="Times New Roman" w:hAnsi="Times New Roman" w:cs="Times New Roman"/>
                <w:sz w:val="24"/>
                <w:szCs w:val="24"/>
                <w:lang w:eastAsia="ru-RU"/>
              </w:rPr>
            </w:pPr>
            <w:r w:rsidRPr="009B1195">
              <w:rPr>
                <w:rFonts w:ascii="Times New Roman" w:eastAsia="Times New Roman" w:hAnsi="Times New Roman" w:cs="Times New Roman"/>
                <w:sz w:val="24"/>
                <w:szCs w:val="24"/>
                <w:lang w:eastAsia="ru-RU"/>
              </w:rPr>
              <w:t>19) учить обучающихся выполнять сюжетные конструкции по заданному началу и собственному замыслу (с предварительным планированием и заключительным словесным отчетом).</w:t>
            </w:r>
          </w:p>
        </w:tc>
      </w:tr>
      <w:tr w:rsidR="009B1195" w:rsidRPr="009B1195" w14:paraId="5CD9D494" w14:textId="77777777" w:rsidTr="0030793C">
        <w:tc>
          <w:tcPr>
            <w:tcW w:w="3322" w:type="dxa"/>
            <w:tcBorders>
              <w:top w:val="single" w:sz="4" w:space="0" w:color="auto"/>
              <w:bottom w:val="single" w:sz="4" w:space="0" w:color="auto"/>
              <w:right w:val="single" w:sz="4" w:space="0" w:color="auto"/>
            </w:tcBorders>
          </w:tcPr>
          <w:p w14:paraId="7719AAE2" w14:textId="77777777" w:rsidR="009B1195" w:rsidRPr="009B1195" w:rsidRDefault="009B1195" w:rsidP="009B1195">
            <w:pPr>
              <w:widowControl w:val="0"/>
              <w:autoSpaceDE w:val="0"/>
              <w:autoSpaceDN w:val="0"/>
              <w:adjustRightInd w:val="0"/>
              <w:spacing w:after="0" w:line="240" w:lineRule="auto"/>
              <w:ind w:firstLine="255"/>
              <w:jc w:val="both"/>
              <w:rPr>
                <w:rFonts w:ascii="Times New Roman" w:eastAsia="Times New Roman" w:hAnsi="Times New Roman" w:cs="Times New Roman"/>
                <w:b/>
                <w:sz w:val="24"/>
                <w:szCs w:val="24"/>
                <w:lang w:eastAsia="ru-RU"/>
              </w:rPr>
            </w:pPr>
            <w:r w:rsidRPr="009B1195">
              <w:rPr>
                <w:rFonts w:ascii="Times New Roman" w:eastAsia="Times New Roman" w:hAnsi="Times New Roman" w:cs="Times New Roman"/>
                <w:b/>
                <w:sz w:val="24"/>
                <w:szCs w:val="24"/>
                <w:lang w:eastAsia="ru-RU"/>
              </w:rPr>
              <w:t>3. Коррекционная на-правленность работы по формированию элементарных математических представлений</w:t>
            </w:r>
          </w:p>
        </w:tc>
        <w:tc>
          <w:tcPr>
            <w:tcW w:w="6346" w:type="dxa"/>
            <w:tcBorders>
              <w:top w:val="single" w:sz="4" w:space="0" w:color="auto"/>
              <w:left w:val="single" w:sz="4" w:space="0" w:color="auto"/>
              <w:bottom w:val="single" w:sz="4" w:space="0" w:color="auto"/>
            </w:tcBorders>
          </w:tcPr>
          <w:p w14:paraId="2EBD92AB" w14:textId="77777777" w:rsidR="009B1195" w:rsidRPr="009B1195" w:rsidRDefault="009B1195" w:rsidP="009B1195">
            <w:pPr>
              <w:widowControl w:val="0"/>
              <w:autoSpaceDE w:val="0"/>
              <w:autoSpaceDN w:val="0"/>
              <w:adjustRightInd w:val="0"/>
              <w:spacing w:after="0" w:line="240" w:lineRule="auto"/>
              <w:ind w:firstLine="255"/>
              <w:jc w:val="both"/>
              <w:rPr>
                <w:rFonts w:ascii="Times New Roman" w:eastAsia="Times New Roman" w:hAnsi="Times New Roman" w:cs="Times New Roman"/>
                <w:b/>
                <w:i/>
                <w:sz w:val="24"/>
                <w:szCs w:val="24"/>
                <w:lang w:eastAsia="ru-RU"/>
              </w:rPr>
            </w:pPr>
            <w:r w:rsidRPr="009B1195">
              <w:rPr>
                <w:rFonts w:ascii="Times New Roman" w:eastAsia="Times New Roman" w:hAnsi="Times New Roman" w:cs="Times New Roman"/>
                <w:b/>
                <w:i/>
                <w:sz w:val="24"/>
                <w:szCs w:val="24"/>
                <w:lang w:eastAsia="ru-RU"/>
              </w:rPr>
              <w:t>1. Создавать условия и предпосылки для развития элементарных математических представлений в дочисловой период:</w:t>
            </w:r>
          </w:p>
          <w:p w14:paraId="39B0799F" w14:textId="77777777" w:rsidR="009B1195" w:rsidRPr="009B1195" w:rsidRDefault="009B1195" w:rsidP="009B1195">
            <w:pPr>
              <w:widowControl w:val="0"/>
              <w:autoSpaceDE w:val="0"/>
              <w:autoSpaceDN w:val="0"/>
              <w:adjustRightInd w:val="0"/>
              <w:spacing w:after="0" w:line="240" w:lineRule="auto"/>
              <w:ind w:firstLine="255"/>
              <w:jc w:val="both"/>
              <w:rPr>
                <w:rFonts w:ascii="Times New Roman" w:eastAsia="Times New Roman" w:hAnsi="Times New Roman" w:cs="Times New Roman"/>
                <w:sz w:val="24"/>
                <w:szCs w:val="24"/>
                <w:lang w:eastAsia="ru-RU"/>
              </w:rPr>
            </w:pPr>
            <w:r w:rsidRPr="009B1195">
              <w:rPr>
                <w:rFonts w:ascii="Times New Roman" w:eastAsia="Times New Roman" w:hAnsi="Times New Roman" w:cs="Times New Roman"/>
                <w:sz w:val="24"/>
                <w:szCs w:val="24"/>
                <w:lang w:eastAsia="ru-RU"/>
              </w:rPr>
              <w:t>1) формировать умения сравнивать предметы, объединять их в группы на основе выделенного признака (формы, размера, расположения), составлять ряды-серии (по размеру, расположению);</w:t>
            </w:r>
          </w:p>
          <w:p w14:paraId="423697E3" w14:textId="77777777" w:rsidR="009B1195" w:rsidRPr="009B1195" w:rsidRDefault="009B1195" w:rsidP="009B1195">
            <w:pPr>
              <w:widowControl w:val="0"/>
              <w:autoSpaceDE w:val="0"/>
              <w:autoSpaceDN w:val="0"/>
              <w:adjustRightInd w:val="0"/>
              <w:spacing w:after="0" w:line="240" w:lineRule="auto"/>
              <w:ind w:firstLine="255"/>
              <w:jc w:val="both"/>
              <w:rPr>
                <w:rFonts w:ascii="Times New Roman" w:eastAsia="Times New Roman" w:hAnsi="Times New Roman" w:cs="Times New Roman"/>
                <w:sz w:val="24"/>
                <w:szCs w:val="24"/>
                <w:lang w:eastAsia="ru-RU"/>
              </w:rPr>
            </w:pPr>
            <w:r w:rsidRPr="009B1195">
              <w:rPr>
                <w:rFonts w:ascii="Times New Roman" w:eastAsia="Times New Roman" w:hAnsi="Times New Roman" w:cs="Times New Roman"/>
                <w:sz w:val="24"/>
                <w:szCs w:val="24"/>
                <w:lang w:eastAsia="ru-RU"/>
              </w:rPr>
              <w:t>2) совершенствовать навыки использования способов проверки (приемы наложения и приложения) для определения количества, величины, формы объектов, их объемных и плоскостных моделей;</w:t>
            </w:r>
          </w:p>
          <w:p w14:paraId="436DB21C" w14:textId="77777777" w:rsidR="009B1195" w:rsidRPr="009B1195" w:rsidRDefault="009B1195" w:rsidP="009B1195">
            <w:pPr>
              <w:widowControl w:val="0"/>
              <w:autoSpaceDE w:val="0"/>
              <w:autoSpaceDN w:val="0"/>
              <w:adjustRightInd w:val="0"/>
              <w:spacing w:after="0" w:line="240" w:lineRule="auto"/>
              <w:ind w:firstLine="255"/>
              <w:jc w:val="both"/>
              <w:rPr>
                <w:rFonts w:ascii="Times New Roman" w:eastAsia="Times New Roman" w:hAnsi="Times New Roman" w:cs="Times New Roman"/>
                <w:sz w:val="24"/>
                <w:szCs w:val="24"/>
                <w:lang w:eastAsia="ru-RU"/>
              </w:rPr>
            </w:pPr>
            <w:r w:rsidRPr="009B1195">
              <w:rPr>
                <w:rFonts w:ascii="Times New Roman" w:eastAsia="Times New Roman" w:hAnsi="Times New Roman" w:cs="Times New Roman"/>
                <w:sz w:val="24"/>
                <w:szCs w:val="24"/>
                <w:lang w:eastAsia="ru-RU"/>
              </w:rPr>
              <w:t>3) создавать условия для практических действий с дочисловыми множествами, учить практическим способам сравнения множеств путем наложения и приложения;</w:t>
            </w:r>
          </w:p>
          <w:p w14:paraId="6256C36C" w14:textId="77777777" w:rsidR="009B1195" w:rsidRPr="009B1195" w:rsidRDefault="009B1195" w:rsidP="009B1195">
            <w:pPr>
              <w:widowControl w:val="0"/>
              <w:autoSpaceDE w:val="0"/>
              <w:autoSpaceDN w:val="0"/>
              <w:adjustRightInd w:val="0"/>
              <w:spacing w:after="0" w:line="240" w:lineRule="auto"/>
              <w:ind w:firstLine="255"/>
              <w:jc w:val="both"/>
              <w:rPr>
                <w:rFonts w:ascii="Times New Roman" w:eastAsia="Times New Roman" w:hAnsi="Times New Roman" w:cs="Times New Roman"/>
                <w:sz w:val="24"/>
                <w:szCs w:val="24"/>
                <w:lang w:eastAsia="ru-RU"/>
              </w:rPr>
            </w:pPr>
            <w:r w:rsidRPr="009B1195">
              <w:rPr>
                <w:rFonts w:ascii="Times New Roman" w:eastAsia="Times New Roman" w:hAnsi="Times New Roman" w:cs="Times New Roman"/>
                <w:sz w:val="24"/>
                <w:szCs w:val="24"/>
                <w:lang w:eastAsia="ru-RU"/>
              </w:rPr>
              <w:t>4) уделять особое внимание осознанности действий обучающихся, ориентировке на содержание множеств при их сравнении путем установления взаимно однозначного соответствия (приложения один к одному).</w:t>
            </w:r>
          </w:p>
          <w:p w14:paraId="3593EB9D" w14:textId="77777777" w:rsidR="009B1195" w:rsidRPr="009B1195" w:rsidRDefault="009B1195" w:rsidP="009B1195">
            <w:pPr>
              <w:widowControl w:val="0"/>
              <w:autoSpaceDE w:val="0"/>
              <w:autoSpaceDN w:val="0"/>
              <w:adjustRightInd w:val="0"/>
              <w:spacing w:after="0" w:line="240" w:lineRule="auto"/>
              <w:ind w:firstLine="255"/>
              <w:jc w:val="both"/>
              <w:rPr>
                <w:rFonts w:ascii="Times New Roman" w:eastAsia="Times New Roman" w:hAnsi="Times New Roman" w:cs="Times New Roman"/>
                <w:i/>
                <w:sz w:val="24"/>
                <w:szCs w:val="24"/>
                <w:lang w:eastAsia="ru-RU"/>
              </w:rPr>
            </w:pPr>
            <w:r w:rsidRPr="009B1195">
              <w:rPr>
                <w:rFonts w:ascii="Times New Roman" w:eastAsia="Times New Roman" w:hAnsi="Times New Roman" w:cs="Times New Roman"/>
                <w:i/>
                <w:sz w:val="24"/>
                <w:szCs w:val="24"/>
                <w:lang w:eastAsia="ru-RU"/>
              </w:rPr>
              <w:t>Развивать понимание количественных отношений, количественной характеристики чисел:</w:t>
            </w:r>
          </w:p>
          <w:p w14:paraId="06C2B6A9" w14:textId="77777777" w:rsidR="009B1195" w:rsidRPr="009B1195" w:rsidRDefault="009B1195" w:rsidP="009B1195">
            <w:pPr>
              <w:widowControl w:val="0"/>
              <w:autoSpaceDE w:val="0"/>
              <w:autoSpaceDN w:val="0"/>
              <w:adjustRightInd w:val="0"/>
              <w:spacing w:after="0" w:line="240" w:lineRule="auto"/>
              <w:ind w:firstLine="255"/>
              <w:jc w:val="both"/>
              <w:rPr>
                <w:rFonts w:ascii="Times New Roman" w:eastAsia="Times New Roman" w:hAnsi="Times New Roman" w:cs="Times New Roman"/>
                <w:sz w:val="24"/>
                <w:szCs w:val="24"/>
                <w:lang w:eastAsia="ru-RU"/>
              </w:rPr>
            </w:pPr>
            <w:r w:rsidRPr="009B1195">
              <w:rPr>
                <w:rFonts w:ascii="Times New Roman" w:eastAsia="Times New Roman" w:hAnsi="Times New Roman" w:cs="Times New Roman"/>
                <w:sz w:val="24"/>
                <w:szCs w:val="24"/>
                <w:lang w:eastAsia="ru-RU"/>
              </w:rPr>
              <w:t>1) учить пересчитывать предметы по заданию «Посчитай», пользуясь перекладыванием каждого элемента, прикосновением пальцем к каждому элементу, указательным жестом, и просто на основании прослеживания глазами;</w:t>
            </w:r>
          </w:p>
          <w:p w14:paraId="76E635F3" w14:textId="77777777" w:rsidR="009B1195" w:rsidRPr="009B1195" w:rsidRDefault="009B1195" w:rsidP="009B1195">
            <w:pPr>
              <w:widowControl w:val="0"/>
              <w:autoSpaceDE w:val="0"/>
              <w:autoSpaceDN w:val="0"/>
              <w:adjustRightInd w:val="0"/>
              <w:spacing w:after="0" w:line="240" w:lineRule="auto"/>
              <w:ind w:firstLine="255"/>
              <w:jc w:val="both"/>
              <w:rPr>
                <w:rFonts w:ascii="Times New Roman" w:eastAsia="Times New Roman" w:hAnsi="Times New Roman" w:cs="Times New Roman"/>
                <w:sz w:val="24"/>
                <w:szCs w:val="24"/>
                <w:lang w:eastAsia="ru-RU"/>
              </w:rPr>
            </w:pPr>
            <w:r w:rsidRPr="009B1195">
              <w:rPr>
                <w:rFonts w:ascii="Times New Roman" w:eastAsia="Times New Roman" w:hAnsi="Times New Roman" w:cs="Times New Roman"/>
                <w:sz w:val="24"/>
                <w:szCs w:val="24"/>
                <w:lang w:eastAsia="ru-RU"/>
              </w:rPr>
              <w:t>2) учить выделять определенное количество предметов из множества по подражанию и образцу, после пересчета и без него, соотносить с количеством пальцев, палочек и другого символического материала, показывать решение на пальцах, счетных палочках;</w:t>
            </w:r>
          </w:p>
          <w:p w14:paraId="78B0B332" w14:textId="77777777" w:rsidR="009B1195" w:rsidRPr="009B1195" w:rsidRDefault="009B1195" w:rsidP="009B1195">
            <w:pPr>
              <w:widowControl w:val="0"/>
              <w:autoSpaceDE w:val="0"/>
              <w:autoSpaceDN w:val="0"/>
              <w:adjustRightInd w:val="0"/>
              <w:spacing w:after="0" w:line="240" w:lineRule="auto"/>
              <w:ind w:firstLine="255"/>
              <w:jc w:val="both"/>
              <w:rPr>
                <w:rFonts w:ascii="Times New Roman" w:eastAsia="Times New Roman" w:hAnsi="Times New Roman" w:cs="Times New Roman"/>
                <w:sz w:val="24"/>
                <w:szCs w:val="24"/>
                <w:lang w:eastAsia="ru-RU"/>
              </w:rPr>
            </w:pPr>
            <w:r w:rsidRPr="009B1195">
              <w:rPr>
                <w:rFonts w:ascii="Times New Roman" w:eastAsia="Times New Roman" w:hAnsi="Times New Roman" w:cs="Times New Roman"/>
                <w:sz w:val="24"/>
                <w:szCs w:val="24"/>
                <w:lang w:eastAsia="ru-RU"/>
              </w:rPr>
              <w:t>3) при затруднениях в использовании математической символики уделять внимание практическим и активно-пассивным действиям с рукой ребенка;</w:t>
            </w:r>
          </w:p>
          <w:p w14:paraId="2DD77230" w14:textId="77777777" w:rsidR="009B1195" w:rsidRPr="009B1195" w:rsidRDefault="009B1195" w:rsidP="009B1195">
            <w:pPr>
              <w:widowControl w:val="0"/>
              <w:autoSpaceDE w:val="0"/>
              <w:autoSpaceDN w:val="0"/>
              <w:adjustRightInd w:val="0"/>
              <w:spacing w:after="0" w:line="240" w:lineRule="auto"/>
              <w:ind w:firstLine="255"/>
              <w:jc w:val="both"/>
              <w:rPr>
                <w:rFonts w:ascii="Times New Roman" w:eastAsia="Times New Roman" w:hAnsi="Times New Roman" w:cs="Times New Roman"/>
                <w:sz w:val="24"/>
                <w:szCs w:val="24"/>
                <w:lang w:eastAsia="ru-RU"/>
              </w:rPr>
            </w:pPr>
            <w:r w:rsidRPr="009B1195">
              <w:rPr>
                <w:rFonts w:ascii="Times New Roman" w:eastAsia="Times New Roman" w:hAnsi="Times New Roman" w:cs="Times New Roman"/>
                <w:sz w:val="24"/>
                <w:szCs w:val="24"/>
                <w:lang w:eastAsia="ru-RU"/>
              </w:rPr>
              <w:t>4) продолжать учить обучающихся образовывать последующее число, добавляя один объект к группе, а также предыдущее число, удаляя один объект из группы;</w:t>
            </w:r>
          </w:p>
          <w:p w14:paraId="3D445A01" w14:textId="77777777" w:rsidR="009B1195" w:rsidRPr="009B1195" w:rsidRDefault="009B1195" w:rsidP="009B1195">
            <w:pPr>
              <w:widowControl w:val="0"/>
              <w:autoSpaceDE w:val="0"/>
              <w:autoSpaceDN w:val="0"/>
              <w:adjustRightInd w:val="0"/>
              <w:spacing w:after="0" w:line="240" w:lineRule="auto"/>
              <w:ind w:firstLine="255"/>
              <w:jc w:val="both"/>
              <w:rPr>
                <w:rFonts w:ascii="Times New Roman" w:eastAsia="Times New Roman" w:hAnsi="Times New Roman" w:cs="Times New Roman"/>
                <w:sz w:val="24"/>
                <w:szCs w:val="24"/>
                <w:lang w:eastAsia="ru-RU"/>
              </w:rPr>
            </w:pPr>
            <w:r w:rsidRPr="009B1195">
              <w:rPr>
                <w:rFonts w:ascii="Times New Roman" w:eastAsia="Times New Roman" w:hAnsi="Times New Roman" w:cs="Times New Roman"/>
                <w:sz w:val="24"/>
                <w:szCs w:val="24"/>
                <w:lang w:eastAsia="ru-RU"/>
              </w:rPr>
              <w:t>5) совершенствовать счетные действия обучающихся с множествами предметов на основе слухового, тактильного и зрительного восприятия;</w:t>
            </w:r>
          </w:p>
          <w:p w14:paraId="023DA58B" w14:textId="77777777" w:rsidR="009B1195" w:rsidRPr="009B1195" w:rsidRDefault="009B1195" w:rsidP="009B1195">
            <w:pPr>
              <w:widowControl w:val="0"/>
              <w:autoSpaceDE w:val="0"/>
              <w:autoSpaceDN w:val="0"/>
              <w:adjustRightInd w:val="0"/>
              <w:spacing w:after="0" w:line="240" w:lineRule="auto"/>
              <w:ind w:firstLine="255"/>
              <w:jc w:val="both"/>
              <w:rPr>
                <w:rFonts w:ascii="Times New Roman" w:eastAsia="Times New Roman" w:hAnsi="Times New Roman" w:cs="Times New Roman"/>
                <w:sz w:val="24"/>
                <w:szCs w:val="24"/>
                <w:lang w:eastAsia="ru-RU"/>
              </w:rPr>
            </w:pPr>
            <w:r w:rsidRPr="009B1195">
              <w:rPr>
                <w:rFonts w:ascii="Times New Roman" w:eastAsia="Times New Roman" w:hAnsi="Times New Roman" w:cs="Times New Roman"/>
                <w:sz w:val="24"/>
                <w:szCs w:val="24"/>
                <w:lang w:eastAsia="ru-RU"/>
              </w:rPr>
              <w:t>6) знакомить обучающихся с количеством в пределах пяти-десяти (возможный предел освоения детьми чисел определяется, исходя из уровня их математического развития на каждом этапе образовательной деятельности);</w:t>
            </w:r>
          </w:p>
          <w:p w14:paraId="12047C6C" w14:textId="77777777" w:rsidR="009B1195" w:rsidRPr="009B1195" w:rsidRDefault="009B1195" w:rsidP="009B1195">
            <w:pPr>
              <w:widowControl w:val="0"/>
              <w:autoSpaceDE w:val="0"/>
              <w:autoSpaceDN w:val="0"/>
              <w:adjustRightInd w:val="0"/>
              <w:spacing w:after="0" w:line="240" w:lineRule="auto"/>
              <w:ind w:firstLine="255"/>
              <w:jc w:val="both"/>
              <w:rPr>
                <w:rFonts w:ascii="Times New Roman" w:eastAsia="Times New Roman" w:hAnsi="Times New Roman" w:cs="Times New Roman"/>
                <w:sz w:val="24"/>
                <w:szCs w:val="24"/>
                <w:lang w:eastAsia="ru-RU"/>
              </w:rPr>
            </w:pPr>
            <w:r w:rsidRPr="009B1195">
              <w:rPr>
                <w:rFonts w:ascii="Times New Roman" w:eastAsia="Times New Roman" w:hAnsi="Times New Roman" w:cs="Times New Roman"/>
                <w:sz w:val="24"/>
                <w:szCs w:val="24"/>
                <w:lang w:eastAsia="ru-RU"/>
              </w:rPr>
              <w:t>7) прорабатывать до полного осознания и понимания состав числа из единиц на различном раздаточном материале;</w:t>
            </w:r>
          </w:p>
          <w:p w14:paraId="5125F42E" w14:textId="77777777" w:rsidR="009B1195" w:rsidRPr="009B1195" w:rsidRDefault="009B1195" w:rsidP="009B1195">
            <w:pPr>
              <w:widowControl w:val="0"/>
              <w:autoSpaceDE w:val="0"/>
              <w:autoSpaceDN w:val="0"/>
              <w:adjustRightInd w:val="0"/>
              <w:spacing w:after="0" w:line="240" w:lineRule="auto"/>
              <w:ind w:firstLine="255"/>
              <w:jc w:val="both"/>
              <w:rPr>
                <w:rFonts w:ascii="Times New Roman" w:eastAsia="Times New Roman" w:hAnsi="Times New Roman" w:cs="Times New Roman"/>
                <w:sz w:val="24"/>
                <w:szCs w:val="24"/>
                <w:lang w:eastAsia="ru-RU"/>
              </w:rPr>
            </w:pPr>
            <w:r w:rsidRPr="009B1195">
              <w:rPr>
                <w:rFonts w:ascii="Times New Roman" w:eastAsia="Times New Roman" w:hAnsi="Times New Roman" w:cs="Times New Roman"/>
                <w:sz w:val="24"/>
                <w:szCs w:val="24"/>
                <w:lang w:eastAsia="ru-RU"/>
              </w:rPr>
              <w:t>8) развивать цифровой гнозис: учить обучающихся узнавать знакомые цифры 0, 1-9 в правильном и зеркальном (перевернутом) изображении, среди наложенных друг на друга изображений, соотносить их с количеством объектов;</w:t>
            </w:r>
          </w:p>
          <w:p w14:paraId="38157B5A" w14:textId="77777777" w:rsidR="009B1195" w:rsidRPr="009B1195" w:rsidRDefault="009B1195" w:rsidP="009B1195">
            <w:pPr>
              <w:widowControl w:val="0"/>
              <w:autoSpaceDE w:val="0"/>
              <w:autoSpaceDN w:val="0"/>
              <w:adjustRightInd w:val="0"/>
              <w:spacing w:after="0" w:line="240" w:lineRule="auto"/>
              <w:ind w:firstLine="255"/>
              <w:jc w:val="both"/>
              <w:rPr>
                <w:rFonts w:ascii="Times New Roman" w:eastAsia="Times New Roman" w:hAnsi="Times New Roman" w:cs="Times New Roman"/>
                <w:sz w:val="24"/>
                <w:szCs w:val="24"/>
                <w:lang w:eastAsia="ru-RU"/>
              </w:rPr>
            </w:pPr>
            <w:r w:rsidRPr="009B1195">
              <w:rPr>
                <w:rFonts w:ascii="Times New Roman" w:eastAsia="Times New Roman" w:hAnsi="Times New Roman" w:cs="Times New Roman"/>
                <w:sz w:val="24"/>
                <w:szCs w:val="24"/>
                <w:lang w:eastAsia="ru-RU"/>
              </w:rPr>
              <w:t>9) учить возможным способам изображения цифр: рисованию на бумаге, на песке, на доске, в воздухе; конструированию из различных материалов (ниток, шнуров, мягкой цветной проволоки, палочек); лепке из глины, теста, пластилина;</w:t>
            </w:r>
          </w:p>
          <w:p w14:paraId="2B2A0217" w14:textId="77777777" w:rsidR="009B1195" w:rsidRPr="009B1195" w:rsidRDefault="009B1195" w:rsidP="009B1195">
            <w:pPr>
              <w:widowControl w:val="0"/>
              <w:autoSpaceDE w:val="0"/>
              <w:autoSpaceDN w:val="0"/>
              <w:adjustRightInd w:val="0"/>
              <w:spacing w:after="0" w:line="240" w:lineRule="auto"/>
              <w:ind w:firstLine="255"/>
              <w:jc w:val="both"/>
              <w:rPr>
                <w:rFonts w:ascii="Times New Roman" w:eastAsia="Times New Roman" w:hAnsi="Times New Roman" w:cs="Times New Roman"/>
                <w:sz w:val="24"/>
                <w:szCs w:val="24"/>
                <w:lang w:eastAsia="ru-RU"/>
              </w:rPr>
            </w:pPr>
            <w:r w:rsidRPr="009B1195">
              <w:rPr>
                <w:rFonts w:ascii="Times New Roman" w:eastAsia="Times New Roman" w:hAnsi="Times New Roman" w:cs="Times New Roman"/>
                <w:sz w:val="24"/>
                <w:szCs w:val="24"/>
                <w:lang w:eastAsia="ru-RU"/>
              </w:rPr>
              <w:t>10) формировать у обучающихся умение называть числовой ряд, выкладывая цифры в аналогичной последовательности, подбирать соответствующую цифру к количеству объектов, выделять цифровые знаки среди других изображений (букв, схематических изображений объектов, геометрических фигур) и называть их обобщающим словом.</w:t>
            </w:r>
          </w:p>
          <w:p w14:paraId="059EF065" w14:textId="77777777" w:rsidR="009B1195" w:rsidRPr="009B1195" w:rsidRDefault="009B1195" w:rsidP="009B1195">
            <w:pPr>
              <w:widowControl w:val="0"/>
              <w:autoSpaceDE w:val="0"/>
              <w:autoSpaceDN w:val="0"/>
              <w:adjustRightInd w:val="0"/>
              <w:spacing w:after="0" w:line="240" w:lineRule="auto"/>
              <w:ind w:firstLine="255"/>
              <w:jc w:val="both"/>
              <w:rPr>
                <w:rFonts w:ascii="Times New Roman" w:eastAsia="Times New Roman" w:hAnsi="Times New Roman" w:cs="Times New Roman"/>
                <w:b/>
                <w:i/>
                <w:sz w:val="24"/>
                <w:szCs w:val="24"/>
                <w:lang w:eastAsia="ru-RU"/>
              </w:rPr>
            </w:pPr>
            <w:r w:rsidRPr="009B1195">
              <w:rPr>
                <w:rFonts w:ascii="Times New Roman" w:eastAsia="Times New Roman" w:hAnsi="Times New Roman" w:cs="Times New Roman"/>
                <w:b/>
                <w:i/>
                <w:sz w:val="24"/>
                <w:szCs w:val="24"/>
                <w:lang w:eastAsia="ru-RU"/>
              </w:rPr>
              <w:t>2. Знакомство обучающихся с элементарными арифметическими задачами с опорой на наглядность и практические действия:</w:t>
            </w:r>
          </w:p>
          <w:p w14:paraId="3D790378" w14:textId="77777777" w:rsidR="009B1195" w:rsidRPr="009B1195" w:rsidRDefault="009B1195" w:rsidP="009B1195">
            <w:pPr>
              <w:widowControl w:val="0"/>
              <w:autoSpaceDE w:val="0"/>
              <w:autoSpaceDN w:val="0"/>
              <w:adjustRightInd w:val="0"/>
              <w:spacing w:after="0" w:line="240" w:lineRule="auto"/>
              <w:ind w:firstLine="255"/>
              <w:jc w:val="both"/>
              <w:rPr>
                <w:rFonts w:ascii="Times New Roman" w:eastAsia="Times New Roman" w:hAnsi="Times New Roman" w:cs="Times New Roman"/>
                <w:sz w:val="24"/>
                <w:szCs w:val="24"/>
                <w:lang w:eastAsia="ru-RU"/>
              </w:rPr>
            </w:pPr>
            <w:r w:rsidRPr="009B1195">
              <w:rPr>
                <w:rFonts w:ascii="Times New Roman" w:eastAsia="Times New Roman" w:hAnsi="Times New Roman" w:cs="Times New Roman"/>
                <w:sz w:val="24"/>
                <w:szCs w:val="24"/>
                <w:lang w:eastAsia="ru-RU"/>
              </w:rPr>
              <w:t>1) приучать выслушивать данные задачи, выделять вопрос;</w:t>
            </w:r>
          </w:p>
          <w:p w14:paraId="6686F5F2" w14:textId="77777777" w:rsidR="009B1195" w:rsidRPr="009B1195" w:rsidRDefault="009B1195" w:rsidP="009B1195">
            <w:pPr>
              <w:widowControl w:val="0"/>
              <w:autoSpaceDE w:val="0"/>
              <w:autoSpaceDN w:val="0"/>
              <w:adjustRightInd w:val="0"/>
              <w:spacing w:after="0" w:line="240" w:lineRule="auto"/>
              <w:ind w:firstLine="255"/>
              <w:jc w:val="both"/>
              <w:rPr>
                <w:rFonts w:ascii="Times New Roman" w:eastAsia="Times New Roman" w:hAnsi="Times New Roman" w:cs="Times New Roman"/>
                <w:sz w:val="24"/>
                <w:szCs w:val="24"/>
                <w:lang w:eastAsia="ru-RU"/>
              </w:rPr>
            </w:pPr>
            <w:r w:rsidRPr="009B1195">
              <w:rPr>
                <w:rFonts w:ascii="Times New Roman" w:eastAsia="Times New Roman" w:hAnsi="Times New Roman" w:cs="Times New Roman"/>
                <w:sz w:val="24"/>
                <w:szCs w:val="24"/>
                <w:lang w:eastAsia="ru-RU"/>
              </w:rPr>
              <w:t>2) применять способ передачи ее содержания в форме диалога (один говорит первую часть условия, второй - другую, третий задает вопрос);</w:t>
            </w:r>
          </w:p>
          <w:p w14:paraId="62963F92" w14:textId="77777777" w:rsidR="009B1195" w:rsidRPr="009B1195" w:rsidRDefault="009B1195" w:rsidP="009B1195">
            <w:pPr>
              <w:widowControl w:val="0"/>
              <w:autoSpaceDE w:val="0"/>
              <w:autoSpaceDN w:val="0"/>
              <w:adjustRightInd w:val="0"/>
              <w:spacing w:after="0" w:line="240" w:lineRule="auto"/>
              <w:ind w:firstLine="255"/>
              <w:jc w:val="both"/>
              <w:rPr>
                <w:rFonts w:ascii="Times New Roman" w:eastAsia="Times New Roman" w:hAnsi="Times New Roman" w:cs="Times New Roman"/>
                <w:sz w:val="24"/>
                <w:szCs w:val="24"/>
                <w:lang w:eastAsia="ru-RU"/>
              </w:rPr>
            </w:pPr>
            <w:r w:rsidRPr="009B1195">
              <w:rPr>
                <w:rFonts w:ascii="Times New Roman" w:eastAsia="Times New Roman" w:hAnsi="Times New Roman" w:cs="Times New Roman"/>
                <w:sz w:val="24"/>
                <w:szCs w:val="24"/>
                <w:lang w:eastAsia="ru-RU"/>
              </w:rPr>
              <w:t>3) знакомить обучающихся с различными символическими обозначениями действий задачи, использованием стрелок, указателей, объединительных и разъединительных линии;</w:t>
            </w:r>
          </w:p>
          <w:p w14:paraId="3911AB24" w14:textId="77777777" w:rsidR="009B1195" w:rsidRPr="009B1195" w:rsidRDefault="009B1195" w:rsidP="009B1195">
            <w:pPr>
              <w:widowControl w:val="0"/>
              <w:autoSpaceDE w:val="0"/>
              <w:autoSpaceDN w:val="0"/>
              <w:adjustRightInd w:val="0"/>
              <w:spacing w:after="0" w:line="240" w:lineRule="auto"/>
              <w:ind w:firstLine="255"/>
              <w:jc w:val="both"/>
              <w:rPr>
                <w:rFonts w:ascii="Times New Roman" w:eastAsia="Times New Roman" w:hAnsi="Times New Roman" w:cs="Times New Roman"/>
                <w:sz w:val="24"/>
                <w:szCs w:val="24"/>
                <w:lang w:eastAsia="ru-RU"/>
              </w:rPr>
            </w:pPr>
            <w:r w:rsidRPr="009B1195">
              <w:rPr>
                <w:rFonts w:ascii="Times New Roman" w:eastAsia="Times New Roman" w:hAnsi="Times New Roman" w:cs="Times New Roman"/>
                <w:sz w:val="24"/>
                <w:szCs w:val="24"/>
                <w:lang w:eastAsia="ru-RU"/>
              </w:rPr>
              <w:t>4) учить обучающихся придумывать задачи по предложенной наглядной ситуации, а затем по представлению, решать их в пределах усвоенного состава числа;</w:t>
            </w:r>
          </w:p>
          <w:p w14:paraId="75DF5B84" w14:textId="77777777" w:rsidR="009B1195" w:rsidRPr="009B1195" w:rsidRDefault="009B1195" w:rsidP="009B1195">
            <w:pPr>
              <w:widowControl w:val="0"/>
              <w:autoSpaceDE w:val="0"/>
              <w:autoSpaceDN w:val="0"/>
              <w:adjustRightInd w:val="0"/>
              <w:spacing w:after="0" w:line="240" w:lineRule="auto"/>
              <w:ind w:firstLine="255"/>
              <w:jc w:val="both"/>
              <w:rPr>
                <w:rFonts w:ascii="Times New Roman" w:eastAsia="Times New Roman" w:hAnsi="Times New Roman" w:cs="Times New Roman"/>
                <w:sz w:val="24"/>
                <w:szCs w:val="24"/>
                <w:lang w:eastAsia="ru-RU"/>
              </w:rPr>
            </w:pPr>
            <w:r w:rsidRPr="009B1195">
              <w:rPr>
                <w:rFonts w:ascii="Times New Roman" w:eastAsia="Times New Roman" w:hAnsi="Times New Roman" w:cs="Times New Roman"/>
                <w:sz w:val="24"/>
                <w:szCs w:val="24"/>
                <w:lang w:eastAsia="ru-RU"/>
              </w:rPr>
              <w:t>5) развивать зрительное внимание, учить замечать: изменения в цвете, форме, количестве предметов;</w:t>
            </w:r>
          </w:p>
          <w:p w14:paraId="14C6D62F" w14:textId="77777777" w:rsidR="009B1195" w:rsidRPr="009B1195" w:rsidRDefault="009B1195" w:rsidP="009B1195">
            <w:pPr>
              <w:widowControl w:val="0"/>
              <w:autoSpaceDE w:val="0"/>
              <w:autoSpaceDN w:val="0"/>
              <w:adjustRightInd w:val="0"/>
              <w:spacing w:after="0" w:line="240" w:lineRule="auto"/>
              <w:ind w:firstLine="255"/>
              <w:jc w:val="both"/>
              <w:rPr>
                <w:rFonts w:ascii="Times New Roman" w:eastAsia="Times New Roman" w:hAnsi="Times New Roman" w:cs="Times New Roman"/>
                <w:sz w:val="24"/>
                <w:szCs w:val="24"/>
                <w:lang w:eastAsia="ru-RU"/>
              </w:rPr>
            </w:pPr>
            <w:r w:rsidRPr="009B1195">
              <w:rPr>
                <w:rFonts w:ascii="Times New Roman" w:eastAsia="Times New Roman" w:hAnsi="Times New Roman" w:cs="Times New Roman"/>
                <w:sz w:val="24"/>
                <w:szCs w:val="24"/>
                <w:lang w:eastAsia="ru-RU"/>
              </w:rPr>
              <w:t xml:space="preserve">6) вызывать интерес к решению задач с опорой на задачи-драматизации и задачи-иллюстрации на сложение и вычитание, используя наглядный материал и символические изображения (палочки, геометрические фигуры), в пределах пяти-десяти и включать сформированные представления в предметно-практическую и игровую деятельности. </w:t>
            </w:r>
          </w:p>
          <w:p w14:paraId="2B138D09" w14:textId="77777777" w:rsidR="009B1195" w:rsidRPr="009B1195" w:rsidRDefault="009B1195" w:rsidP="009B1195">
            <w:pPr>
              <w:widowControl w:val="0"/>
              <w:autoSpaceDE w:val="0"/>
              <w:autoSpaceDN w:val="0"/>
              <w:adjustRightInd w:val="0"/>
              <w:spacing w:after="0" w:line="240" w:lineRule="auto"/>
              <w:ind w:firstLine="255"/>
              <w:jc w:val="both"/>
              <w:rPr>
                <w:rFonts w:ascii="Times New Roman" w:eastAsia="Times New Roman" w:hAnsi="Times New Roman" w:cs="Times New Roman"/>
                <w:b/>
                <w:i/>
                <w:sz w:val="24"/>
                <w:szCs w:val="24"/>
                <w:lang w:eastAsia="ru-RU"/>
              </w:rPr>
            </w:pPr>
            <w:r w:rsidRPr="009B1195">
              <w:rPr>
                <w:rFonts w:ascii="Times New Roman" w:eastAsia="Times New Roman" w:hAnsi="Times New Roman" w:cs="Times New Roman"/>
                <w:b/>
                <w:i/>
                <w:sz w:val="24"/>
                <w:szCs w:val="24"/>
                <w:lang w:eastAsia="ru-RU"/>
              </w:rPr>
              <w:t>3.</w:t>
            </w:r>
            <w:r w:rsidRPr="009B1195">
              <w:rPr>
                <w:rFonts w:ascii="Times New Roman" w:eastAsia="Times New Roman" w:hAnsi="Times New Roman" w:cs="Times New Roman"/>
                <w:b/>
                <w:i/>
                <w:sz w:val="24"/>
                <w:szCs w:val="24"/>
                <w:lang w:val="en-US" w:eastAsia="ru-RU"/>
              </w:rPr>
              <w:t> </w:t>
            </w:r>
            <w:r w:rsidRPr="009B1195">
              <w:rPr>
                <w:rFonts w:ascii="Times New Roman" w:eastAsia="Times New Roman" w:hAnsi="Times New Roman" w:cs="Times New Roman"/>
                <w:b/>
                <w:i/>
                <w:sz w:val="24"/>
                <w:szCs w:val="24"/>
                <w:lang w:eastAsia="ru-RU"/>
              </w:rPr>
              <w:t>Формирование пространственных представлений:</w:t>
            </w:r>
          </w:p>
          <w:p w14:paraId="28166272" w14:textId="77777777" w:rsidR="009B1195" w:rsidRPr="009B1195" w:rsidRDefault="009B1195" w:rsidP="009B1195">
            <w:pPr>
              <w:widowControl w:val="0"/>
              <w:autoSpaceDE w:val="0"/>
              <w:autoSpaceDN w:val="0"/>
              <w:adjustRightInd w:val="0"/>
              <w:spacing w:after="0" w:line="240" w:lineRule="auto"/>
              <w:ind w:firstLine="255"/>
              <w:jc w:val="both"/>
              <w:rPr>
                <w:rFonts w:ascii="Times New Roman" w:eastAsia="Times New Roman" w:hAnsi="Times New Roman" w:cs="Times New Roman"/>
                <w:sz w:val="24"/>
                <w:szCs w:val="24"/>
                <w:lang w:eastAsia="ru-RU"/>
              </w:rPr>
            </w:pPr>
            <w:r w:rsidRPr="009B1195">
              <w:rPr>
                <w:rFonts w:ascii="Times New Roman" w:eastAsia="Times New Roman" w:hAnsi="Times New Roman" w:cs="Times New Roman"/>
                <w:sz w:val="24"/>
                <w:szCs w:val="24"/>
                <w:lang w:eastAsia="ru-RU"/>
              </w:rPr>
              <w:t>1) закреплять представления о частях тела на начальных этапах работы;</w:t>
            </w:r>
          </w:p>
          <w:p w14:paraId="7DCB7086" w14:textId="77777777" w:rsidR="009B1195" w:rsidRPr="009B1195" w:rsidRDefault="009B1195" w:rsidP="009B1195">
            <w:pPr>
              <w:widowControl w:val="0"/>
              <w:autoSpaceDE w:val="0"/>
              <w:autoSpaceDN w:val="0"/>
              <w:adjustRightInd w:val="0"/>
              <w:spacing w:after="0" w:line="240" w:lineRule="auto"/>
              <w:ind w:firstLine="255"/>
              <w:jc w:val="both"/>
              <w:rPr>
                <w:rFonts w:ascii="Times New Roman" w:eastAsia="Times New Roman" w:hAnsi="Times New Roman" w:cs="Times New Roman"/>
                <w:sz w:val="24"/>
                <w:szCs w:val="24"/>
                <w:lang w:eastAsia="ru-RU"/>
              </w:rPr>
            </w:pPr>
            <w:r w:rsidRPr="009B1195">
              <w:rPr>
                <w:rFonts w:ascii="Times New Roman" w:eastAsia="Times New Roman" w:hAnsi="Times New Roman" w:cs="Times New Roman"/>
                <w:sz w:val="24"/>
                <w:szCs w:val="24"/>
                <w:lang w:eastAsia="ru-RU"/>
              </w:rPr>
              <w:t>2) развивать у обучающихся способность ориентироваться в телесном пространстве, осваивая координаты: вверху-внизу, впереди-сзади, правая-левая рука, в дальнейшем соотносить с правой и левой рукой правую и левую стороны тела;</w:t>
            </w:r>
          </w:p>
          <w:p w14:paraId="00A8BEF8" w14:textId="77777777" w:rsidR="009B1195" w:rsidRPr="009B1195" w:rsidRDefault="009B1195" w:rsidP="009B1195">
            <w:pPr>
              <w:widowControl w:val="0"/>
              <w:autoSpaceDE w:val="0"/>
              <w:autoSpaceDN w:val="0"/>
              <w:adjustRightInd w:val="0"/>
              <w:spacing w:after="0" w:line="240" w:lineRule="auto"/>
              <w:ind w:firstLine="255"/>
              <w:jc w:val="both"/>
              <w:rPr>
                <w:rFonts w:ascii="Times New Roman" w:eastAsia="Times New Roman" w:hAnsi="Times New Roman" w:cs="Times New Roman"/>
                <w:sz w:val="24"/>
                <w:szCs w:val="24"/>
                <w:lang w:eastAsia="ru-RU"/>
              </w:rPr>
            </w:pPr>
            <w:r w:rsidRPr="009B1195">
              <w:rPr>
                <w:rFonts w:ascii="Times New Roman" w:eastAsia="Times New Roman" w:hAnsi="Times New Roman" w:cs="Times New Roman"/>
                <w:sz w:val="24"/>
                <w:szCs w:val="24"/>
                <w:lang w:eastAsia="ru-RU"/>
              </w:rPr>
              <w:t>3) развивать ориентировку в пространстве «от себя» (вверху-внизу, впереди-сзади, справа-слева);</w:t>
            </w:r>
          </w:p>
          <w:p w14:paraId="64B2CDFD" w14:textId="77777777" w:rsidR="009B1195" w:rsidRPr="009B1195" w:rsidRDefault="009B1195" w:rsidP="009B1195">
            <w:pPr>
              <w:widowControl w:val="0"/>
              <w:autoSpaceDE w:val="0"/>
              <w:autoSpaceDN w:val="0"/>
              <w:adjustRightInd w:val="0"/>
              <w:spacing w:after="0" w:line="240" w:lineRule="auto"/>
              <w:ind w:firstLine="255"/>
              <w:jc w:val="both"/>
              <w:rPr>
                <w:rFonts w:ascii="Times New Roman" w:eastAsia="Times New Roman" w:hAnsi="Times New Roman" w:cs="Times New Roman"/>
                <w:sz w:val="24"/>
                <w:szCs w:val="24"/>
                <w:lang w:eastAsia="ru-RU"/>
              </w:rPr>
            </w:pPr>
            <w:r w:rsidRPr="009B1195">
              <w:rPr>
                <w:rFonts w:ascii="Times New Roman" w:eastAsia="Times New Roman" w:hAnsi="Times New Roman" w:cs="Times New Roman"/>
                <w:sz w:val="24"/>
                <w:szCs w:val="24"/>
                <w:lang w:eastAsia="ru-RU"/>
              </w:rPr>
              <w:t>4) учить воспринимать и воспроизводить пространственные отношения, между объектами по подражанию, образцу и словесной инструкции;</w:t>
            </w:r>
          </w:p>
          <w:p w14:paraId="3A954EF5" w14:textId="77777777" w:rsidR="009B1195" w:rsidRPr="009B1195" w:rsidRDefault="009B1195" w:rsidP="009B1195">
            <w:pPr>
              <w:widowControl w:val="0"/>
              <w:autoSpaceDE w:val="0"/>
              <w:autoSpaceDN w:val="0"/>
              <w:adjustRightInd w:val="0"/>
              <w:spacing w:after="0" w:line="240" w:lineRule="auto"/>
              <w:ind w:firstLine="255"/>
              <w:jc w:val="both"/>
              <w:rPr>
                <w:rFonts w:ascii="Times New Roman" w:eastAsia="Times New Roman" w:hAnsi="Times New Roman" w:cs="Times New Roman"/>
                <w:sz w:val="24"/>
                <w:szCs w:val="24"/>
                <w:lang w:eastAsia="ru-RU"/>
              </w:rPr>
            </w:pPr>
            <w:r w:rsidRPr="009B1195">
              <w:rPr>
                <w:rFonts w:ascii="Times New Roman" w:eastAsia="Times New Roman" w:hAnsi="Times New Roman" w:cs="Times New Roman"/>
                <w:sz w:val="24"/>
                <w:szCs w:val="24"/>
                <w:lang w:eastAsia="ru-RU"/>
              </w:rPr>
              <w:t>5) обращать внимание на понимание и употребление предлогов с пространственным значением;</w:t>
            </w:r>
          </w:p>
          <w:p w14:paraId="0D02EF77" w14:textId="77777777" w:rsidR="009B1195" w:rsidRPr="009B1195" w:rsidRDefault="009B1195" w:rsidP="009B1195">
            <w:pPr>
              <w:widowControl w:val="0"/>
              <w:autoSpaceDE w:val="0"/>
              <w:autoSpaceDN w:val="0"/>
              <w:adjustRightInd w:val="0"/>
              <w:spacing w:after="0" w:line="240" w:lineRule="auto"/>
              <w:ind w:firstLine="255"/>
              <w:jc w:val="both"/>
              <w:rPr>
                <w:rFonts w:ascii="Times New Roman" w:eastAsia="Times New Roman" w:hAnsi="Times New Roman" w:cs="Times New Roman"/>
                <w:sz w:val="24"/>
                <w:szCs w:val="24"/>
                <w:lang w:eastAsia="ru-RU"/>
              </w:rPr>
            </w:pPr>
            <w:r w:rsidRPr="009B1195">
              <w:rPr>
                <w:rFonts w:ascii="Times New Roman" w:eastAsia="Times New Roman" w:hAnsi="Times New Roman" w:cs="Times New Roman"/>
                <w:sz w:val="24"/>
                <w:szCs w:val="24"/>
                <w:lang w:eastAsia="ru-RU"/>
              </w:rPr>
              <w:t>6) обращать особое внимание на относительность пространственных отношений при передвижениях в различных направлениях, поворотах, действиях с предметами;</w:t>
            </w:r>
          </w:p>
          <w:p w14:paraId="44A94F45" w14:textId="77777777" w:rsidR="009B1195" w:rsidRPr="009B1195" w:rsidRDefault="009B1195" w:rsidP="009B1195">
            <w:pPr>
              <w:widowControl w:val="0"/>
              <w:autoSpaceDE w:val="0"/>
              <w:autoSpaceDN w:val="0"/>
              <w:adjustRightInd w:val="0"/>
              <w:spacing w:after="0" w:line="240" w:lineRule="auto"/>
              <w:ind w:firstLine="255"/>
              <w:jc w:val="both"/>
              <w:rPr>
                <w:rFonts w:ascii="Times New Roman" w:eastAsia="Times New Roman" w:hAnsi="Times New Roman" w:cs="Times New Roman"/>
                <w:sz w:val="24"/>
                <w:szCs w:val="24"/>
                <w:lang w:eastAsia="ru-RU"/>
              </w:rPr>
            </w:pPr>
            <w:r w:rsidRPr="009B1195">
              <w:rPr>
                <w:rFonts w:ascii="Times New Roman" w:eastAsia="Times New Roman" w:hAnsi="Times New Roman" w:cs="Times New Roman"/>
                <w:sz w:val="24"/>
                <w:szCs w:val="24"/>
                <w:lang w:eastAsia="ru-RU"/>
              </w:rPr>
              <w:t>7) создавать условия для осознания детьми пространственных отношений путем обогащения их собственного двигательного опыта, учить перемещаться в пространстве в заданном направлении по указательному жесту, с помощью стрелки-вектора, по схеме-маршруту; выполнять определенные действия с предметами и отвечать на вопросы: «Куда? Откуда? Где?»;</w:t>
            </w:r>
          </w:p>
          <w:p w14:paraId="2E52D5E5" w14:textId="77777777" w:rsidR="009B1195" w:rsidRPr="009B1195" w:rsidRDefault="009B1195" w:rsidP="009B1195">
            <w:pPr>
              <w:widowControl w:val="0"/>
              <w:autoSpaceDE w:val="0"/>
              <w:autoSpaceDN w:val="0"/>
              <w:adjustRightInd w:val="0"/>
              <w:spacing w:after="0" w:line="240" w:lineRule="auto"/>
              <w:ind w:firstLine="255"/>
              <w:jc w:val="both"/>
              <w:rPr>
                <w:rFonts w:ascii="Times New Roman" w:eastAsia="Times New Roman" w:hAnsi="Times New Roman" w:cs="Times New Roman"/>
                <w:sz w:val="24"/>
                <w:szCs w:val="24"/>
                <w:lang w:eastAsia="ru-RU"/>
              </w:rPr>
            </w:pPr>
            <w:r w:rsidRPr="009B1195">
              <w:rPr>
                <w:rFonts w:ascii="Times New Roman" w:eastAsia="Times New Roman" w:hAnsi="Times New Roman" w:cs="Times New Roman"/>
                <w:sz w:val="24"/>
                <w:szCs w:val="24"/>
                <w:lang w:eastAsia="ru-RU"/>
              </w:rPr>
              <w:t>8) закреплять умение использовать словесные обозначения местонахождения и направления движения, пользуясь при этом движением руки и указательным жестом;</w:t>
            </w:r>
          </w:p>
          <w:p w14:paraId="3AE48523" w14:textId="77777777" w:rsidR="009B1195" w:rsidRPr="009B1195" w:rsidRDefault="009B1195" w:rsidP="009B1195">
            <w:pPr>
              <w:widowControl w:val="0"/>
              <w:autoSpaceDE w:val="0"/>
              <w:autoSpaceDN w:val="0"/>
              <w:adjustRightInd w:val="0"/>
              <w:spacing w:after="0" w:line="240" w:lineRule="auto"/>
              <w:ind w:firstLine="255"/>
              <w:jc w:val="both"/>
              <w:rPr>
                <w:rFonts w:ascii="Times New Roman" w:eastAsia="Times New Roman" w:hAnsi="Times New Roman" w:cs="Times New Roman"/>
                <w:sz w:val="24"/>
                <w:szCs w:val="24"/>
                <w:lang w:eastAsia="ru-RU"/>
              </w:rPr>
            </w:pPr>
            <w:r w:rsidRPr="009B1195">
              <w:rPr>
                <w:rFonts w:ascii="Times New Roman" w:eastAsia="Times New Roman" w:hAnsi="Times New Roman" w:cs="Times New Roman"/>
                <w:sz w:val="24"/>
                <w:szCs w:val="24"/>
                <w:lang w:eastAsia="ru-RU"/>
              </w:rPr>
              <w:t>9) развивать ориентировку в линейном ряду, выполняя задания: назови соседей, какая игрушка справа от мишки, а какая слева, пересчитай игрушки в прямом и в обратном порядках;</w:t>
            </w:r>
          </w:p>
          <w:p w14:paraId="6BD46C79" w14:textId="77777777" w:rsidR="009B1195" w:rsidRPr="009B1195" w:rsidRDefault="009B1195" w:rsidP="009B1195">
            <w:pPr>
              <w:widowControl w:val="0"/>
              <w:autoSpaceDE w:val="0"/>
              <w:autoSpaceDN w:val="0"/>
              <w:adjustRightInd w:val="0"/>
              <w:spacing w:after="0" w:line="240" w:lineRule="auto"/>
              <w:ind w:firstLine="255"/>
              <w:jc w:val="both"/>
              <w:rPr>
                <w:rFonts w:ascii="Times New Roman" w:eastAsia="Times New Roman" w:hAnsi="Times New Roman" w:cs="Times New Roman"/>
                <w:sz w:val="24"/>
                <w:szCs w:val="24"/>
                <w:lang w:eastAsia="ru-RU"/>
              </w:rPr>
            </w:pPr>
            <w:r w:rsidRPr="009B1195">
              <w:rPr>
                <w:rFonts w:ascii="Times New Roman" w:eastAsia="Times New Roman" w:hAnsi="Times New Roman" w:cs="Times New Roman"/>
                <w:sz w:val="24"/>
                <w:szCs w:val="24"/>
                <w:lang w:eastAsia="ru-RU"/>
              </w:rPr>
              <w:t>10) формировать ориентировку на листе, закреплять при выполнении зрительных и слуховых диктантов;</w:t>
            </w:r>
          </w:p>
          <w:p w14:paraId="4F525937" w14:textId="77777777" w:rsidR="009B1195" w:rsidRPr="009B1195" w:rsidRDefault="009B1195" w:rsidP="009B1195">
            <w:pPr>
              <w:widowControl w:val="0"/>
              <w:autoSpaceDE w:val="0"/>
              <w:autoSpaceDN w:val="0"/>
              <w:adjustRightInd w:val="0"/>
              <w:spacing w:after="0" w:line="240" w:lineRule="auto"/>
              <w:ind w:firstLine="255"/>
              <w:jc w:val="both"/>
              <w:rPr>
                <w:rFonts w:ascii="Times New Roman" w:eastAsia="Times New Roman" w:hAnsi="Times New Roman" w:cs="Times New Roman"/>
                <w:sz w:val="24"/>
                <w:szCs w:val="24"/>
                <w:lang w:eastAsia="ru-RU"/>
              </w:rPr>
            </w:pPr>
            <w:r w:rsidRPr="009B1195">
              <w:rPr>
                <w:rFonts w:ascii="Times New Roman" w:eastAsia="Times New Roman" w:hAnsi="Times New Roman" w:cs="Times New Roman"/>
                <w:sz w:val="24"/>
                <w:szCs w:val="24"/>
                <w:lang w:eastAsia="ru-RU"/>
              </w:rPr>
              <w:t>11) формировать ориентировку в теле человека, стоящего напротив;</w:t>
            </w:r>
          </w:p>
          <w:p w14:paraId="2535652E" w14:textId="77777777" w:rsidR="009B1195" w:rsidRPr="009B1195" w:rsidRDefault="009B1195" w:rsidP="009B1195">
            <w:pPr>
              <w:widowControl w:val="0"/>
              <w:autoSpaceDE w:val="0"/>
              <w:autoSpaceDN w:val="0"/>
              <w:adjustRightInd w:val="0"/>
              <w:spacing w:after="0" w:line="240" w:lineRule="auto"/>
              <w:ind w:firstLine="255"/>
              <w:jc w:val="both"/>
              <w:rPr>
                <w:rFonts w:ascii="Times New Roman" w:eastAsia="Times New Roman" w:hAnsi="Times New Roman" w:cs="Times New Roman"/>
                <w:sz w:val="24"/>
                <w:szCs w:val="24"/>
                <w:lang w:eastAsia="ru-RU"/>
              </w:rPr>
            </w:pPr>
            <w:r w:rsidRPr="009B1195">
              <w:rPr>
                <w:rFonts w:ascii="Times New Roman" w:eastAsia="Times New Roman" w:hAnsi="Times New Roman" w:cs="Times New Roman"/>
                <w:sz w:val="24"/>
                <w:szCs w:val="24"/>
                <w:lang w:eastAsia="ru-RU"/>
              </w:rPr>
              <w:t>12) побуждать обучающихся перемещать различные предметы вперед, назад, вверх, вниз по горизонтали, по вертикали, по кругу (по словесной инструкции педагогического работника и самостоятельно);</w:t>
            </w:r>
          </w:p>
          <w:p w14:paraId="0C775328" w14:textId="77777777" w:rsidR="009B1195" w:rsidRPr="009B1195" w:rsidRDefault="009B1195" w:rsidP="009B1195">
            <w:pPr>
              <w:widowControl w:val="0"/>
              <w:autoSpaceDE w:val="0"/>
              <w:autoSpaceDN w:val="0"/>
              <w:adjustRightInd w:val="0"/>
              <w:spacing w:after="0" w:line="240" w:lineRule="auto"/>
              <w:ind w:firstLine="255"/>
              <w:jc w:val="both"/>
              <w:rPr>
                <w:rFonts w:ascii="Times New Roman" w:eastAsia="Times New Roman" w:hAnsi="Times New Roman" w:cs="Times New Roman"/>
                <w:sz w:val="24"/>
                <w:szCs w:val="24"/>
                <w:lang w:eastAsia="ru-RU"/>
              </w:rPr>
            </w:pPr>
            <w:r w:rsidRPr="009B1195">
              <w:rPr>
                <w:rFonts w:ascii="Times New Roman" w:eastAsia="Times New Roman" w:hAnsi="Times New Roman" w:cs="Times New Roman"/>
                <w:sz w:val="24"/>
                <w:szCs w:val="24"/>
                <w:lang w:eastAsia="ru-RU"/>
              </w:rPr>
              <w:t>13) соотносить плоскостные и объемные формы в процессе игр и игровых упражнений, выделяя общие и различные пространственные признаки, структурные элементы геометрических фигур: вершины, углы, стороны;</w:t>
            </w:r>
          </w:p>
          <w:p w14:paraId="58BDD6E8" w14:textId="77777777" w:rsidR="009B1195" w:rsidRPr="009B1195" w:rsidRDefault="009B1195" w:rsidP="009B1195">
            <w:pPr>
              <w:widowControl w:val="0"/>
              <w:autoSpaceDE w:val="0"/>
              <w:autoSpaceDN w:val="0"/>
              <w:adjustRightInd w:val="0"/>
              <w:spacing w:after="0" w:line="240" w:lineRule="auto"/>
              <w:ind w:firstLine="255"/>
              <w:jc w:val="both"/>
              <w:rPr>
                <w:rFonts w:ascii="Times New Roman" w:eastAsia="Times New Roman" w:hAnsi="Times New Roman" w:cs="Times New Roman"/>
                <w:sz w:val="24"/>
                <w:szCs w:val="24"/>
                <w:lang w:eastAsia="ru-RU"/>
              </w:rPr>
            </w:pPr>
            <w:r w:rsidRPr="009B1195">
              <w:rPr>
                <w:rFonts w:ascii="Times New Roman" w:eastAsia="Times New Roman" w:hAnsi="Times New Roman" w:cs="Times New Roman"/>
                <w:sz w:val="24"/>
                <w:szCs w:val="24"/>
                <w:lang w:eastAsia="ru-RU"/>
              </w:rPr>
              <w:t>14) формировать ориентировку на листе и на плоскости;</w:t>
            </w:r>
          </w:p>
          <w:p w14:paraId="05EA7706" w14:textId="77777777" w:rsidR="009B1195" w:rsidRPr="009B1195" w:rsidRDefault="009B1195" w:rsidP="009B1195">
            <w:pPr>
              <w:widowControl w:val="0"/>
              <w:autoSpaceDE w:val="0"/>
              <w:autoSpaceDN w:val="0"/>
              <w:adjustRightInd w:val="0"/>
              <w:spacing w:after="0" w:line="240" w:lineRule="auto"/>
              <w:ind w:firstLine="255"/>
              <w:jc w:val="both"/>
              <w:rPr>
                <w:rFonts w:ascii="Times New Roman" w:eastAsia="Times New Roman" w:hAnsi="Times New Roman" w:cs="Times New Roman"/>
                <w:sz w:val="24"/>
                <w:szCs w:val="24"/>
                <w:lang w:eastAsia="ru-RU"/>
              </w:rPr>
            </w:pPr>
            <w:r w:rsidRPr="009B1195">
              <w:rPr>
                <w:rFonts w:ascii="Times New Roman" w:eastAsia="Times New Roman" w:hAnsi="Times New Roman" w:cs="Times New Roman"/>
                <w:sz w:val="24"/>
                <w:szCs w:val="24"/>
                <w:lang w:eastAsia="ru-RU"/>
              </w:rPr>
              <w:t>15) формировать представления обучающихся о внутренней и внешней частях геометрической фигуры, ее границах, закреплять эти представления в практических видах деятельности (рисовании, аппликации, конструировании);</w:t>
            </w:r>
          </w:p>
          <w:p w14:paraId="0EE4D482" w14:textId="77777777" w:rsidR="009B1195" w:rsidRPr="009B1195" w:rsidRDefault="009B1195" w:rsidP="009B1195">
            <w:pPr>
              <w:widowControl w:val="0"/>
              <w:autoSpaceDE w:val="0"/>
              <w:autoSpaceDN w:val="0"/>
              <w:adjustRightInd w:val="0"/>
              <w:spacing w:after="0" w:line="240" w:lineRule="auto"/>
              <w:ind w:firstLine="255"/>
              <w:jc w:val="both"/>
              <w:rPr>
                <w:rFonts w:ascii="Times New Roman" w:eastAsia="Times New Roman" w:hAnsi="Times New Roman" w:cs="Times New Roman"/>
                <w:sz w:val="24"/>
                <w:szCs w:val="24"/>
                <w:lang w:eastAsia="ru-RU"/>
              </w:rPr>
            </w:pPr>
            <w:r w:rsidRPr="009B1195">
              <w:rPr>
                <w:rFonts w:ascii="Times New Roman" w:eastAsia="Times New Roman" w:hAnsi="Times New Roman" w:cs="Times New Roman"/>
                <w:sz w:val="24"/>
                <w:szCs w:val="24"/>
                <w:lang w:eastAsia="ru-RU"/>
              </w:rPr>
              <w:t>16) знакомить обучающихся с понятиями «точка», «кривая линия», «ломаная линия», «замкнутая линия», «незамкнутая линия», закрепляя в практической деятельности представления обучающихся о взаимоотношении точек и линий, моделируя линии из различных материалов (шнуров, ниток, мягкой цветной проволоки, лент, геометрических фигур).</w:t>
            </w:r>
          </w:p>
          <w:p w14:paraId="7BB942F5" w14:textId="77777777" w:rsidR="009B1195" w:rsidRPr="009B1195" w:rsidRDefault="009B1195" w:rsidP="009B1195">
            <w:pPr>
              <w:widowControl w:val="0"/>
              <w:autoSpaceDE w:val="0"/>
              <w:autoSpaceDN w:val="0"/>
              <w:adjustRightInd w:val="0"/>
              <w:spacing w:after="0" w:line="240" w:lineRule="auto"/>
              <w:ind w:firstLine="255"/>
              <w:jc w:val="both"/>
              <w:rPr>
                <w:rFonts w:ascii="Times New Roman" w:eastAsia="Times New Roman" w:hAnsi="Times New Roman" w:cs="Times New Roman"/>
                <w:b/>
                <w:i/>
                <w:sz w:val="24"/>
                <w:szCs w:val="24"/>
                <w:lang w:eastAsia="ru-RU"/>
              </w:rPr>
            </w:pPr>
            <w:r w:rsidRPr="009B1195">
              <w:rPr>
                <w:rFonts w:ascii="Times New Roman" w:eastAsia="Times New Roman" w:hAnsi="Times New Roman" w:cs="Times New Roman"/>
                <w:b/>
                <w:i/>
                <w:sz w:val="24"/>
                <w:szCs w:val="24"/>
                <w:lang w:eastAsia="ru-RU"/>
              </w:rPr>
              <w:t>4. Формирование временных представлений:</w:t>
            </w:r>
          </w:p>
          <w:p w14:paraId="0D4AB901" w14:textId="77777777" w:rsidR="009B1195" w:rsidRPr="009B1195" w:rsidRDefault="009B1195" w:rsidP="009B1195">
            <w:pPr>
              <w:widowControl w:val="0"/>
              <w:autoSpaceDE w:val="0"/>
              <w:autoSpaceDN w:val="0"/>
              <w:adjustRightInd w:val="0"/>
              <w:spacing w:after="0" w:line="240" w:lineRule="auto"/>
              <w:ind w:firstLine="255"/>
              <w:jc w:val="both"/>
              <w:rPr>
                <w:rFonts w:ascii="Times New Roman" w:eastAsia="Times New Roman" w:hAnsi="Times New Roman" w:cs="Times New Roman"/>
                <w:sz w:val="24"/>
                <w:szCs w:val="24"/>
                <w:lang w:eastAsia="ru-RU"/>
              </w:rPr>
            </w:pPr>
            <w:r w:rsidRPr="009B1195">
              <w:rPr>
                <w:rFonts w:ascii="Times New Roman" w:eastAsia="Times New Roman" w:hAnsi="Times New Roman" w:cs="Times New Roman"/>
                <w:sz w:val="24"/>
                <w:szCs w:val="24"/>
                <w:lang w:eastAsia="ru-RU"/>
              </w:rPr>
              <w:t>1) уделять внимание как запоминанию названий дней недели, месяцев, так и пониманию последовательности и цикличности времен года, месяцев, дней недели, времени суток;</w:t>
            </w:r>
          </w:p>
          <w:p w14:paraId="06A8028E" w14:textId="77777777" w:rsidR="009B1195" w:rsidRPr="009B1195" w:rsidRDefault="009B1195" w:rsidP="009B1195">
            <w:pPr>
              <w:widowControl w:val="0"/>
              <w:autoSpaceDE w:val="0"/>
              <w:autoSpaceDN w:val="0"/>
              <w:adjustRightInd w:val="0"/>
              <w:spacing w:after="0" w:line="240" w:lineRule="auto"/>
              <w:ind w:firstLine="255"/>
              <w:jc w:val="both"/>
              <w:rPr>
                <w:rFonts w:ascii="Times New Roman" w:eastAsia="Times New Roman" w:hAnsi="Times New Roman" w:cs="Times New Roman"/>
                <w:sz w:val="24"/>
                <w:szCs w:val="24"/>
                <w:lang w:eastAsia="ru-RU"/>
              </w:rPr>
            </w:pPr>
            <w:r w:rsidRPr="009B1195">
              <w:rPr>
                <w:rFonts w:ascii="Times New Roman" w:eastAsia="Times New Roman" w:hAnsi="Times New Roman" w:cs="Times New Roman"/>
                <w:sz w:val="24"/>
                <w:szCs w:val="24"/>
                <w:lang w:eastAsia="ru-RU"/>
              </w:rPr>
              <w:t>2) использовать наглядные модели при формировании временных представлений;</w:t>
            </w:r>
          </w:p>
          <w:p w14:paraId="7676B4FC" w14:textId="77777777" w:rsidR="009B1195" w:rsidRPr="009B1195" w:rsidRDefault="009B1195" w:rsidP="009B1195">
            <w:pPr>
              <w:widowControl w:val="0"/>
              <w:autoSpaceDE w:val="0"/>
              <w:autoSpaceDN w:val="0"/>
              <w:adjustRightInd w:val="0"/>
              <w:spacing w:after="0" w:line="240" w:lineRule="auto"/>
              <w:ind w:firstLine="255"/>
              <w:jc w:val="both"/>
              <w:rPr>
                <w:rFonts w:ascii="Times New Roman" w:eastAsia="Times New Roman" w:hAnsi="Times New Roman" w:cs="Times New Roman"/>
                <w:sz w:val="24"/>
                <w:szCs w:val="24"/>
                <w:lang w:eastAsia="ru-RU"/>
              </w:rPr>
            </w:pPr>
            <w:r w:rsidRPr="009B1195">
              <w:rPr>
                <w:rFonts w:ascii="Times New Roman" w:eastAsia="Times New Roman" w:hAnsi="Times New Roman" w:cs="Times New Roman"/>
                <w:sz w:val="24"/>
                <w:szCs w:val="24"/>
                <w:lang w:eastAsia="ru-RU"/>
              </w:rPr>
              <w:t>3) учить понимать и устанавливать возрастные различия между людьми; формировать представление о возрастных периодах, о том, что родители (законные представители), педагогические работники тоже были маленькими;</w:t>
            </w:r>
          </w:p>
          <w:p w14:paraId="430A189D" w14:textId="77777777" w:rsidR="009B1195" w:rsidRPr="009B1195" w:rsidRDefault="009B1195" w:rsidP="009B1195">
            <w:pPr>
              <w:widowControl w:val="0"/>
              <w:autoSpaceDE w:val="0"/>
              <w:autoSpaceDN w:val="0"/>
              <w:adjustRightInd w:val="0"/>
              <w:spacing w:after="0" w:line="240" w:lineRule="auto"/>
              <w:ind w:firstLine="255"/>
              <w:jc w:val="both"/>
              <w:rPr>
                <w:rFonts w:ascii="Times New Roman" w:eastAsia="Times New Roman" w:hAnsi="Times New Roman" w:cs="Times New Roman"/>
                <w:sz w:val="24"/>
                <w:szCs w:val="24"/>
                <w:lang w:eastAsia="ru-RU"/>
              </w:rPr>
            </w:pPr>
            <w:r w:rsidRPr="009B1195">
              <w:rPr>
                <w:rFonts w:ascii="Times New Roman" w:eastAsia="Times New Roman" w:hAnsi="Times New Roman" w:cs="Times New Roman"/>
                <w:sz w:val="24"/>
                <w:szCs w:val="24"/>
                <w:lang w:eastAsia="ru-RU"/>
              </w:rPr>
              <w:t>4) формировать понимание временной последовательности событий, временных причинно-следственных зависимостей (Что сначала - что потом? Что чем было - что чем стало?);</w:t>
            </w:r>
          </w:p>
          <w:p w14:paraId="755F1C9E" w14:textId="77777777" w:rsidR="009B1195" w:rsidRPr="009B1195" w:rsidRDefault="009B1195" w:rsidP="009B1195">
            <w:pPr>
              <w:widowControl w:val="0"/>
              <w:autoSpaceDE w:val="0"/>
              <w:autoSpaceDN w:val="0"/>
              <w:adjustRightInd w:val="0"/>
              <w:spacing w:after="0" w:line="240" w:lineRule="auto"/>
              <w:ind w:firstLine="255"/>
              <w:jc w:val="both"/>
              <w:rPr>
                <w:rFonts w:ascii="Times New Roman" w:eastAsia="Times New Roman" w:hAnsi="Times New Roman" w:cs="Times New Roman"/>
                <w:sz w:val="24"/>
                <w:szCs w:val="24"/>
                <w:lang w:eastAsia="ru-RU"/>
              </w:rPr>
            </w:pPr>
            <w:r w:rsidRPr="009B1195">
              <w:rPr>
                <w:rFonts w:ascii="Times New Roman" w:eastAsia="Times New Roman" w:hAnsi="Times New Roman" w:cs="Times New Roman"/>
                <w:sz w:val="24"/>
                <w:szCs w:val="24"/>
                <w:lang w:eastAsia="ru-RU"/>
              </w:rPr>
              <w:t>5) развивать чувство времени с использованием песочных часов.</w:t>
            </w:r>
          </w:p>
        </w:tc>
      </w:tr>
      <w:tr w:rsidR="009B1195" w:rsidRPr="009B1195" w14:paraId="62D52299" w14:textId="77777777" w:rsidTr="0030793C">
        <w:tc>
          <w:tcPr>
            <w:tcW w:w="3322" w:type="dxa"/>
            <w:tcBorders>
              <w:top w:val="single" w:sz="4" w:space="0" w:color="auto"/>
              <w:bottom w:val="single" w:sz="4" w:space="0" w:color="auto"/>
              <w:right w:val="single" w:sz="4" w:space="0" w:color="auto"/>
            </w:tcBorders>
          </w:tcPr>
          <w:p w14:paraId="2BBD2349" w14:textId="77777777" w:rsidR="009B1195" w:rsidRPr="009B1195" w:rsidRDefault="009B1195" w:rsidP="009B1195">
            <w:pPr>
              <w:widowControl w:val="0"/>
              <w:autoSpaceDE w:val="0"/>
              <w:autoSpaceDN w:val="0"/>
              <w:adjustRightInd w:val="0"/>
              <w:spacing w:after="0" w:line="240" w:lineRule="auto"/>
              <w:ind w:firstLine="255"/>
              <w:jc w:val="both"/>
              <w:rPr>
                <w:rFonts w:ascii="Times New Roman" w:eastAsia="Times New Roman" w:hAnsi="Times New Roman" w:cs="Times New Roman"/>
                <w:b/>
                <w:sz w:val="24"/>
                <w:szCs w:val="24"/>
                <w:lang w:eastAsia="ru-RU"/>
              </w:rPr>
            </w:pPr>
            <w:r w:rsidRPr="009B1195">
              <w:rPr>
                <w:rFonts w:ascii="Times New Roman" w:eastAsia="Times New Roman" w:hAnsi="Times New Roman" w:cs="Times New Roman"/>
                <w:b/>
                <w:sz w:val="24"/>
                <w:szCs w:val="24"/>
                <w:lang w:eastAsia="ru-RU"/>
              </w:rPr>
              <w:t>4.</w:t>
            </w:r>
            <w:r w:rsidRPr="009B1195">
              <w:rPr>
                <w:rFonts w:ascii="Times New Roman" w:eastAsia="Times New Roman" w:hAnsi="Times New Roman" w:cs="Times New Roman"/>
                <w:b/>
                <w:sz w:val="24"/>
                <w:szCs w:val="24"/>
                <w:lang w:val="en-US" w:eastAsia="ru-RU"/>
              </w:rPr>
              <w:t> </w:t>
            </w:r>
            <w:r w:rsidRPr="009B1195">
              <w:rPr>
                <w:rFonts w:ascii="Times New Roman" w:eastAsia="Times New Roman" w:hAnsi="Times New Roman" w:cs="Times New Roman"/>
                <w:b/>
                <w:sz w:val="24"/>
                <w:szCs w:val="24"/>
                <w:lang w:eastAsia="ru-RU"/>
              </w:rPr>
              <w:t>Коррекционная на-правленность работы по формированию целостной картины мира, расширению кругозора</w:t>
            </w:r>
          </w:p>
        </w:tc>
        <w:tc>
          <w:tcPr>
            <w:tcW w:w="6346" w:type="dxa"/>
            <w:tcBorders>
              <w:top w:val="single" w:sz="4" w:space="0" w:color="auto"/>
              <w:left w:val="single" w:sz="4" w:space="0" w:color="auto"/>
              <w:bottom w:val="single" w:sz="4" w:space="0" w:color="auto"/>
            </w:tcBorders>
          </w:tcPr>
          <w:p w14:paraId="11FF621E" w14:textId="77777777" w:rsidR="009B1195" w:rsidRPr="009B1195" w:rsidRDefault="009B1195" w:rsidP="009B1195">
            <w:pPr>
              <w:widowControl w:val="0"/>
              <w:autoSpaceDE w:val="0"/>
              <w:autoSpaceDN w:val="0"/>
              <w:adjustRightInd w:val="0"/>
              <w:spacing w:after="0" w:line="240" w:lineRule="auto"/>
              <w:ind w:firstLine="255"/>
              <w:jc w:val="both"/>
              <w:rPr>
                <w:rFonts w:ascii="Times New Roman" w:eastAsia="Times New Roman" w:hAnsi="Times New Roman" w:cs="Times New Roman"/>
                <w:b/>
                <w:i/>
                <w:sz w:val="24"/>
                <w:szCs w:val="24"/>
                <w:lang w:eastAsia="ru-RU"/>
              </w:rPr>
            </w:pPr>
            <w:r w:rsidRPr="009B1195">
              <w:rPr>
                <w:rFonts w:ascii="Times New Roman" w:eastAsia="Times New Roman" w:hAnsi="Times New Roman" w:cs="Times New Roman"/>
                <w:b/>
                <w:i/>
                <w:sz w:val="24"/>
                <w:szCs w:val="24"/>
                <w:lang w:eastAsia="ru-RU"/>
              </w:rPr>
              <w:t>1. Создание предпосылок для развития элементарных естественнонаучных представлений:</w:t>
            </w:r>
          </w:p>
          <w:p w14:paraId="0D63CE07" w14:textId="77777777" w:rsidR="009B1195" w:rsidRPr="009B1195" w:rsidRDefault="009B1195" w:rsidP="009B1195">
            <w:pPr>
              <w:widowControl w:val="0"/>
              <w:autoSpaceDE w:val="0"/>
              <w:autoSpaceDN w:val="0"/>
              <w:adjustRightInd w:val="0"/>
              <w:spacing w:after="0" w:line="240" w:lineRule="auto"/>
              <w:ind w:firstLine="255"/>
              <w:jc w:val="both"/>
              <w:rPr>
                <w:rFonts w:ascii="Times New Roman" w:eastAsia="Times New Roman" w:hAnsi="Times New Roman" w:cs="Times New Roman"/>
                <w:sz w:val="24"/>
                <w:szCs w:val="24"/>
                <w:lang w:eastAsia="ru-RU"/>
              </w:rPr>
            </w:pPr>
            <w:r w:rsidRPr="009B1195">
              <w:rPr>
                <w:rFonts w:ascii="Times New Roman" w:eastAsia="Times New Roman" w:hAnsi="Times New Roman" w:cs="Times New Roman"/>
                <w:sz w:val="24"/>
                <w:szCs w:val="24"/>
                <w:lang w:eastAsia="ru-RU"/>
              </w:rPr>
              <w:t>1) формировать у обучающихся комплексный алгоритм обследования объектов (зрительно-тактильно-слуховой ориентировки) для выделения максимального количества свойств объекта;</w:t>
            </w:r>
          </w:p>
          <w:p w14:paraId="48E38DB4" w14:textId="77777777" w:rsidR="009B1195" w:rsidRPr="009B1195" w:rsidRDefault="009B1195" w:rsidP="009B1195">
            <w:pPr>
              <w:widowControl w:val="0"/>
              <w:autoSpaceDE w:val="0"/>
              <w:autoSpaceDN w:val="0"/>
              <w:adjustRightInd w:val="0"/>
              <w:spacing w:after="0" w:line="240" w:lineRule="auto"/>
              <w:ind w:firstLine="255"/>
              <w:jc w:val="both"/>
              <w:rPr>
                <w:rFonts w:ascii="Times New Roman" w:eastAsia="Times New Roman" w:hAnsi="Times New Roman" w:cs="Times New Roman"/>
                <w:sz w:val="24"/>
                <w:szCs w:val="24"/>
                <w:lang w:eastAsia="ru-RU"/>
              </w:rPr>
            </w:pPr>
            <w:r w:rsidRPr="009B1195">
              <w:rPr>
                <w:rFonts w:ascii="Times New Roman" w:eastAsia="Times New Roman" w:hAnsi="Times New Roman" w:cs="Times New Roman"/>
                <w:sz w:val="24"/>
                <w:szCs w:val="24"/>
                <w:lang w:eastAsia="ru-RU"/>
              </w:rPr>
              <w:t>2) организовывать наблюдения за различными состояниями природы и ее изменениями с привлечением внимания обучающихся к различению природных звуков (гром, шум ветра, шуршание насекомых), к изменению световой освещенности дня (во время грозы), к различению голосов животных и птиц;</w:t>
            </w:r>
          </w:p>
          <w:p w14:paraId="5CBFFDD8" w14:textId="77777777" w:rsidR="009B1195" w:rsidRPr="009B1195" w:rsidRDefault="009B1195" w:rsidP="009B1195">
            <w:pPr>
              <w:widowControl w:val="0"/>
              <w:autoSpaceDE w:val="0"/>
              <w:autoSpaceDN w:val="0"/>
              <w:adjustRightInd w:val="0"/>
              <w:spacing w:after="0" w:line="240" w:lineRule="auto"/>
              <w:ind w:firstLine="255"/>
              <w:jc w:val="both"/>
              <w:rPr>
                <w:rFonts w:ascii="Times New Roman" w:eastAsia="Times New Roman" w:hAnsi="Times New Roman" w:cs="Times New Roman"/>
                <w:sz w:val="24"/>
                <w:szCs w:val="24"/>
                <w:lang w:eastAsia="ru-RU"/>
              </w:rPr>
            </w:pPr>
            <w:r w:rsidRPr="009B1195">
              <w:rPr>
                <w:rFonts w:ascii="Times New Roman" w:eastAsia="Times New Roman" w:hAnsi="Times New Roman" w:cs="Times New Roman"/>
                <w:sz w:val="24"/>
                <w:szCs w:val="24"/>
                <w:lang w:eastAsia="ru-RU"/>
              </w:rPr>
              <w:t>3) формировать связи между образом объекта и обозначающим его словом, правильное его понимание и использование (трещит, поскрипывает), особенно у обучающихся с недостатками зрительного восприятия и слухового внимания; лексико-грамматическим недоразвитием;</w:t>
            </w:r>
          </w:p>
          <w:p w14:paraId="4C7A1DF0" w14:textId="77777777" w:rsidR="009B1195" w:rsidRPr="009B1195" w:rsidRDefault="009B1195" w:rsidP="009B1195">
            <w:pPr>
              <w:widowControl w:val="0"/>
              <w:autoSpaceDE w:val="0"/>
              <w:autoSpaceDN w:val="0"/>
              <w:adjustRightInd w:val="0"/>
              <w:spacing w:after="0" w:line="240" w:lineRule="auto"/>
              <w:ind w:firstLine="255"/>
              <w:jc w:val="both"/>
              <w:rPr>
                <w:rFonts w:ascii="Times New Roman" w:eastAsia="Times New Roman" w:hAnsi="Times New Roman" w:cs="Times New Roman"/>
                <w:sz w:val="24"/>
                <w:szCs w:val="24"/>
                <w:lang w:eastAsia="ru-RU"/>
              </w:rPr>
            </w:pPr>
            <w:r w:rsidRPr="009B1195">
              <w:rPr>
                <w:rFonts w:ascii="Times New Roman" w:eastAsia="Times New Roman" w:hAnsi="Times New Roman" w:cs="Times New Roman"/>
                <w:sz w:val="24"/>
                <w:szCs w:val="24"/>
                <w:lang w:eastAsia="ru-RU"/>
              </w:rPr>
              <w:t>4) обучать обучающихся на основе собственных знаний и представлений умению составлять рассказы и описывать свои впечатления, используя вербальные и невербальные средства (с опорой на схемы);</w:t>
            </w:r>
          </w:p>
          <w:p w14:paraId="03DB4B32" w14:textId="77777777" w:rsidR="009B1195" w:rsidRPr="009B1195" w:rsidRDefault="009B1195" w:rsidP="009B1195">
            <w:pPr>
              <w:widowControl w:val="0"/>
              <w:autoSpaceDE w:val="0"/>
              <w:autoSpaceDN w:val="0"/>
              <w:adjustRightInd w:val="0"/>
              <w:spacing w:after="0" w:line="240" w:lineRule="auto"/>
              <w:ind w:firstLine="255"/>
              <w:jc w:val="both"/>
              <w:rPr>
                <w:rFonts w:ascii="Times New Roman" w:eastAsia="Times New Roman" w:hAnsi="Times New Roman" w:cs="Times New Roman"/>
                <w:sz w:val="24"/>
                <w:szCs w:val="24"/>
                <w:lang w:eastAsia="ru-RU"/>
              </w:rPr>
            </w:pPr>
            <w:r w:rsidRPr="009B1195">
              <w:rPr>
                <w:rFonts w:ascii="Times New Roman" w:eastAsia="Times New Roman" w:hAnsi="Times New Roman" w:cs="Times New Roman"/>
                <w:sz w:val="24"/>
                <w:szCs w:val="24"/>
                <w:lang w:eastAsia="ru-RU"/>
              </w:rPr>
              <w:t>5) использовать оптические, световые, звуковые и прочие технические средства и приспособления, усиливающие и повышающие эффективность восприятия;</w:t>
            </w:r>
          </w:p>
          <w:p w14:paraId="0EE069D3" w14:textId="77777777" w:rsidR="009B1195" w:rsidRPr="009B1195" w:rsidRDefault="009B1195" w:rsidP="009B1195">
            <w:pPr>
              <w:widowControl w:val="0"/>
              <w:autoSpaceDE w:val="0"/>
              <w:autoSpaceDN w:val="0"/>
              <w:adjustRightInd w:val="0"/>
              <w:spacing w:after="0" w:line="240" w:lineRule="auto"/>
              <w:ind w:firstLine="255"/>
              <w:jc w:val="both"/>
              <w:rPr>
                <w:rFonts w:ascii="Times New Roman" w:eastAsia="Times New Roman" w:hAnsi="Times New Roman" w:cs="Times New Roman"/>
                <w:sz w:val="24"/>
                <w:szCs w:val="24"/>
                <w:lang w:eastAsia="ru-RU"/>
              </w:rPr>
            </w:pPr>
            <w:r w:rsidRPr="009B1195">
              <w:rPr>
                <w:rFonts w:ascii="Times New Roman" w:eastAsia="Times New Roman" w:hAnsi="Times New Roman" w:cs="Times New Roman"/>
                <w:sz w:val="24"/>
                <w:szCs w:val="24"/>
                <w:lang w:eastAsia="ru-RU"/>
              </w:rPr>
              <w:t xml:space="preserve">6) организовывать опытно-экспериментальную деятельность для понимания некоторых явлений и свойств предметов и материалов, для развития логического мышления (тает - не тает, тонет - не тонет). </w:t>
            </w:r>
          </w:p>
          <w:p w14:paraId="52488105" w14:textId="77777777" w:rsidR="009B1195" w:rsidRPr="009B1195" w:rsidRDefault="009B1195" w:rsidP="009B1195">
            <w:pPr>
              <w:widowControl w:val="0"/>
              <w:autoSpaceDE w:val="0"/>
              <w:autoSpaceDN w:val="0"/>
              <w:adjustRightInd w:val="0"/>
              <w:spacing w:after="0" w:line="240" w:lineRule="auto"/>
              <w:ind w:firstLine="255"/>
              <w:jc w:val="both"/>
              <w:rPr>
                <w:rFonts w:ascii="Times New Roman" w:eastAsia="Times New Roman" w:hAnsi="Times New Roman" w:cs="Times New Roman"/>
                <w:b/>
                <w:i/>
                <w:sz w:val="24"/>
                <w:szCs w:val="24"/>
                <w:lang w:eastAsia="ru-RU"/>
              </w:rPr>
            </w:pPr>
            <w:r w:rsidRPr="009B1195">
              <w:rPr>
                <w:rFonts w:ascii="Times New Roman" w:eastAsia="Times New Roman" w:hAnsi="Times New Roman" w:cs="Times New Roman"/>
                <w:b/>
                <w:i/>
                <w:sz w:val="24"/>
                <w:szCs w:val="24"/>
                <w:lang w:eastAsia="ru-RU"/>
              </w:rPr>
              <w:t>2. Создание условий для формирования предпосылки экологической культуры:</w:t>
            </w:r>
          </w:p>
          <w:p w14:paraId="428A6D97" w14:textId="77777777" w:rsidR="009B1195" w:rsidRPr="009B1195" w:rsidRDefault="009B1195" w:rsidP="009B1195">
            <w:pPr>
              <w:widowControl w:val="0"/>
              <w:autoSpaceDE w:val="0"/>
              <w:autoSpaceDN w:val="0"/>
              <w:adjustRightInd w:val="0"/>
              <w:spacing w:after="0" w:line="240" w:lineRule="auto"/>
              <w:ind w:firstLine="255"/>
              <w:jc w:val="both"/>
              <w:rPr>
                <w:rFonts w:ascii="Times New Roman" w:eastAsia="Times New Roman" w:hAnsi="Times New Roman" w:cs="Times New Roman"/>
                <w:sz w:val="24"/>
                <w:szCs w:val="24"/>
                <w:lang w:eastAsia="ru-RU"/>
              </w:rPr>
            </w:pPr>
            <w:r w:rsidRPr="009B1195">
              <w:rPr>
                <w:rFonts w:ascii="Times New Roman" w:eastAsia="Times New Roman" w:hAnsi="Times New Roman" w:cs="Times New Roman"/>
                <w:sz w:val="24"/>
                <w:szCs w:val="24"/>
                <w:lang w:eastAsia="ru-RU"/>
              </w:rPr>
              <w:t>1) создавать условия для установления и понимания причинно-следственных связей природных явлений и жизнедеятельности человека с опорой на все виды восприятия;</w:t>
            </w:r>
          </w:p>
          <w:p w14:paraId="539B0C5A" w14:textId="77777777" w:rsidR="009B1195" w:rsidRPr="009B1195" w:rsidRDefault="009B1195" w:rsidP="009B1195">
            <w:pPr>
              <w:widowControl w:val="0"/>
              <w:autoSpaceDE w:val="0"/>
              <w:autoSpaceDN w:val="0"/>
              <w:adjustRightInd w:val="0"/>
              <w:spacing w:after="0" w:line="240" w:lineRule="auto"/>
              <w:ind w:firstLine="255"/>
              <w:jc w:val="both"/>
              <w:rPr>
                <w:rFonts w:ascii="Times New Roman" w:eastAsia="Times New Roman" w:hAnsi="Times New Roman" w:cs="Times New Roman"/>
                <w:sz w:val="24"/>
                <w:szCs w:val="24"/>
                <w:lang w:eastAsia="ru-RU"/>
              </w:rPr>
            </w:pPr>
            <w:r w:rsidRPr="009B1195">
              <w:rPr>
                <w:rFonts w:ascii="Times New Roman" w:eastAsia="Times New Roman" w:hAnsi="Times New Roman" w:cs="Times New Roman"/>
                <w:sz w:val="24"/>
                <w:szCs w:val="24"/>
                <w:lang w:eastAsia="ru-RU"/>
              </w:rPr>
              <w:t>2) организовывать наблюдения за природными объектами и явлениями в естественных условиях, обогащать представления обучающихся с учетом недостатков внимания (неустойчивость, сужение объема) и восприятия (сужение объема, замедленный темп, недостаточная точность);</w:t>
            </w:r>
          </w:p>
          <w:p w14:paraId="7E35B202" w14:textId="77777777" w:rsidR="009B1195" w:rsidRPr="009B1195" w:rsidRDefault="009B1195" w:rsidP="009B1195">
            <w:pPr>
              <w:widowControl w:val="0"/>
              <w:autoSpaceDE w:val="0"/>
              <w:autoSpaceDN w:val="0"/>
              <w:adjustRightInd w:val="0"/>
              <w:spacing w:after="0" w:line="240" w:lineRule="auto"/>
              <w:ind w:firstLine="255"/>
              <w:jc w:val="both"/>
              <w:rPr>
                <w:rFonts w:ascii="Times New Roman" w:eastAsia="Times New Roman" w:hAnsi="Times New Roman" w:cs="Times New Roman"/>
                <w:sz w:val="24"/>
                <w:szCs w:val="24"/>
                <w:lang w:eastAsia="ru-RU"/>
              </w:rPr>
            </w:pPr>
            <w:r w:rsidRPr="009B1195">
              <w:rPr>
                <w:rFonts w:ascii="Times New Roman" w:eastAsia="Times New Roman" w:hAnsi="Times New Roman" w:cs="Times New Roman"/>
                <w:sz w:val="24"/>
                <w:szCs w:val="24"/>
                <w:lang w:eastAsia="ru-RU"/>
              </w:rPr>
              <w:t>3) развивать словесное опосредование воспринимаемой наглядной информации, связанное с выделением наблюдаемых объектов и явлений, обогащать словарный запас;</w:t>
            </w:r>
          </w:p>
          <w:p w14:paraId="6CFAE458" w14:textId="77777777" w:rsidR="009B1195" w:rsidRPr="009B1195" w:rsidRDefault="009B1195" w:rsidP="009B1195">
            <w:pPr>
              <w:widowControl w:val="0"/>
              <w:autoSpaceDE w:val="0"/>
              <w:autoSpaceDN w:val="0"/>
              <w:adjustRightInd w:val="0"/>
              <w:spacing w:after="0" w:line="240" w:lineRule="auto"/>
              <w:ind w:firstLine="255"/>
              <w:jc w:val="both"/>
              <w:rPr>
                <w:rFonts w:ascii="Times New Roman" w:eastAsia="Times New Roman" w:hAnsi="Times New Roman" w:cs="Times New Roman"/>
                <w:sz w:val="24"/>
                <w:szCs w:val="24"/>
                <w:lang w:eastAsia="ru-RU"/>
              </w:rPr>
            </w:pPr>
            <w:r w:rsidRPr="009B1195">
              <w:rPr>
                <w:rFonts w:ascii="Times New Roman" w:eastAsia="Times New Roman" w:hAnsi="Times New Roman" w:cs="Times New Roman"/>
                <w:sz w:val="24"/>
                <w:szCs w:val="24"/>
                <w:lang w:eastAsia="ru-RU"/>
              </w:rPr>
              <w:t>4) вызывать интерес, формировать и закреплять навыки самостоятельного выполнения действий, связанных с уходом за растениями и животными, уборкой помещений, территории двора;</w:t>
            </w:r>
          </w:p>
          <w:p w14:paraId="7016FA47" w14:textId="77777777" w:rsidR="009B1195" w:rsidRPr="009B1195" w:rsidRDefault="009B1195" w:rsidP="009B1195">
            <w:pPr>
              <w:widowControl w:val="0"/>
              <w:autoSpaceDE w:val="0"/>
              <w:autoSpaceDN w:val="0"/>
              <w:adjustRightInd w:val="0"/>
              <w:spacing w:after="0" w:line="240" w:lineRule="auto"/>
              <w:ind w:firstLine="255"/>
              <w:jc w:val="both"/>
              <w:rPr>
                <w:rFonts w:ascii="Times New Roman" w:eastAsia="Times New Roman" w:hAnsi="Times New Roman" w:cs="Times New Roman"/>
                <w:sz w:val="24"/>
                <w:szCs w:val="24"/>
                <w:lang w:eastAsia="ru-RU"/>
              </w:rPr>
            </w:pPr>
            <w:r w:rsidRPr="009B1195">
              <w:rPr>
                <w:rFonts w:ascii="Times New Roman" w:eastAsia="Times New Roman" w:hAnsi="Times New Roman" w:cs="Times New Roman"/>
                <w:sz w:val="24"/>
                <w:szCs w:val="24"/>
                <w:lang w:eastAsia="ru-RU"/>
              </w:rPr>
              <w:t>5) расширять и углублять представления обучающихся о местах обитания, образе жизни, способах питания животных и растений;</w:t>
            </w:r>
          </w:p>
          <w:p w14:paraId="3C8C6ECD" w14:textId="77777777" w:rsidR="009B1195" w:rsidRPr="009B1195" w:rsidRDefault="009B1195" w:rsidP="009B1195">
            <w:pPr>
              <w:widowControl w:val="0"/>
              <w:autoSpaceDE w:val="0"/>
              <w:autoSpaceDN w:val="0"/>
              <w:adjustRightInd w:val="0"/>
              <w:spacing w:after="0" w:line="240" w:lineRule="auto"/>
              <w:ind w:firstLine="255"/>
              <w:jc w:val="both"/>
              <w:rPr>
                <w:rFonts w:ascii="Times New Roman" w:eastAsia="Times New Roman" w:hAnsi="Times New Roman" w:cs="Times New Roman"/>
                <w:sz w:val="24"/>
                <w:szCs w:val="24"/>
                <w:lang w:eastAsia="ru-RU"/>
              </w:rPr>
            </w:pPr>
            <w:r w:rsidRPr="009B1195">
              <w:rPr>
                <w:rFonts w:ascii="Times New Roman" w:eastAsia="Times New Roman" w:hAnsi="Times New Roman" w:cs="Times New Roman"/>
                <w:sz w:val="24"/>
                <w:szCs w:val="24"/>
                <w:lang w:eastAsia="ru-RU"/>
              </w:rPr>
              <w:t>6) продолжать формировать умение обучающихся устанавливать причинно-следственные связи между условиями жизни, внешними и функциональными свойствами в человеческом, животном и растительном мире на основе наблюдений и практического экспериментирования;</w:t>
            </w:r>
          </w:p>
          <w:p w14:paraId="728395CC" w14:textId="77777777" w:rsidR="009B1195" w:rsidRPr="009B1195" w:rsidRDefault="009B1195" w:rsidP="009B1195">
            <w:pPr>
              <w:widowControl w:val="0"/>
              <w:autoSpaceDE w:val="0"/>
              <w:autoSpaceDN w:val="0"/>
              <w:adjustRightInd w:val="0"/>
              <w:spacing w:after="0" w:line="240" w:lineRule="auto"/>
              <w:ind w:firstLine="255"/>
              <w:jc w:val="both"/>
              <w:rPr>
                <w:rFonts w:ascii="Times New Roman" w:eastAsia="Times New Roman" w:hAnsi="Times New Roman" w:cs="Times New Roman"/>
                <w:sz w:val="24"/>
                <w:szCs w:val="24"/>
                <w:lang w:eastAsia="ru-RU"/>
              </w:rPr>
            </w:pPr>
            <w:r w:rsidRPr="009B1195">
              <w:rPr>
                <w:rFonts w:ascii="Times New Roman" w:eastAsia="Times New Roman" w:hAnsi="Times New Roman" w:cs="Times New Roman"/>
                <w:sz w:val="24"/>
                <w:szCs w:val="24"/>
                <w:lang w:eastAsia="ru-RU"/>
              </w:rPr>
              <w:t>7) расширять и закреплять представления обучающихся о предметах быта, необходимых человеку (рабочая, повседневная и праздничная одежда; обувь для разных сезонов; мебель для дома, для детского сада, для работы и отдыха; чайная, столовая посуда; технические средства);</w:t>
            </w:r>
          </w:p>
          <w:p w14:paraId="3D169F75" w14:textId="77777777" w:rsidR="009B1195" w:rsidRPr="009B1195" w:rsidRDefault="009B1195" w:rsidP="009B1195">
            <w:pPr>
              <w:widowControl w:val="0"/>
              <w:autoSpaceDE w:val="0"/>
              <w:autoSpaceDN w:val="0"/>
              <w:adjustRightInd w:val="0"/>
              <w:spacing w:after="0" w:line="240" w:lineRule="auto"/>
              <w:ind w:firstLine="255"/>
              <w:jc w:val="both"/>
              <w:rPr>
                <w:rFonts w:ascii="Times New Roman" w:eastAsia="Times New Roman" w:hAnsi="Times New Roman" w:cs="Times New Roman"/>
                <w:sz w:val="24"/>
                <w:szCs w:val="24"/>
                <w:lang w:eastAsia="ru-RU"/>
              </w:rPr>
            </w:pPr>
            <w:r w:rsidRPr="009B1195">
              <w:rPr>
                <w:rFonts w:ascii="Times New Roman" w:eastAsia="Times New Roman" w:hAnsi="Times New Roman" w:cs="Times New Roman"/>
                <w:sz w:val="24"/>
                <w:szCs w:val="24"/>
                <w:lang w:eastAsia="ru-RU"/>
              </w:rPr>
              <w:t>8) формировать и расширять представления о Родине: о городах России, ее столице, государственной символике, гимне страны; национальных героях; исторических событиях, обогащая словарный запас;</w:t>
            </w:r>
          </w:p>
          <w:p w14:paraId="27F01828" w14:textId="77777777" w:rsidR="009B1195" w:rsidRPr="009B1195" w:rsidRDefault="009B1195" w:rsidP="009B1195">
            <w:pPr>
              <w:widowControl w:val="0"/>
              <w:autoSpaceDE w:val="0"/>
              <w:autoSpaceDN w:val="0"/>
              <w:adjustRightInd w:val="0"/>
              <w:spacing w:after="0" w:line="240" w:lineRule="auto"/>
              <w:ind w:firstLine="255"/>
              <w:jc w:val="both"/>
              <w:rPr>
                <w:rFonts w:ascii="Times New Roman" w:eastAsia="Times New Roman" w:hAnsi="Times New Roman" w:cs="Times New Roman"/>
                <w:sz w:val="24"/>
                <w:szCs w:val="24"/>
                <w:lang w:eastAsia="ru-RU"/>
              </w:rPr>
            </w:pPr>
            <w:r w:rsidRPr="009B1195">
              <w:rPr>
                <w:rFonts w:ascii="Times New Roman" w:eastAsia="Times New Roman" w:hAnsi="Times New Roman" w:cs="Times New Roman"/>
                <w:sz w:val="24"/>
                <w:szCs w:val="24"/>
                <w:lang w:eastAsia="ru-RU"/>
              </w:rPr>
              <w:t>9) расширять и уточнять представления обучающихся о макросоциальном окружении (улица, места общественного питания, места отдыха, магазины, деятельность людей, транспортные средства);</w:t>
            </w:r>
          </w:p>
          <w:p w14:paraId="40DB8967" w14:textId="77777777" w:rsidR="009B1195" w:rsidRPr="009B1195" w:rsidRDefault="009B1195" w:rsidP="009B1195">
            <w:pPr>
              <w:widowControl w:val="0"/>
              <w:autoSpaceDE w:val="0"/>
              <w:autoSpaceDN w:val="0"/>
              <w:adjustRightInd w:val="0"/>
              <w:spacing w:after="0" w:line="240" w:lineRule="auto"/>
              <w:ind w:firstLine="255"/>
              <w:jc w:val="both"/>
              <w:rPr>
                <w:rFonts w:ascii="Times New Roman" w:eastAsia="Times New Roman" w:hAnsi="Times New Roman" w:cs="Times New Roman"/>
                <w:sz w:val="24"/>
                <w:szCs w:val="24"/>
                <w:lang w:eastAsia="ru-RU"/>
              </w:rPr>
            </w:pPr>
            <w:r w:rsidRPr="009B1195">
              <w:rPr>
                <w:rFonts w:ascii="Times New Roman" w:eastAsia="Times New Roman" w:hAnsi="Times New Roman" w:cs="Times New Roman"/>
                <w:sz w:val="24"/>
                <w:szCs w:val="24"/>
                <w:lang w:eastAsia="ru-RU"/>
              </w:rPr>
              <w:t>10) углублять и расширять представления обучающихся о явлениях природы, сезонных и суточных изменениях, связывая их с изменениями в жизни людей, животных, растений в различных климатических условиях;</w:t>
            </w:r>
          </w:p>
          <w:p w14:paraId="41330A36" w14:textId="77777777" w:rsidR="009B1195" w:rsidRPr="00583E26" w:rsidRDefault="009B1195" w:rsidP="009B1195">
            <w:pPr>
              <w:widowControl w:val="0"/>
              <w:autoSpaceDE w:val="0"/>
              <w:autoSpaceDN w:val="0"/>
              <w:adjustRightInd w:val="0"/>
              <w:spacing w:after="0" w:line="240" w:lineRule="auto"/>
              <w:ind w:firstLine="255"/>
              <w:jc w:val="both"/>
              <w:rPr>
                <w:rFonts w:ascii="Times New Roman" w:eastAsia="Times New Roman" w:hAnsi="Times New Roman" w:cs="Times New Roman"/>
                <w:sz w:val="24"/>
                <w:szCs w:val="24"/>
                <w:lang w:eastAsia="ru-RU"/>
              </w:rPr>
            </w:pPr>
            <w:r w:rsidRPr="009B1195">
              <w:rPr>
                <w:rFonts w:ascii="Times New Roman" w:eastAsia="Times New Roman" w:hAnsi="Times New Roman" w:cs="Times New Roman"/>
                <w:sz w:val="24"/>
                <w:szCs w:val="24"/>
                <w:lang w:eastAsia="ru-RU"/>
              </w:rPr>
              <w:t xml:space="preserve">11) расширять представления обучающихся о праздниках </w:t>
            </w:r>
            <w:r w:rsidRPr="00583E26">
              <w:rPr>
                <w:rFonts w:ascii="Times New Roman" w:eastAsia="Times New Roman" w:hAnsi="Times New Roman" w:cs="Times New Roman"/>
                <w:sz w:val="24"/>
                <w:szCs w:val="24"/>
                <w:lang w:eastAsia="ru-RU"/>
              </w:rPr>
              <w:t>(Новый год, День рождения, Выпускной праздник в детском саду, День учителя, День защитника Отечества, День города, День Победы, спортивные праздники);</w:t>
            </w:r>
          </w:p>
          <w:p w14:paraId="5E1B92A1" w14:textId="77777777" w:rsidR="009B1195" w:rsidRPr="009B1195" w:rsidRDefault="009B1195" w:rsidP="009B1195">
            <w:pPr>
              <w:widowControl w:val="0"/>
              <w:autoSpaceDE w:val="0"/>
              <w:autoSpaceDN w:val="0"/>
              <w:adjustRightInd w:val="0"/>
              <w:spacing w:after="0" w:line="240" w:lineRule="auto"/>
              <w:ind w:firstLine="255"/>
              <w:jc w:val="both"/>
              <w:rPr>
                <w:rFonts w:ascii="Times New Roman" w:eastAsia="Times New Roman" w:hAnsi="Times New Roman" w:cs="Times New Roman"/>
                <w:sz w:val="24"/>
                <w:szCs w:val="24"/>
                <w:lang w:eastAsia="ru-RU"/>
              </w:rPr>
            </w:pPr>
            <w:r w:rsidRPr="009B1195">
              <w:rPr>
                <w:rFonts w:ascii="Times New Roman" w:eastAsia="Times New Roman" w:hAnsi="Times New Roman" w:cs="Times New Roman"/>
                <w:sz w:val="24"/>
                <w:szCs w:val="24"/>
                <w:lang w:eastAsia="ru-RU"/>
              </w:rPr>
              <w:t>12) расширять словарный запас, связанный с содержанием эмоционального, бытового, предметного, социального и игрового опыта обучающихся.</w:t>
            </w:r>
          </w:p>
        </w:tc>
      </w:tr>
      <w:tr w:rsidR="009B1195" w:rsidRPr="009B1195" w14:paraId="7E9BC49F" w14:textId="77777777" w:rsidTr="0030793C">
        <w:tc>
          <w:tcPr>
            <w:tcW w:w="3322" w:type="dxa"/>
            <w:tcBorders>
              <w:top w:val="single" w:sz="4" w:space="0" w:color="auto"/>
              <w:bottom w:val="single" w:sz="4" w:space="0" w:color="auto"/>
              <w:right w:val="single" w:sz="4" w:space="0" w:color="auto"/>
            </w:tcBorders>
          </w:tcPr>
          <w:p w14:paraId="259D27F1" w14:textId="77777777" w:rsidR="009B1195" w:rsidRPr="009B1195" w:rsidRDefault="009B1195" w:rsidP="009B1195">
            <w:pPr>
              <w:widowControl w:val="0"/>
              <w:autoSpaceDE w:val="0"/>
              <w:autoSpaceDN w:val="0"/>
              <w:adjustRightInd w:val="0"/>
              <w:spacing w:after="0" w:line="240" w:lineRule="auto"/>
              <w:ind w:firstLine="255"/>
              <w:jc w:val="both"/>
              <w:rPr>
                <w:rFonts w:ascii="Times New Roman" w:eastAsia="Times New Roman" w:hAnsi="Times New Roman" w:cs="Times New Roman"/>
                <w:b/>
                <w:sz w:val="24"/>
                <w:szCs w:val="24"/>
                <w:lang w:eastAsia="ru-RU"/>
              </w:rPr>
            </w:pPr>
            <w:r w:rsidRPr="009B1195">
              <w:rPr>
                <w:rFonts w:ascii="Times New Roman" w:eastAsia="Times New Roman" w:hAnsi="Times New Roman" w:cs="Times New Roman"/>
                <w:b/>
                <w:sz w:val="24"/>
                <w:szCs w:val="24"/>
                <w:lang w:eastAsia="ru-RU"/>
              </w:rPr>
              <w:t>5. Коррекционная на-правленность в работе по развитию высших психических функций</w:t>
            </w:r>
          </w:p>
        </w:tc>
        <w:tc>
          <w:tcPr>
            <w:tcW w:w="6346" w:type="dxa"/>
            <w:tcBorders>
              <w:top w:val="single" w:sz="4" w:space="0" w:color="auto"/>
              <w:left w:val="single" w:sz="4" w:space="0" w:color="auto"/>
              <w:bottom w:val="single" w:sz="4" w:space="0" w:color="auto"/>
            </w:tcBorders>
          </w:tcPr>
          <w:p w14:paraId="191212A8" w14:textId="77777777" w:rsidR="009B1195" w:rsidRPr="009B1195" w:rsidRDefault="009B1195" w:rsidP="009B1195">
            <w:pPr>
              <w:widowControl w:val="0"/>
              <w:autoSpaceDE w:val="0"/>
              <w:autoSpaceDN w:val="0"/>
              <w:adjustRightInd w:val="0"/>
              <w:spacing w:after="0" w:line="240" w:lineRule="auto"/>
              <w:ind w:firstLine="255"/>
              <w:jc w:val="both"/>
              <w:rPr>
                <w:rFonts w:ascii="Times New Roman" w:eastAsia="Times New Roman" w:hAnsi="Times New Roman" w:cs="Times New Roman"/>
                <w:b/>
                <w:i/>
                <w:sz w:val="24"/>
                <w:szCs w:val="24"/>
                <w:lang w:eastAsia="ru-RU"/>
              </w:rPr>
            </w:pPr>
            <w:r w:rsidRPr="009B1195">
              <w:rPr>
                <w:rFonts w:ascii="Times New Roman" w:eastAsia="Times New Roman" w:hAnsi="Times New Roman" w:cs="Times New Roman"/>
                <w:b/>
                <w:i/>
                <w:sz w:val="24"/>
                <w:szCs w:val="24"/>
                <w:lang w:eastAsia="ru-RU"/>
              </w:rPr>
              <w:t>1. Развитие мыслительных операций:</w:t>
            </w:r>
          </w:p>
          <w:p w14:paraId="65628328" w14:textId="77777777" w:rsidR="009B1195" w:rsidRPr="009B1195" w:rsidRDefault="009B1195" w:rsidP="009B1195">
            <w:pPr>
              <w:widowControl w:val="0"/>
              <w:autoSpaceDE w:val="0"/>
              <w:autoSpaceDN w:val="0"/>
              <w:adjustRightInd w:val="0"/>
              <w:spacing w:after="0" w:line="240" w:lineRule="auto"/>
              <w:ind w:firstLine="255"/>
              <w:jc w:val="both"/>
              <w:rPr>
                <w:rFonts w:ascii="Times New Roman" w:eastAsia="Times New Roman" w:hAnsi="Times New Roman" w:cs="Times New Roman"/>
                <w:sz w:val="24"/>
                <w:szCs w:val="24"/>
                <w:lang w:eastAsia="ru-RU"/>
              </w:rPr>
            </w:pPr>
            <w:r w:rsidRPr="009B1195">
              <w:rPr>
                <w:rFonts w:ascii="Times New Roman" w:eastAsia="Times New Roman" w:hAnsi="Times New Roman" w:cs="Times New Roman"/>
                <w:sz w:val="24"/>
                <w:szCs w:val="24"/>
                <w:lang w:eastAsia="ru-RU"/>
              </w:rPr>
              <w:t>1) стимулировать и развивать опосредованные действия как основу наглядно-действенного мышления, создавать специальные наглядные проблемные ситуации, требующие применения вспомогательных предметов и орудий;</w:t>
            </w:r>
          </w:p>
          <w:p w14:paraId="0F4E845A" w14:textId="77777777" w:rsidR="009B1195" w:rsidRPr="009B1195" w:rsidRDefault="009B1195" w:rsidP="009B1195">
            <w:pPr>
              <w:widowControl w:val="0"/>
              <w:autoSpaceDE w:val="0"/>
              <w:autoSpaceDN w:val="0"/>
              <w:adjustRightInd w:val="0"/>
              <w:spacing w:after="0" w:line="240" w:lineRule="auto"/>
              <w:ind w:firstLine="255"/>
              <w:jc w:val="both"/>
              <w:rPr>
                <w:rFonts w:ascii="Times New Roman" w:eastAsia="Times New Roman" w:hAnsi="Times New Roman" w:cs="Times New Roman"/>
                <w:sz w:val="24"/>
                <w:szCs w:val="24"/>
                <w:lang w:eastAsia="ru-RU"/>
              </w:rPr>
            </w:pPr>
            <w:r w:rsidRPr="009B1195">
              <w:rPr>
                <w:rFonts w:ascii="Times New Roman" w:eastAsia="Times New Roman" w:hAnsi="Times New Roman" w:cs="Times New Roman"/>
                <w:sz w:val="24"/>
                <w:szCs w:val="24"/>
                <w:lang w:eastAsia="ru-RU"/>
              </w:rPr>
              <w:t>2) поддерживать мотивацию к достижению цели при решении наглядных задач; учить способам проб, примеривания, зрительного соотнесения;</w:t>
            </w:r>
          </w:p>
          <w:p w14:paraId="52383CF9" w14:textId="77777777" w:rsidR="009B1195" w:rsidRPr="009B1195" w:rsidRDefault="009B1195" w:rsidP="009B1195">
            <w:pPr>
              <w:widowControl w:val="0"/>
              <w:autoSpaceDE w:val="0"/>
              <w:autoSpaceDN w:val="0"/>
              <w:adjustRightInd w:val="0"/>
              <w:spacing w:after="0" w:line="240" w:lineRule="auto"/>
              <w:ind w:firstLine="255"/>
              <w:jc w:val="both"/>
              <w:rPr>
                <w:rFonts w:ascii="Times New Roman" w:eastAsia="Times New Roman" w:hAnsi="Times New Roman" w:cs="Times New Roman"/>
                <w:sz w:val="24"/>
                <w:szCs w:val="24"/>
                <w:lang w:eastAsia="ru-RU"/>
              </w:rPr>
            </w:pPr>
            <w:r w:rsidRPr="009B1195">
              <w:rPr>
                <w:rFonts w:ascii="Times New Roman" w:eastAsia="Times New Roman" w:hAnsi="Times New Roman" w:cs="Times New Roman"/>
                <w:sz w:val="24"/>
                <w:szCs w:val="24"/>
                <w:lang w:eastAsia="ru-RU"/>
              </w:rPr>
              <w:t>3) развивать способность к анализу условий наглядной проблемной ситуации, осознанию цели, осуществлению поиска вспомогательных средств (достать недоступный руке предмет; выловить из банки разные предметы, используя соответствующее приспособление);</w:t>
            </w:r>
          </w:p>
          <w:p w14:paraId="5287F2D9" w14:textId="77777777" w:rsidR="009B1195" w:rsidRPr="009B1195" w:rsidRDefault="009B1195" w:rsidP="009B1195">
            <w:pPr>
              <w:widowControl w:val="0"/>
              <w:autoSpaceDE w:val="0"/>
              <w:autoSpaceDN w:val="0"/>
              <w:adjustRightInd w:val="0"/>
              <w:spacing w:after="0" w:line="240" w:lineRule="auto"/>
              <w:ind w:firstLine="255"/>
              <w:jc w:val="both"/>
              <w:rPr>
                <w:rFonts w:ascii="Times New Roman" w:eastAsia="Times New Roman" w:hAnsi="Times New Roman" w:cs="Times New Roman"/>
                <w:sz w:val="24"/>
                <w:szCs w:val="24"/>
                <w:lang w:eastAsia="ru-RU"/>
              </w:rPr>
            </w:pPr>
            <w:r w:rsidRPr="009B1195">
              <w:rPr>
                <w:rFonts w:ascii="Times New Roman" w:eastAsia="Times New Roman" w:hAnsi="Times New Roman" w:cs="Times New Roman"/>
                <w:sz w:val="24"/>
                <w:szCs w:val="24"/>
                <w:lang w:eastAsia="ru-RU"/>
              </w:rPr>
              <w:t>4) знакомить обучающихся с разнообразием орудий и вспомогательных средств, учить действиям с бытовыми предметами-орудиями: ложкой, совком, щеткой, веником, грабельками, наборами для песка;</w:t>
            </w:r>
          </w:p>
          <w:p w14:paraId="447C593B" w14:textId="77777777" w:rsidR="009B1195" w:rsidRPr="009B1195" w:rsidRDefault="009B1195" w:rsidP="009B1195">
            <w:pPr>
              <w:widowControl w:val="0"/>
              <w:autoSpaceDE w:val="0"/>
              <w:autoSpaceDN w:val="0"/>
              <w:adjustRightInd w:val="0"/>
              <w:spacing w:after="0" w:line="240" w:lineRule="auto"/>
              <w:ind w:firstLine="255"/>
              <w:jc w:val="both"/>
              <w:rPr>
                <w:rFonts w:ascii="Times New Roman" w:eastAsia="Times New Roman" w:hAnsi="Times New Roman" w:cs="Times New Roman"/>
                <w:sz w:val="24"/>
                <w:szCs w:val="24"/>
                <w:lang w:eastAsia="ru-RU"/>
              </w:rPr>
            </w:pPr>
            <w:r w:rsidRPr="009B1195">
              <w:rPr>
                <w:rFonts w:ascii="Times New Roman" w:eastAsia="Times New Roman" w:hAnsi="Times New Roman" w:cs="Times New Roman"/>
                <w:sz w:val="24"/>
                <w:szCs w:val="24"/>
                <w:lang w:eastAsia="ru-RU"/>
              </w:rPr>
              <w:t>5) формировать у обучающихся операции анализа, сравнения, синтеза на основе наглядно воспринимаемых признаков;</w:t>
            </w:r>
          </w:p>
          <w:p w14:paraId="71780393" w14:textId="77777777" w:rsidR="009B1195" w:rsidRPr="009B1195" w:rsidRDefault="009B1195" w:rsidP="009B1195">
            <w:pPr>
              <w:widowControl w:val="0"/>
              <w:autoSpaceDE w:val="0"/>
              <w:autoSpaceDN w:val="0"/>
              <w:adjustRightInd w:val="0"/>
              <w:spacing w:after="0" w:line="240" w:lineRule="auto"/>
              <w:ind w:firstLine="255"/>
              <w:jc w:val="both"/>
              <w:rPr>
                <w:rFonts w:ascii="Times New Roman" w:eastAsia="Times New Roman" w:hAnsi="Times New Roman" w:cs="Times New Roman"/>
                <w:sz w:val="24"/>
                <w:szCs w:val="24"/>
                <w:lang w:eastAsia="ru-RU"/>
              </w:rPr>
            </w:pPr>
            <w:r w:rsidRPr="009B1195">
              <w:rPr>
                <w:rFonts w:ascii="Times New Roman" w:eastAsia="Times New Roman" w:hAnsi="Times New Roman" w:cs="Times New Roman"/>
                <w:sz w:val="24"/>
                <w:szCs w:val="24"/>
                <w:lang w:eastAsia="ru-RU"/>
              </w:rPr>
              <w:t>6) учить анализу образцов объемных, плоскостных, графических, схематических моделей, а также реальных объектов в определенной последовательности, сначала с помощью педагогического работника, затем самостоятельно;</w:t>
            </w:r>
          </w:p>
          <w:p w14:paraId="242E01C2" w14:textId="77777777" w:rsidR="009B1195" w:rsidRPr="009B1195" w:rsidRDefault="009B1195" w:rsidP="009B1195">
            <w:pPr>
              <w:widowControl w:val="0"/>
              <w:autoSpaceDE w:val="0"/>
              <w:autoSpaceDN w:val="0"/>
              <w:adjustRightInd w:val="0"/>
              <w:spacing w:after="0" w:line="240" w:lineRule="auto"/>
              <w:ind w:firstLine="255"/>
              <w:jc w:val="both"/>
              <w:rPr>
                <w:rFonts w:ascii="Times New Roman" w:eastAsia="Times New Roman" w:hAnsi="Times New Roman" w:cs="Times New Roman"/>
                <w:sz w:val="24"/>
                <w:szCs w:val="24"/>
                <w:lang w:eastAsia="ru-RU"/>
              </w:rPr>
            </w:pPr>
            <w:r w:rsidRPr="009B1195">
              <w:rPr>
                <w:rFonts w:ascii="Times New Roman" w:eastAsia="Times New Roman" w:hAnsi="Times New Roman" w:cs="Times New Roman"/>
                <w:sz w:val="24"/>
                <w:szCs w:val="24"/>
                <w:lang w:eastAsia="ru-RU"/>
              </w:rPr>
              <w:t>7) учить умению узнавать объемные тела по разным проекциям, рассматривать их с разных сторон с целью точного узнавания, выполнять графические изображения деталей конструкторов (с разных сторон);</w:t>
            </w:r>
          </w:p>
          <w:p w14:paraId="140643EC" w14:textId="77777777" w:rsidR="009B1195" w:rsidRPr="009B1195" w:rsidRDefault="009B1195" w:rsidP="009B1195">
            <w:pPr>
              <w:widowControl w:val="0"/>
              <w:autoSpaceDE w:val="0"/>
              <w:autoSpaceDN w:val="0"/>
              <w:adjustRightInd w:val="0"/>
              <w:spacing w:after="0" w:line="240" w:lineRule="auto"/>
              <w:ind w:firstLine="255"/>
              <w:jc w:val="both"/>
              <w:rPr>
                <w:rFonts w:ascii="Times New Roman" w:eastAsia="Times New Roman" w:hAnsi="Times New Roman" w:cs="Times New Roman"/>
                <w:sz w:val="24"/>
                <w:szCs w:val="24"/>
                <w:lang w:eastAsia="ru-RU"/>
              </w:rPr>
            </w:pPr>
            <w:r w:rsidRPr="009B1195">
              <w:rPr>
                <w:rFonts w:ascii="Times New Roman" w:eastAsia="Times New Roman" w:hAnsi="Times New Roman" w:cs="Times New Roman"/>
                <w:sz w:val="24"/>
                <w:szCs w:val="24"/>
                <w:lang w:eastAsia="ru-RU"/>
              </w:rPr>
              <w:t>8) развивать антиципирующие способности в процессе складывания разрезной картинки и сборно-разборных игрушек (работу связывают с другими видами продуктивной деятельности), построении сериационных рядов;</w:t>
            </w:r>
          </w:p>
          <w:p w14:paraId="4F688369" w14:textId="77777777" w:rsidR="009B1195" w:rsidRPr="009B1195" w:rsidRDefault="009B1195" w:rsidP="009B1195">
            <w:pPr>
              <w:widowControl w:val="0"/>
              <w:autoSpaceDE w:val="0"/>
              <w:autoSpaceDN w:val="0"/>
              <w:adjustRightInd w:val="0"/>
              <w:spacing w:after="0" w:line="240" w:lineRule="auto"/>
              <w:ind w:firstLine="255"/>
              <w:jc w:val="both"/>
              <w:rPr>
                <w:rFonts w:ascii="Times New Roman" w:eastAsia="Times New Roman" w:hAnsi="Times New Roman" w:cs="Times New Roman"/>
                <w:sz w:val="24"/>
                <w:szCs w:val="24"/>
                <w:lang w:eastAsia="ru-RU"/>
              </w:rPr>
            </w:pPr>
            <w:r w:rsidRPr="009B1195">
              <w:rPr>
                <w:rFonts w:ascii="Times New Roman" w:eastAsia="Times New Roman" w:hAnsi="Times New Roman" w:cs="Times New Roman"/>
                <w:sz w:val="24"/>
                <w:szCs w:val="24"/>
                <w:lang w:eastAsia="ru-RU"/>
              </w:rPr>
              <w:t>9) развивать наглядно-образное мышление в заданиях по узнаванию целого по фрагментам (чьи лапы, хвосты, уши; дом - по элементам);</w:t>
            </w:r>
          </w:p>
          <w:p w14:paraId="77862257" w14:textId="77777777" w:rsidR="009B1195" w:rsidRPr="009B1195" w:rsidRDefault="009B1195" w:rsidP="009B1195">
            <w:pPr>
              <w:widowControl w:val="0"/>
              <w:autoSpaceDE w:val="0"/>
              <w:autoSpaceDN w:val="0"/>
              <w:adjustRightInd w:val="0"/>
              <w:spacing w:after="0" w:line="240" w:lineRule="auto"/>
              <w:ind w:firstLine="255"/>
              <w:jc w:val="both"/>
              <w:rPr>
                <w:rFonts w:ascii="Times New Roman" w:eastAsia="Times New Roman" w:hAnsi="Times New Roman" w:cs="Times New Roman"/>
                <w:sz w:val="24"/>
                <w:szCs w:val="24"/>
                <w:lang w:eastAsia="ru-RU"/>
              </w:rPr>
            </w:pPr>
            <w:r w:rsidRPr="009B1195">
              <w:rPr>
                <w:rFonts w:ascii="Times New Roman" w:eastAsia="Times New Roman" w:hAnsi="Times New Roman" w:cs="Times New Roman"/>
                <w:sz w:val="24"/>
                <w:szCs w:val="24"/>
                <w:lang w:eastAsia="ru-RU"/>
              </w:rPr>
              <w:t>10) развивать способность к замещению и наглядному моделированию в играх на замещение, кодирование, моделирование пространственных ситуаций (игры с кукольной комнатой);</w:t>
            </w:r>
          </w:p>
          <w:p w14:paraId="6FE06395" w14:textId="77777777" w:rsidR="009B1195" w:rsidRPr="009B1195" w:rsidRDefault="009B1195" w:rsidP="009B1195">
            <w:pPr>
              <w:widowControl w:val="0"/>
              <w:autoSpaceDE w:val="0"/>
              <w:autoSpaceDN w:val="0"/>
              <w:adjustRightInd w:val="0"/>
              <w:spacing w:after="0" w:line="240" w:lineRule="auto"/>
              <w:ind w:firstLine="255"/>
              <w:jc w:val="both"/>
              <w:rPr>
                <w:rFonts w:ascii="Times New Roman" w:eastAsia="Times New Roman" w:hAnsi="Times New Roman" w:cs="Times New Roman"/>
                <w:sz w:val="24"/>
                <w:szCs w:val="24"/>
                <w:lang w:eastAsia="ru-RU"/>
              </w:rPr>
            </w:pPr>
            <w:r w:rsidRPr="009B1195">
              <w:rPr>
                <w:rFonts w:ascii="Times New Roman" w:eastAsia="Times New Roman" w:hAnsi="Times New Roman" w:cs="Times New Roman"/>
                <w:sz w:val="24"/>
                <w:szCs w:val="24"/>
                <w:lang w:eastAsia="ru-RU"/>
              </w:rPr>
              <w:t>11) учить обучающихся сравнивать предметные и сюжетные изображения, выделяя в них сходные и различные элементы и детали (2-3 элемента);</w:t>
            </w:r>
          </w:p>
          <w:p w14:paraId="0E592E43" w14:textId="77777777" w:rsidR="009B1195" w:rsidRPr="009B1195" w:rsidRDefault="009B1195" w:rsidP="009B1195">
            <w:pPr>
              <w:widowControl w:val="0"/>
              <w:autoSpaceDE w:val="0"/>
              <w:autoSpaceDN w:val="0"/>
              <w:adjustRightInd w:val="0"/>
              <w:spacing w:after="0" w:line="240" w:lineRule="auto"/>
              <w:ind w:firstLine="255"/>
              <w:jc w:val="both"/>
              <w:rPr>
                <w:rFonts w:ascii="Times New Roman" w:eastAsia="Times New Roman" w:hAnsi="Times New Roman" w:cs="Times New Roman"/>
                <w:sz w:val="24"/>
                <w:szCs w:val="24"/>
                <w:lang w:eastAsia="ru-RU"/>
              </w:rPr>
            </w:pPr>
            <w:r w:rsidRPr="009B1195">
              <w:rPr>
                <w:rFonts w:ascii="Times New Roman" w:eastAsia="Times New Roman" w:hAnsi="Times New Roman" w:cs="Times New Roman"/>
                <w:sz w:val="24"/>
                <w:szCs w:val="24"/>
                <w:lang w:eastAsia="ru-RU"/>
              </w:rPr>
              <w:t>12) развивать зрительный гнозис, предлагая детям узнавать зашумленные, наложенные, перечеркнутые, конфликтные изображения;</w:t>
            </w:r>
          </w:p>
          <w:p w14:paraId="0E507FCF" w14:textId="77777777" w:rsidR="009B1195" w:rsidRPr="009B1195" w:rsidRDefault="009B1195" w:rsidP="009B1195">
            <w:pPr>
              <w:widowControl w:val="0"/>
              <w:autoSpaceDE w:val="0"/>
              <w:autoSpaceDN w:val="0"/>
              <w:adjustRightInd w:val="0"/>
              <w:spacing w:after="0" w:line="240" w:lineRule="auto"/>
              <w:ind w:firstLine="255"/>
              <w:jc w:val="both"/>
              <w:rPr>
                <w:rFonts w:ascii="Times New Roman" w:eastAsia="Times New Roman" w:hAnsi="Times New Roman" w:cs="Times New Roman"/>
                <w:sz w:val="24"/>
                <w:szCs w:val="24"/>
                <w:lang w:eastAsia="ru-RU"/>
              </w:rPr>
            </w:pPr>
            <w:r w:rsidRPr="009B1195">
              <w:rPr>
                <w:rFonts w:ascii="Times New Roman" w:eastAsia="Times New Roman" w:hAnsi="Times New Roman" w:cs="Times New Roman"/>
                <w:sz w:val="24"/>
                <w:szCs w:val="24"/>
                <w:lang w:eastAsia="ru-RU"/>
              </w:rPr>
              <w:t>13) развивать вероятностное прогнозирование, умение понимать закономерности расположения элементов в линейном ряду (в играх «Продолжи ряд», «Закончи ряд»);</w:t>
            </w:r>
          </w:p>
          <w:p w14:paraId="4143D5E8" w14:textId="77777777" w:rsidR="009B1195" w:rsidRPr="009B1195" w:rsidRDefault="009B1195" w:rsidP="009B1195">
            <w:pPr>
              <w:widowControl w:val="0"/>
              <w:autoSpaceDE w:val="0"/>
              <w:autoSpaceDN w:val="0"/>
              <w:adjustRightInd w:val="0"/>
              <w:spacing w:after="0" w:line="240" w:lineRule="auto"/>
              <w:ind w:firstLine="255"/>
              <w:jc w:val="both"/>
              <w:rPr>
                <w:rFonts w:ascii="Times New Roman" w:eastAsia="Times New Roman" w:hAnsi="Times New Roman" w:cs="Times New Roman"/>
                <w:sz w:val="24"/>
                <w:szCs w:val="24"/>
                <w:lang w:eastAsia="ru-RU"/>
              </w:rPr>
            </w:pPr>
            <w:r w:rsidRPr="009B1195">
              <w:rPr>
                <w:rFonts w:ascii="Times New Roman" w:eastAsia="Times New Roman" w:hAnsi="Times New Roman" w:cs="Times New Roman"/>
                <w:sz w:val="24"/>
                <w:szCs w:val="24"/>
                <w:lang w:eastAsia="ru-RU"/>
              </w:rPr>
              <w:t>14) развивать способность понимать скрытый смыл наглядной ситуации, картинок-нелепиц, устанавливать простейшие аналогии на наглядном материале;</w:t>
            </w:r>
          </w:p>
          <w:p w14:paraId="6271F77A" w14:textId="77777777" w:rsidR="009B1195" w:rsidRPr="009B1195" w:rsidRDefault="009B1195" w:rsidP="009B1195">
            <w:pPr>
              <w:widowControl w:val="0"/>
              <w:autoSpaceDE w:val="0"/>
              <w:autoSpaceDN w:val="0"/>
              <w:adjustRightInd w:val="0"/>
              <w:spacing w:after="0" w:line="240" w:lineRule="auto"/>
              <w:ind w:firstLine="255"/>
              <w:jc w:val="both"/>
              <w:rPr>
                <w:rFonts w:ascii="Times New Roman" w:eastAsia="Times New Roman" w:hAnsi="Times New Roman" w:cs="Times New Roman"/>
                <w:sz w:val="24"/>
                <w:szCs w:val="24"/>
                <w:lang w:eastAsia="ru-RU"/>
              </w:rPr>
            </w:pPr>
            <w:r w:rsidRPr="009B1195">
              <w:rPr>
                <w:rFonts w:ascii="Times New Roman" w:eastAsia="Times New Roman" w:hAnsi="Times New Roman" w:cs="Times New Roman"/>
                <w:sz w:val="24"/>
                <w:szCs w:val="24"/>
                <w:lang w:eastAsia="ru-RU"/>
              </w:rPr>
              <w:t>15) формировать умение делать простейшие умозаключения индуктивно-дедуктивного характера: сначала при наблюдении за природными явлениями, при проведении опытов, затем на основе имеющихся знаний и представлений;</w:t>
            </w:r>
          </w:p>
          <w:p w14:paraId="492FE720" w14:textId="77777777" w:rsidR="009B1195" w:rsidRPr="009B1195" w:rsidRDefault="009B1195" w:rsidP="009B1195">
            <w:pPr>
              <w:widowControl w:val="0"/>
              <w:autoSpaceDE w:val="0"/>
              <w:autoSpaceDN w:val="0"/>
              <w:adjustRightInd w:val="0"/>
              <w:spacing w:after="0" w:line="240" w:lineRule="auto"/>
              <w:ind w:firstLine="255"/>
              <w:jc w:val="both"/>
              <w:rPr>
                <w:rFonts w:ascii="Times New Roman" w:eastAsia="Times New Roman" w:hAnsi="Times New Roman" w:cs="Times New Roman"/>
                <w:sz w:val="24"/>
                <w:szCs w:val="24"/>
                <w:lang w:eastAsia="ru-RU"/>
              </w:rPr>
            </w:pPr>
            <w:r w:rsidRPr="009B1195">
              <w:rPr>
                <w:rFonts w:ascii="Times New Roman" w:eastAsia="Times New Roman" w:hAnsi="Times New Roman" w:cs="Times New Roman"/>
                <w:sz w:val="24"/>
                <w:szCs w:val="24"/>
                <w:lang w:eastAsia="ru-RU"/>
              </w:rPr>
              <w:t>16) обращать внимание обучающихся на существенные признаки предметов, учить оперировать значимыми признаки на уровне конкретно-понятийного мышления: выделять признаки различия и сходства; обобщать ряды конкретных понятий малого объема;</w:t>
            </w:r>
          </w:p>
          <w:p w14:paraId="4DC28E5E" w14:textId="77777777" w:rsidR="009B1195" w:rsidRPr="009B1195" w:rsidRDefault="009B1195" w:rsidP="009B1195">
            <w:pPr>
              <w:widowControl w:val="0"/>
              <w:autoSpaceDE w:val="0"/>
              <w:autoSpaceDN w:val="0"/>
              <w:adjustRightInd w:val="0"/>
              <w:spacing w:after="0" w:line="240" w:lineRule="auto"/>
              <w:ind w:firstLine="255"/>
              <w:jc w:val="both"/>
              <w:rPr>
                <w:rFonts w:ascii="Times New Roman" w:eastAsia="Times New Roman" w:hAnsi="Times New Roman" w:cs="Times New Roman"/>
                <w:sz w:val="24"/>
                <w:szCs w:val="24"/>
                <w:lang w:eastAsia="ru-RU"/>
              </w:rPr>
            </w:pPr>
            <w:r w:rsidRPr="009B1195">
              <w:rPr>
                <w:rFonts w:ascii="Times New Roman" w:eastAsia="Times New Roman" w:hAnsi="Times New Roman" w:cs="Times New Roman"/>
                <w:sz w:val="24"/>
                <w:szCs w:val="24"/>
                <w:lang w:eastAsia="ru-RU"/>
              </w:rPr>
              <w:t>17) формировать обобщающие понятия, учить делать обобщения на основе существенных признаков, осуществлять классификацию;</w:t>
            </w:r>
          </w:p>
          <w:p w14:paraId="3BDC7A86" w14:textId="77777777" w:rsidR="009B1195" w:rsidRPr="009B1195" w:rsidRDefault="009B1195" w:rsidP="009B1195">
            <w:pPr>
              <w:widowControl w:val="0"/>
              <w:autoSpaceDE w:val="0"/>
              <w:autoSpaceDN w:val="0"/>
              <w:adjustRightInd w:val="0"/>
              <w:spacing w:after="0" w:line="240" w:lineRule="auto"/>
              <w:ind w:firstLine="255"/>
              <w:jc w:val="both"/>
              <w:rPr>
                <w:rFonts w:ascii="Times New Roman" w:eastAsia="Times New Roman" w:hAnsi="Times New Roman" w:cs="Times New Roman"/>
                <w:sz w:val="24"/>
                <w:szCs w:val="24"/>
                <w:lang w:eastAsia="ru-RU"/>
              </w:rPr>
            </w:pPr>
            <w:r w:rsidRPr="009B1195">
              <w:rPr>
                <w:rFonts w:ascii="Times New Roman" w:eastAsia="Times New Roman" w:hAnsi="Times New Roman" w:cs="Times New Roman"/>
                <w:sz w:val="24"/>
                <w:szCs w:val="24"/>
                <w:lang w:eastAsia="ru-RU"/>
              </w:rPr>
              <w:t>18) подводить к пониманию текстов со скрытой моралью;</w:t>
            </w:r>
          </w:p>
          <w:p w14:paraId="1455405F" w14:textId="77777777" w:rsidR="009B1195" w:rsidRPr="009B1195" w:rsidRDefault="009B1195" w:rsidP="009B1195">
            <w:pPr>
              <w:widowControl w:val="0"/>
              <w:autoSpaceDE w:val="0"/>
              <w:autoSpaceDN w:val="0"/>
              <w:adjustRightInd w:val="0"/>
              <w:spacing w:after="0" w:line="240" w:lineRule="auto"/>
              <w:ind w:firstLine="255"/>
              <w:jc w:val="both"/>
              <w:rPr>
                <w:rFonts w:ascii="Times New Roman" w:eastAsia="Times New Roman" w:hAnsi="Times New Roman" w:cs="Times New Roman"/>
                <w:b/>
                <w:i/>
                <w:sz w:val="24"/>
                <w:szCs w:val="24"/>
                <w:lang w:eastAsia="ru-RU"/>
              </w:rPr>
            </w:pPr>
            <w:r w:rsidRPr="009B1195">
              <w:rPr>
                <w:rFonts w:ascii="Times New Roman" w:eastAsia="Times New Roman" w:hAnsi="Times New Roman" w:cs="Times New Roman"/>
                <w:b/>
                <w:i/>
                <w:sz w:val="24"/>
                <w:szCs w:val="24"/>
                <w:lang w:eastAsia="ru-RU"/>
              </w:rPr>
              <w:t>2. Развитие мнестической деятельности:</w:t>
            </w:r>
          </w:p>
          <w:p w14:paraId="25934040" w14:textId="77777777" w:rsidR="009B1195" w:rsidRPr="009B1195" w:rsidRDefault="009B1195" w:rsidP="009B1195">
            <w:pPr>
              <w:widowControl w:val="0"/>
              <w:autoSpaceDE w:val="0"/>
              <w:autoSpaceDN w:val="0"/>
              <w:adjustRightInd w:val="0"/>
              <w:spacing w:after="0" w:line="240" w:lineRule="auto"/>
              <w:ind w:firstLine="255"/>
              <w:jc w:val="both"/>
              <w:rPr>
                <w:rFonts w:ascii="Times New Roman" w:eastAsia="Times New Roman" w:hAnsi="Times New Roman" w:cs="Times New Roman"/>
                <w:sz w:val="24"/>
                <w:szCs w:val="24"/>
                <w:lang w:eastAsia="ru-RU"/>
              </w:rPr>
            </w:pPr>
            <w:r w:rsidRPr="009B1195">
              <w:rPr>
                <w:rFonts w:ascii="Times New Roman" w:eastAsia="Times New Roman" w:hAnsi="Times New Roman" w:cs="Times New Roman"/>
                <w:sz w:val="24"/>
                <w:szCs w:val="24"/>
                <w:lang w:eastAsia="ru-RU"/>
              </w:rPr>
              <w:t>1) осуществлять избирательный подбор дидактического материала, игровых упражнений, мнемотехнических приемов для развития зрительной и слухо-речевой памяти;</w:t>
            </w:r>
          </w:p>
          <w:p w14:paraId="1D149285" w14:textId="77777777" w:rsidR="009B1195" w:rsidRPr="009B1195" w:rsidRDefault="009B1195" w:rsidP="009B1195">
            <w:pPr>
              <w:widowControl w:val="0"/>
              <w:autoSpaceDE w:val="0"/>
              <w:autoSpaceDN w:val="0"/>
              <w:adjustRightInd w:val="0"/>
              <w:spacing w:after="0" w:line="240" w:lineRule="auto"/>
              <w:ind w:firstLine="255"/>
              <w:jc w:val="both"/>
              <w:rPr>
                <w:rFonts w:ascii="Times New Roman" w:eastAsia="Times New Roman" w:hAnsi="Times New Roman" w:cs="Times New Roman"/>
                <w:sz w:val="24"/>
                <w:szCs w:val="24"/>
                <w:lang w:eastAsia="ru-RU"/>
              </w:rPr>
            </w:pPr>
            <w:r w:rsidRPr="009B1195">
              <w:rPr>
                <w:rFonts w:ascii="Times New Roman" w:eastAsia="Times New Roman" w:hAnsi="Times New Roman" w:cs="Times New Roman"/>
                <w:sz w:val="24"/>
                <w:szCs w:val="24"/>
                <w:lang w:eastAsia="ru-RU"/>
              </w:rPr>
              <w:t>2) совершенствовать следующие характеристики: объем памяти, динамику и прочность запоминания, семантическую устойчивость, тормозимость следов памяти, стабильность регуляции и контроля.</w:t>
            </w:r>
          </w:p>
          <w:p w14:paraId="3945C5CB" w14:textId="77777777" w:rsidR="009B1195" w:rsidRPr="009B1195" w:rsidRDefault="009B1195" w:rsidP="009B1195">
            <w:pPr>
              <w:widowControl w:val="0"/>
              <w:autoSpaceDE w:val="0"/>
              <w:autoSpaceDN w:val="0"/>
              <w:adjustRightInd w:val="0"/>
              <w:spacing w:after="0" w:line="240" w:lineRule="auto"/>
              <w:ind w:firstLine="255"/>
              <w:jc w:val="both"/>
              <w:rPr>
                <w:rFonts w:ascii="Times New Roman" w:eastAsia="Times New Roman" w:hAnsi="Times New Roman" w:cs="Times New Roman"/>
                <w:sz w:val="24"/>
                <w:szCs w:val="24"/>
                <w:lang w:eastAsia="ru-RU"/>
              </w:rPr>
            </w:pPr>
            <w:r w:rsidRPr="009B1195">
              <w:rPr>
                <w:rFonts w:ascii="Times New Roman" w:eastAsia="Times New Roman" w:hAnsi="Times New Roman" w:cs="Times New Roman"/>
                <w:sz w:val="24"/>
                <w:szCs w:val="24"/>
                <w:lang w:eastAsia="ru-RU"/>
              </w:rPr>
              <w:t>Развитие внимания:</w:t>
            </w:r>
          </w:p>
          <w:p w14:paraId="44C1CF8B" w14:textId="77777777" w:rsidR="009B1195" w:rsidRPr="009B1195" w:rsidRDefault="009B1195" w:rsidP="009B1195">
            <w:pPr>
              <w:widowControl w:val="0"/>
              <w:autoSpaceDE w:val="0"/>
              <w:autoSpaceDN w:val="0"/>
              <w:adjustRightInd w:val="0"/>
              <w:spacing w:after="0" w:line="240" w:lineRule="auto"/>
              <w:ind w:firstLine="255"/>
              <w:jc w:val="both"/>
              <w:rPr>
                <w:rFonts w:ascii="Times New Roman" w:eastAsia="Times New Roman" w:hAnsi="Times New Roman" w:cs="Times New Roman"/>
                <w:sz w:val="24"/>
                <w:szCs w:val="24"/>
                <w:lang w:eastAsia="ru-RU"/>
              </w:rPr>
            </w:pPr>
            <w:r w:rsidRPr="009B1195">
              <w:rPr>
                <w:rFonts w:ascii="Times New Roman" w:eastAsia="Times New Roman" w:hAnsi="Times New Roman" w:cs="Times New Roman"/>
                <w:sz w:val="24"/>
                <w:szCs w:val="24"/>
                <w:lang w:eastAsia="ru-RU"/>
              </w:rPr>
              <w:t>1) развивать слуховое и зрительное сосредоточение на ранних этапах работы;</w:t>
            </w:r>
          </w:p>
          <w:p w14:paraId="5A43D652" w14:textId="77777777" w:rsidR="009B1195" w:rsidRPr="009B1195" w:rsidRDefault="009B1195" w:rsidP="009B1195">
            <w:pPr>
              <w:widowControl w:val="0"/>
              <w:autoSpaceDE w:val="0"/>
              <w:autoSpaceDN w:val="0"/>
              <w:adjustRightInd w:val="0"/>
              <w:spacing w:after="0" w:line="240" w:lineRule="auto"/>
              <w:ind w:firstLine="255"/>
              <w:jc w:val="both"/>
              <w:rPr>
                <w:rFonts w:ascii="Times New Roman" w:eastAsia="Times New Roman" w:hAnsi="Times New Roman" w:cs="Times New Roman"/>
                <w:sz w:val="24"/>
                <w:szCs w:val="24"/>
                <w:lang w:eastAsia="ru-RU"/>
              </w:rPr>
            </w:pPr>
            <w:r w:rsidRPr="009B1195">
              <w:rPr>
                <w:rFonts w:ascii="Times New Roman" w:eastAsia="Times New Roman" w:hAnsi="Times New Roman" w:cs="Times New Roman"/>
                <w:sz w:val="24"/>
                <w:szCs w:val="24"/>
                <w:lang w:eastAsia="ru-RU"/>
              </w:rPr>
              <w:t>2) развивать устойчивость, концентрацию и объем внимания в разных видах деятельности и посредством специально подобранных упражнений;</w:t>
            </w:r>
          </w:p>
          <w:p w14:paraId="7781E4EC" w14:textId="77777777" w:rsidR="009B1195" w:rsidRPr="009B1195" w:rsidRDefault="009B1195" w:rsidP="009B1195">
            <w:pPr>
              <w:widowControl w:val="0"/>
              <w:autoSpaceDE w:val="0"/>
              <w:autoSpaceDN w:val="0"/>
              <w:adjustRightInd w:val="0"/>
              <w:spacing w:after="0" w:line="240" w:lineRule="auto"/>
              <w:ind w:firstLine="255"/>
              <w:jc w:val="both"/>
              <w:rPr>
                <w:rFonts w:ascii="Times New Roman" w:eastAsia="Times New Roman" w:hAnsi="Times New Roman" w:cs="Times New Roman"/>
                <w:sz w:val="24"/>
                <w:szCs w:val="24"/>
                <w:lang w:eastAsia="ru-RU"/>
              </w:rPr>
            </w:pPr>
            <w:r w:rsidRPr="009B1195">
              <w:rPr>
                <w:rFonts w:ascii="Times New Roman" w:eastAsia="Times New Roman" w:hAnsi="Times New Roman" w:cs="Times New Roman"/>
                <w:sz w:val="24"/>
                <w:szCs w:val="24"/>
                <w:lang w:eastAsia="ru-RU"/>
              </w:rPr>
              <w:t>3) развивать способность к переключению и к распределению внимания;</w:t>
            </w:r>
          </w:p>
          <w:p w14:paraId="4D382978" w14:textId="77777777" w:rsidR="009B1195" w:rsidRPr="009B1195" w:rsidRDefault="009B1195" w:rsidP="009B1195">
            <w:pPr>
              <w:widowControl w:val="0"/>
              <w:autoSpaceDE w:val="0"/>
              <w:autoSpaceDN w:val="0"/>
              <w:adjustRightInd w:val="0"/>
              <w:spacing w:after="0" w:line="240" w:lineRule="auto"/>
              <w:ind w:firstLine="255"/>
              <w:jc w:val="both"/>
              <w:rPr>
                <w:rFonts w:ascii="Times New Roman" w:eastAsia="Times New Roman" w:hAnsi="Times New Roman" w:cs="Times New Roman"/>
                <w:sz w:val="24"/>
                <w:szCs w:val="24"/>
                <w:lang w:eastAsia="ru-RU"/>
              </w:rPr>
            </w:pPr>
            <w:r w:rsidRPr="009B1195">
              <w:rPr>
                <w:rFonts w:ascii="Times New Roman" w:eastAsia="Times New Roman" w:hAnsi="Times New Roman" w:cs="Times New Roman"/>
                <w:sz w:val="24"/>
                <w:szCs w:val="24"/>
                <w:lang w:eastAsia="ru-RU"/>
              </w:rPr>
              <w:t>4) развивать произвольную регуляцию и самоконтроль при выполнении бытовых, игровых, трудовых действий и в специальных упражнениях</w:t>
            </w:r>
          </w:p>
        </w:tc>
      </w:tr>
    </w:tbl>
    <w:p w14:paraId="38D2F469" w14:textId="77777777" w:rsidR="009B1195" w:rsidRPr="009B1195" w:rsidRDefault="009B1195" w:rsidP="009B119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p w14:paraId="0FF7224F" w14:textId="77777777" w:rsidR="009B1195" w:rsidRPr="009B1195" w:rsidRDefault="009B1195" w:rsidP="009B1195">
      <w:pPr>
        <w:widowControl w:val="0"/>
        <w:autoSpaceDE w:val="0"/>
        <w:autoSpaceDN w:val="0"/>
        <w:adjustRightInd w:val="0"/>
        <w:spacing w:after="0" w:line="240" w:lineRule="auto"/>
        <w:ind w:firstLine="720"/>
        <w:jc w:val="both"/>
        <w:rPr>
          <w:rFonts w:ascii="Times New Roman" w:eastAsia="Times New Roman" w:hAnsi="Times New Roman" w:cs="Times New Roman"/>
          <w:b/>
          <w:sz w:val="28"/>
          <w:szCs w:val="28"/>
          <w:lang w:eastAsia="ru-RU"/>
        </w:rPr>
      </w:pPr>
      <w:r w:rsidRPr="009B1195">
        <w:rPr>
          <w:rFonts w:ascii="Times New Roman" w:eastAsia="Times New Roman" w:hAnsi="Times New Roman" w:cs="Times New Roman"/>
          <w:b/>
          <w:sz w:val="28"/>
          <w:szCs w:val="28"/>
          <w:lang w:eastAsia="ru-RU"/>
        </w:rPr>
        <w:t>5.3. Коррекционно-развивающая работа в образовательной области «Речевое развитие»</w:t>
      </w:r>
    </w:p>
    <w:p w14:paraId="16EBF317" w14:textId="77777777" w:rsidR="009B1195" w:rsidRPr="009B1195" w:rsidRDefault="009B1195" w:rsidP="009B1195">
      <w:pPr>
        <w:widowControl w:val="0"/>
        <w:autoSpaceDE w:val="0"/>
        <w:autoSpaceDN w:val="0"/>
        <w:adjustRightInd w:val="0"/>
        <w:spacing w:after="0" w:line="240" w:lineRule="auto"/>
        <w:ind w:firstLine="720"/>
        <w:jc w:val="both"/>
        <w:rPr>
          <w:rFonts w:ascii="Times New Roman" w:eastAsia="Times New Roman" w:hAnsi="Times New Roman" w:cs="Times New Roman"/>
          <w:b/>
          <w:sz w:val="28"/>
          <w:szCs w:val="28"/>
          <w:lang w:eastAsia="ru-RU"/>
        </w:rPr>
      </w:pPr>
    </w:p>
    <w:tbl>
      <w:tblPr>
        <w:tblW w:w="9668"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240"/>
        <w:gridCol w:w="6428"/>
      </w:tblGrid>
      <w:tr w:rsidR="009B1195" w:rsidRPr="009B1195" w14:paraId="3ADF1CDE" w14:textId="77777777" w:rsidTr="0030793C">
        <w:tc>
          <w:tcPr>
            <w:tcW w:w="3240" w:type="dxa"/>
            <w:tcBorders>
              <w:top w:val="single" w:sz="4" w:space="0" w:color="auto"/>
              <w:bottom w:val="single" w:sz="4" w:space="0" w:color="auto"/>
              <w:right w:val="single" w:sz="4" w:space="0" w:color="auto"/>
            </w:tcBorders>
            <w:shd w:val="clear" w:color="auto" w:fill="F2F2F2" w:themeFill="background1" w:themeFillShade="F2"/>
          </w:tcPr>
          <w:p w14:paraId="74D96A48" w14:textId="77777777" w:rsidR="009B1195" w:rsidRPr="009B1195" w:rsidRDefault="009B1195" w:rsidP="009B1195">
            <w:pPr>
              <w:widowControl w:val="0"/>
              <w:autoSpaceDE w:val="0"/>
              <w:autoSpaceDN w:val="0"/>
              <w:adjustRightInd w:val="0"/>
              <w:spacing w:after="0" w:line="240" w:lineRule="auto"/>
              <w:ind w:firstLine="255"/>
              <w:jc w:val="center"/>
              <w:rPr>
                <w:rFonts w:ascii="Times New Roman" w:eastAsia="Times New Roman" w:hAnsi="Times New Roman" w:cs="Times New Roman"/>
                <w:b/>
                <w:sz w:val="24"/>
                <w:szCs w:val="24"/>
                <w:lang w:eastAsia="ru-RU"/>
              </w:rPr>
            </w:pPr>
            <w:r w:rsidRPr="009B1195">
              <w:rPr>
                <w:rFonts w:ascii="Times New Roman" w:eastAsia="Times New Roman" w:hAnsi="Times New Roman" w:cs="Times New Roman"/>
                <w:b/>
                <w:sz w:val="24"/>
                <w:szCs w:val="24"/>
                <w:lang w:eastAsia="ru-RU"/>
              </w:rPr>
              <w:t>Разделы</w:t>
            </w:r>
          </w:p>
        </w:tc>
        <w:tc>
          <w:tcPr>
            <w:tcW w:w="6428" w:type="dxa"/>
            <w:tcBorders>
              <w:top w:val="single" w:sz="4" w:space="0" w:color="auto"/>
              <w:left w:val="single" w:sz="4" w:space="0" w:color="auto"/>
              <w:bottom w:val="single" w:sz="4" w:space="0" w:color="auto"/>
            </w:tcBorders>
            <w:shd w:val="clear" w:color="auto" w:fill="F2F2F2" w:themeFill="background1" w:themeFillShade="F2"/>
          </w:tcPr>
          <w:p w14:paraId="53CF3D72" w14:textId="77777777" w:rsidR="009B1195" w:rsidRPr="009B1195" w:rsidRDefault="009B1195" w:rsidP="009B1195">
            <w:pPr>
              <w:widowControl w:val="0"/>
              <w:autoSpaceDE w:val="0"/>
              <w:autoSpaceDN w:val="0"/>
              <w:adjustRightInd w:val="0"/>
              <w:spacing w:after="0" w:line="240" w:lineRule="auto"/>
              <w:ind w:firstLine="255"/>
              <w:jc w:val="center"/>
              <w:rPr>
                <w:rFonts w:ascii="Times New Roman" w:eastAsia="Times New Roman" w:hAnsi="Times New Roman" w:cs="Times New Roman"/>
                <w:b/>
                <w:sz w:val="24"/>
                <w:szCs w:val="24"/>
                <w:lang w:eastAsia="ru-RU"/>
              </w:rPr>
            </w:pPr>
            <w:r w:rsidRPr="009B1195">
              <w:rPr>
                <w:rFonts w:ascii="Times New Roman" w:eastAsia="Times New Roman" w:hAnsi="Times New Roman" w:cs="Times New Roman"/>
                <w:b/>
                <w:sz w:val="24"/>
                <w:szCs w:val="24"/>
                <w:lang w:eastAsia="ru-RU"/>
              </w:rPr>
              <w:t xml:space="preserve">Задачи и педагогические условия реализации </w:t>
            </w:r>
          </w:p>
          <w:p w14:paraId="507530D4" w14:textId="77777777" w:rsidR="009B1195" w:rsidRPr="009B1195" w:rsidRDefault="009B1195" w:rsidP="009B1195">
            <w:pPr>
              <w:widowControl w:val="0"/>
              <w:autoSpaceDE w:val="0"/>
              <w:autoSpaceDN w:val="0"/>
              <w:adjustRightInd w:val="0"/>
              <w:spacing w:after="0" w:line="240" w:lineRule="auto"/>
              <w:ind w:firstLine="255"/>
              <w:jc w:val="center"/>
              <w:rPr>
                <w:rFonts w:ascii="Times New Roman" w:eastAsia="Times New Roman" w:hAnsi="Times New Roman" w:cs="Times New Roman"/>
                <w:b/>
                <w:sz w:val="24"/>
                <w:szCs w:val="24"/>
                <w:lang w:eastAsia="ru-RU"/>
              </w:rPr>
            </w:pPr>
            <w:r w:rsidRPr="009B1195">
              <w:rPr>
                <w:rFonts w:ascii="Times New Roman" w:eastAsia="Times New Roman" w:hAnsi="Times New Roman" w:cs="Times New Roman"/>
                <w:b/>
                <w:sz w:val="24"/>
                <w:szCs w:val="24"/>
                <w:lang w:eastAsia="ru-RU"/>
              </w:rPr>
              <w:t>программы коррекционной работы</w:t>
            </w:r>
          </w:p>
        </w:tc>
      </w:tr>
      <w:tr w:rsidR="009B1195" w:rsidRPr="009B1195" w14:paraId="2E565927" w14:textId="77777777" w:rsidTr="0030793C">
        <w:tc>
          <w:tcPr>
            <w:tcW w:w="3240" w:type="dxa"/>
            <w:tcBorders>
              <w:top w:val="single" w:sz="4" w:space="0" w:color="auto"/>
              <w:bottom w:val="single" w:sz="4" w:space="0" w:color="auto"/>
              <w:right w:val="single" w:sz="4" w:space="0" w:color="auto"/>
            </w:tcBorders>
          </w:tcPr>
          <w:p w14:paraId="1C63410D" w14:textId="77777777" w:rsidR="009B1195" w:rsidRPr="009B1195" w:rsidRDefault="009B1195" w:rsidP="009B1195">
            <w:pPr>
              <w:widowControl w:val="0"/>
              <w:autoSpaceDE w:val="0"/>
              <w:autoSpaceDN w:val="0"/>
              <w:adjustRightInd w:val="0"/>
              <w:spacing w:after="0" w:line="240" w:lineRule="auto"/>
              <w:ind w:firstLine="255"/>
              <w:jc w:val="both"/>
              <w:rPr>
                <w:rFonts w:ascii="Times New Roman" w:eastAsia="Times New Roman" w:hAnsi="Times New Roman" w:cs="Times New Roman"/>
                <w:b/>
                <w:sz w:val="24"/>
                <w:szCs w:val="24"/>
                <w:lang w:eastAsia="ru-RU"/>
              </w:rPr>
            </w:pPr>
            <w:r w:rsidRPr="009B1195">
              <w:rPr>
                <w:rFonts w:ascii="Times New Roman" w:eastAsia="Times New Roman" w:hAnsi="Times New Roman" w:cs="Times New Roman"/>
                <w:b/>
                <w:sz w:val="24"/>
                <w:szCs w:val="24"/>
                <w:lang w:eastAsia="ru-RU"/>
              </w:rPr>
              <w:t>1. Коррекционная на-правленность работы по развитию речи</w:t>
            </w:r>
          </w:p>
        </w:tc>
        <w:tc>
          <w:tcPr>
            <w:tcW w:w="6428" w:type="dxa"/>
            <w:tcBorders>
              <w:top w:val="single" w:sz="4" w:space="0" w:color="auto"/>
              <w:left w:val="single" w:sz="4" w:space="0" w:color="auto"/>
              <w:bottom w:val="single" w:sz="4" w:space="0" w:color="auto"/>
            </w:tcBorders>
          </w:tcPr>
          <w:p w14:paraId="26C33F61" w14:textId="77777777" w:rsidR="009B1195" w:rsidRPr="009B1195" w:rsidRDefault="009B1195" w:rsidP="009B1195">
            <w:pPr>
              <w:widowControl w:val="0"/>
              <w:autoSpaceDE w:val="0"/>
              <w:autoSpaceDN w:val="0"/>
              <w:adjustRightInd w:val="0"/>
              <w:spacing w:after="0" w:line="240" w:lineRule="auto"/>
              <w:ind w:firstLine="255"/>
              <w:jc w:val="both"/>
              <w:rPr>
                <w:rFonts w:ascii="Times New Roman" w:eastAsia="Times New Roman" w:hAnsi="Times New Roman" w:cs="Times New Roman"/>
                <w:b/>
                <w:i/>
                <w:sz w:val="24"/>
                <w:szCs w:val="24"/>
                <w:lang w:eastAsia="ru-RU"/>
              </w:rPr>
            </w:pPr>
            <w:r w:rsidRPr="009B1195">
              <w:rPr>
                <w:rFonts w:ascii="Times New Roman" w:eastAsia="Times New Roman" w:hAnsi="Times New Roman" w:cs="Times New Roman"/>
                <w:b/>
                <w:i/>
                <w:sz w:val="24"/>
                <w:szCs w:val="24"/>
                <w:lang w:eastAsia="ru-RU"/>
              </w:rPr>
              <w:t>1. Развитие импрессивной стороны речи:</w:t>
            </w:r>
          </w:p>
          <w:p w14:paraId="2B6333CC" w14:textId="77777777" w:rsidR="009B1195" w:rsidRPr="009B1195" w:rsidRDefault="009B1195" w:rsidP="009B1195">
            <w:pPr>
              <w:widowControl w:val="0"/>
              <w:autoSpaceDE w:val="0"/>
              <w:autoSpaceDN w:val="0"/>
              <w:adjustRightInd w:val="0"/>
              <w:spacing w:after="0" w:line="240" w:lineRule="auto"/>
              <w:ind w:firstLine="255"/>
              <w:jc w:val="both"/>
              <w:rPr>
                <w:rFonts w:ascii="Times New Roman" w:eastAsia="Times New Roman" w:hAnsi="Times New Roman" w:cs="Times New Roman"/>
                <w:sz w:val="24"/>
                <w:szCs w:val="24"/>
                <w:lang w:eastAsia="ru-RU"/>
              </w:rPr>
            </w:pPr>
            <w:r w:rsidRPr="009B1195">
              <w:rPr>
                <w:rFonts w:ascii="Times New Roman" w:eastAsia="Times New Roman" w:hAnsi="Times New Roman" w:cs="Times New Roman"/>
                <w:sz w:val="24"/>
                <w:szCs w:val="24"/>
                <w:lang w:eastAsia="ru-RU"/>
              </w:rPr>
              <w:t>1) развивать понимание обращенной речи с опорой на совместные с педагогическим работником действия, наглядные ситуации, игровые действия;</w:t>
            </w:r>
          </w:p>
          <w:p w14:paraId="17C6DE7F" w14:textId="77777777" w:rsidR="009B1195" w:rsidRPr="009B1195" w:rsidRDefault="009B1195" w:rsidP="009B1195">
            <w:pPr>
              <w:widowControl w:val="0"/>
              <w:autoSpaceDE w:val="0"/>
              <w:autoSpaceDN w:val="0"/>
              <w:adjustRightInd w:val="0"/>
              <w:spacing w:after="0" w:line="240" w:lineRule="auto"/>
              <w:ind w:firstLine="255"/>
              <w:jc w:val="both"/>
              <w:rPr>
                <w:rFonts w:ascii="Times New Roman" w:eastAsia="Times New Roman" w:hAnsi="Times New Roman" w:cs="Times New Roman"/>
                <w:sz w:val="24"/>
                <w:szCs w:val="24"/>
                <w:lang w:eastAsia="ru-RU"/>
              </w:rPr>
            </w:pPr>
            <w:r w:rsidRPr="009B1195">
              <w:rPr>
                <w:rFonts w:ascii="Times New Roman" w:eastAsia="Times New Roman" w:hAnsi="Times New Roman" w:cs="Times New Roman"/>
                <w:sz w:val="24"/>
                <w:szCs w:val="24"/>
                <w:lang w:eastAsia="ru-RU"/>
              </w:rPr>
              <w:t>2) создавать условия для понимания речи в зависимости от ситуации и контекста; уделять особое внимание пониманию детьми вопросов, сообщений, побуждений, связанных с различными видами деятельности;</w:t>
            </w:r>
          </w:p>
          <w:p w14:paraId="43526941" w14:textId="77777777" w:rsidR="009B1195" w:rsidRPr="009B1195" w:rsidRDefault="009B1195" w:rsidP="009B1195">
            <w:pPr>
              <w:widowControl w:val="0"/>
              <w:autoSpaceDE w:val="0"/>
              <w:autoSpaceDN w:val="0"/>
              <w:adjustRightInd w:val="0"/>
              <w:spacing w:after="0" w:line="240" w:lineRule="auto"/>
              <w:ind w:firstLine="255"/>
              <w:jc w:val="both"/>
              <w:rPr>
                <w:rFonts w:ascii="Times New Roman" w:eastAsia="Times New Roman" w:hAnsi="Times New Roman" w:cs="Times New Roman"/>
                <w:sz w:val="24"/>
                <w:szCs w:val="24"/>
                <w:lang w:eastAsia="ru-RU"/>
              </w:rPr>
            </w:pPr>
            <w:r w:rsidRPr="009B1195">
              <w:rPr>
                <w:rFonts w:ascii="Times New Roman" w:eastAsia="Times New Roman" w:hAnsi="Times New Roman" w:cs="Times New Roman"/>
                <w:sz w:val="24"/>
                <w:szCs w:val="24"/>
                <w:lang w:eastAsia="ru-RU"/>
              </w:rPr>
              <w:t>3) развивать понимание речи на основе выполнения словесной инструкции и подражания с помощью куклы-помощника;</w:t>
            </w:r>
          </w:p>
          <w:p w14:paraId="4B9CC884" w14:textId="77777777" w:rsidR="009B1195" w:rsidRPr="009B1195" w:rsidRDefault="009B1195" w:rsidP="009B1195">
            <w:pPr>
              <w:widowControl w:val="0"/>
              <w:autoSpaceDE w:val="0"/>
              <w:autoSpaceDN w:val="0"/>
              <w:adjustRightInd w:val="0"/>
              <w:spacing w:after="0" w:line="240" w:lineRule="auto"/>
              <w:ind w:firstLine="255"/>
              <w:jc w:val="both"/>
              <w:rPr>
                <w:rFonts w:ascii="Times New Roman" w:eastAsia="Times New Roman" w:hAnsi="Times New Roman" w:cs="Times New Roman"/>
                <w:sz w:val="24"/>
                <w:szCs w:val="24"/>
                <w:lang w:eastAsia="ru-RU"/>
              </w:rPr>
            </w:pPr>
            <w:r w:rsidRPr="009B1195">
              <w:rPr>
                <w:rFonts w:ascii="Times New Roman" w:eastAsia="Times New Roman" w:hAnsi="Times New Roman" w:cs="Times New Roman"/>
                <w:sz w:val="24"/>
                <w:szCs w:val="24"/>
                <w:lang w:eastAsia="ru-RU"/>
              </w:rPr>
              <w:t>4) в процессе работы над лексикой проводить разъяснение семантических особенностей слов и высказываний;</w:t>
            </w:r>
          </w:p>
          <w:p w14:paraId="58C54AFD" w14:textId="77777777" w:rsidR="009B1195" w:rsidRPr="009B1195" w:rsidRDefault="009B1195" w:rsidP="009B1195">
            <w:pPr>
              <w:widowControl w:val="0"/>
              <w:autoSpaceDE w:val="0"/>
              <w:autoSpaceDN w:val="0"/>
              <w:adjustRightInd w:val="0"/>
              <w:spacing w:after="0" w:line="240" w:lineRule="auto"/>
              <w:ind w:firstLine="255"/>
              <w:jc w:val="both"/>
              <w:rPr>
                <w:rFonts w:ascii="Times New Roman" w:eastAsia="Times New Roman" w:hAnsi="Times New Roman" w:cs="Times New Roman"/>
                <w:sz w:val="24"/>
                <w:szCs w:val="24"/>
                <w:lang w:eastAsia="ru-RU"/>
              </w:rPr>
            </w:pPr>
            <w:r w:rsidRPr="009B1195">
              <w:rPr>
                <w:rFonts w:ascii="Times New Roman" w:eastAsia="Times New Roman" w:hAnsi="Times New Roman" w:cs="Times New Roman"/>
                <w:sz w:val="24"/>
                <w:szCs w:val="24"/>
                <w:lang w:eastAsia="ru-RU"/>
              </w:rPr>
              <w:t>5) в процессе работы над грамматическим строем речи привлекать внимание обучающихся к изменению значения слова с помощью грамматических форм (приставок, суффиксов, окончаний);</w:t>
            </w:r>
          </w:p>
          <w:p w14:paraId="23DAC05A" w14:textId="77777777" w:rsidR="009B1195" w:rsidRPr="009B1195" w:rsidRDefault="009B1195" w:rsidP="009B1195">
            <w:pPr>
              <w:widowControl w:val="0"/>
              <w:autoSpaceDE w:val="0"/>
              <w:autoSpaceDN w:val="0"/>
              <w:adjustRightInd w:val="0"/>
              <w:spacing w:after="0" w:line="240" w:lineRule="auto"/>
              <w:ind w:firstLine="255"/>
              <w:jc w:val="both"/>
              <w:rPr>
                <w:rFonts w:ascii="Times New Roman" w:eastAsia="Times New Roman" w:hAnsi="Times New Roman" w:cs="Times New Roman"/>
                <w:sz w:val="24"/>
                <w:szCs w:val="24"/>
                <w:lang w:eastAsia="ru-RU"/>
              </w:rPr>
            </w:pPr>
            <w:r w:rsidRPr="009B1195">
              <w:rPr>
                <w:rFonts w:ascii="Times New Roman" w:eastAsia="Times New Roman" w:hAnsi="Times New Roman" w:cs="Times New Roman"/>
                <w:sz w:val="24"/>
                <w:szCs w:val="24"/>
                <w:lang w:eastAsia="ru-RU"/>
              </w:rPr>
              <w:t>6) проводить специальные речевые игры и упражнения на развитие восприятия суффиксально-префиксальных отношений, сочетать их с демонстрацией действий (пришел, ушел, вышел, зашел), а на этапе подготовке к школе предлагать опору на схемы-модели состава слова;</w:t>
            </w:r>
          </w:p>
          <w:p w14:paraId="1A11FA84" w14:textId="77777777" w:rsidR="009B1195" w:rsidRPr="009B1195" w:rsidRDefault="009B1195" w:rsidP="009B1195">
            <w:pPr>
              <w:widowControl w:val="0"/>
              <w:autoSpaceDE w:val="0"/>
              <w:autoSpaceDN w:val="0"/>
              <w:adjustRightInd w:val="0"/>
              <w:spacing w:after="0" w:line="240" w:lineRule="auto"/>
              <w:ind w:firstLine="255"/>
              <w:jc w:val="both"/>
              <w:rPr>
                <w:rFonts w:ascii="Times New Roman" w:eastAsia="Times New Roman" w:hAnsi="Times New Roman" w:cs="Times New Roman"/>
                <w:sz w:val="24"/>
                <w:szCs w:val="24"/>
                <w:lang w:eastAsia="ru-RU"/>
              </w:rPr>
            </w:pPr>
            <w:r w:rsidRPr="009B1195">
              <w:rPr>
                <w:rFonts w:ascii="Times New Roman" w:eastAsia="Times New Roman" w:hAnsi="Times New Roman" w:cs="Times New Roman"/>
                <w:sz w:val="24"/>
                <w:szCs w:val="24"/>
                <w:lang w:eastAsia="ru-RU"/>
              </w:rPr>
              <w:t>7) в процессе работы над фонематическим восприятием обращать внимание обучающихся на смыслоразличительную функцию фонемы (как меняется слово при замене твердых и мягких, свистящих и шипящих, звонких и глухих согласных: мал - мял; миска - мишка; дочка - точка);</w:t>
            </w:r>
          </w:p>
          <w:p w14:paraId="3EC447CF" w14:textId="77777777" w:rsidR="009B1195" w:rsidRPr="009B1195" w:rsidRDefault="009B1195" w:rsidP="009B1195">
            <w:pPr>
              <w:widowControl w:val="0"/>
              <w:autoSpaceDE w:val="0"/>
              <w:autoSpaceDN w:val="0"/>
              <w:adjustRightInd w:val="0"/>
              <w:spacing w:after="0" w:line="240" w:lineRule="auto"/>
              <w:ind w:firstLine="255"/>
              <w:jc w:val="both"/>
              <w:rPr>
                <w:rFonts w:ascii="Times New Roman" w:eastAsia="Times New Roman" w:hAnsi="Times New Roman" w:cs="Times New Roman"/>
                <w:sz w:val="24"/>
                <w:szCs w:val="24"/>
                <w:lang w:eastAsia="ru-RU"/>
              </w:rPr>
            </w:pPr>
            <w:r w:rsidRPr="009B1195">
              <w:rPr>
                <w:rFonts w:ascii="Times New Roman" w:eastAsia="Times New Roman" w:hAnsi="Times New Roman" w:cs="Times New Roman"/>
                <w:sz w:val="24"/>
                <w:szCs w:val="24"/>
                <w:lang w:eastAsia="ru-RU"/>
              </w:rPr>
              <w:t>8) работать над пониманием многозначности слов русского языка;</w:t>
            </w:r>
          </w:p>
          <w:p w14:paraId="0B03B056" w14:textId="77777777" w:rsidR="009B1195" w:rsidRPr="009B1195" w:rsidRDefault="009B1195" w:rsidP="009B1195">
            <w:pPr>
              <w:widowControl w:val="0"/>
              <w:autoSpaceDE w:val="0"/>
              <w:autoSpaceDN w:val="0"/>
              <w:adjustRightInd w:val="0"/>
              <w:spacing w:after="0" w:line="240" w:lineRule="auto"/>
              <w:ind w:firstLine="255"/>
              <w:jc w:val="both"/>
              <w:rPr>
                <w:rFonts w:ascii="Times New Roman" w:eastAsia="Times New Roman" w:hAnsi="Times New Roman" w:cs="Times New Roman"/>
                <w:sz w:val="24"/>
                <w:szCs w:val="24"/>
                <w:lang w:eastAsia="ru-RU"/>
              </w:rPr>
            </w:pPr>
            <w:r w:rsidRPr="009B1195">
              <w:rPr>
                <w:rFonts w:ascii="Times New Roman" w:eastAsia="Times New Roman" w:hAnsi="Times New Roman" w:cs="Times New Roman"/>
                <w:sz w:val="24"/>
                <w:szCs w:val="24"/>
                <w:lang w:eastAsia="ru-RU"/>
              </w:rPr>
              <w:t>9) разъяснять смысловое значение пословиц, метафор, крылатых выражений;</w:t>
            </w:r>
          </w:p>
          <w:p w14:paraId="27908871" w14:textId="77777777" w:rsidR="009B1195" w:rsidRPr="009B1195" w:rsidRDefault="009B1195" w:rsidP="009B1195">
            <w:pPr>
              <w:widowControl w:val="0"/>
              <w:autoSpaceDE w:val="0"/>
              <w:autoSpaceDN w:val="0"/>
              <w:adjustRightInd w:val="0"/>
              <w:spacing w:after="0" w:line="240" w:lineRule="auto"/>
              <w:ind w:firstLine="255"/>
              <w:jc w:val="both"/>
              <w:rPr>
                <w:rFonts w:ascii="Times New Roman" w:eastAsia="Times New Roman" w:hAnsi="Times New Roman" w:cs="Times New Roman"/>
                <w:sz w:val="24"/>
                <w:szCs w:val="24"/>
                <w:lang w:eastAsia="ru-RU"/>
              </w:rPr>
            </w:pPr>
            <w:r w:rsidRPr="009B1195">
              <w:rPr>
                <w:rFonts w:ascii="Times New Roman" w:eastAsia="Times New Roman" w:hAnsi="Times New Roman" w:cs="Times New Roman"/>
                <w:sz w:val="24"/>
                <w:szCs w:val="24"/>
                <w:lang w:eastAsia="ru-RU"/>
              </w:rPr>
              <w:t>10) создавать условия для оперирования речемыслительными категориями, использования в активной речи малых фольклорных форм (метафор, сравнений, эпитетов, пословиц, образных выражений, поговорок, загадок);</w:t>
            </w:r>
          </w:p>
          <w:p w14:paraId="6ECF2F8A" w14:textId="77777777" w:rsidR="009B1195" w:rsidRPr="009B1195" w:rsidRDefault="009B1195" w:rsidP="009B1195">
            <w:pPr>
              <w:widowControl w:val="0"/>
              <w:autoSpaceDE w:val="0"/>
              <w:autoSpaceDN w:val="0"/>
              <w:adjustRightInd w:val="0"/>
              <w:spacing w:after="0" w:line="240" w:lineRule="auto"/>
              <w:ind w:firstLine="255"/>
              <w:jc w:val="both"/>
              <w:rPr>
                <w:rFonts w:ascii="Times New Roman" w:eastAsia="Times New Roman" w:hAnsi="Times New Roman" w:cs="Times New Roman"/>
                <w:sz w:val="24"/>
                <w:szCs w:val="24"/>
                <w:lang w:eastAsia="ru-RU"/>
              </w:rPr>
            </w:pPr>
            <w:r w:rsidRPr="009B1195">
              <w:rPr>
                <w:rFonts w:ascii="Times New Roman" w:eastAsia="Times New Roman" w:hAnsi="Times New Roman" w:cs="Times New Roman"/>
                <w:sz w:val="24"/>
                <w:szCs w:val="24"/>
                <w:lang w:eastAsia="ru-RU"/>
              </w:rPr>
              <w:t>11) привлекать внимание обучающихся к различным интонациям (повествовательным, восклицательным, вопросительным), учить воспринимать их и воспроизводить; понимать смыслоразличительную функцию интонации.</w:t>
            </w:r>
          </w:p>
          <w:p w14:paraId="1D5FAED5" w14:textId="77777777" w:rsidR="009B1195" w:rsidRPr="009B1195" w:rsidRDefault="009B1195" w:rsidP="009B1195">
            <w:pPr>
              <w:widowControl w:val="0"/>
              <w:autoSpaceDE w:val="0"/>
              <w:autoSpaceDN w:val="0"/>
              <w:adjustRightInd w:val="0"/>
              <w:spacing w:after="0" w:line="240" w:lineRule="auto"/>
              <w:ind w:firstLine="255"/>
              <w:jc w:val="both"/>
              <w:rPr>
                <w:rFonts w:ascii="Times New Roman" w:eastAsia="Times New Roman" w:hAnsi="Times New Roman" w:cs="Times New Roman"/>
                <w:b/>
                <w:i/>
                <w:sz w:val="24"/>
                <w:szCs w:val="24"/>
                <w:lang w:eastAsia="ru-RU"/>
              </w:rPr>
            </w:pPr>
            <w:r w:rsidRPr="009B1195">
              <w:rPr>
                <w:rFonts w:ascii="Times New Roman" w:eastAsia="Times New Roman" w:hAnsi="Times New Roman" w:cs="Times New Roman"/>
                <w:b/>
                <w:i/>
                <w:sz w:val="24"/>
                <w:szCs w:val="24"/>
                <w:lang w:eastAsia="ru-RU"/>
              </w:rPr>
              <w:t>2. Стимуляция речевого общения:</w:t>
            </w:r>
          </w:p>
          <w:p w14:paraId="7AC2D1DB" w14:textId="77777777" w:rsidR="009B1195" w:rsidRPr="009B1195" w:rsidRDefault="009B1195" w:rsidP="009B1195">
            <w:pPr>
              <w:widowControl w:val="0"/>
              <w:autoSpaceDE w:val="0"/>
              <w:autoSpaceDN w:val="0"/>
              <w:adjustRightInd w:val="0"/>
              <w:spacing w:after="0" w:line="240" w:lineRule="auto"/>
              <w:ind w:firstLine="255"/>
              <w:jc w:val="both"/>
              <w:rPr>
                <w:rFonts w:ascii="Times New Roman" w:eastAsia="Times New Roman" w:hAnsi="Times New Roman" w:cs="Times New Roman"/>
                <w:sz w:val="24"/>
                <w:szCs w:val="24"/>
                <w:lang w:eastAsia="ru-RU"/>
              </w:rPr>
            </w:pPr>
            <w:r w:rsidRPr="009B1195">
              <w:rPr>
                <w:rFonts w:ascii="Times New Roman" w:eastAsia="Times New Roman" w:hAnsi="Times New Roman" w:cs="Times New Roman"/>
                <w:sz w:val="24"/>
                <w:szCs w:val="24"/>
                <w:lang w:eastAsia="ru-RU"/>
              </w:rPr>
              <w:t>1) организовывать и поддерживать речевое общение обучающихся на занятиях и вне занятий, побуждение к внимательному выслушиванию других обучающихся, фиксирование внимания ребенка на содержании высказываний обучающихся;</w:t>
            </w:r>
          </w:p>
          <w:p w14:paraId="1EF9AC68" w14:textId="77777777" w:rsidR="009B1195" w:rsidRPr="009B1195" w:rsidRDefault="009B1195" w:rsidP="009B1195">
            <w:pPr>
              <w:widowControl w:val="0"/>
              <w:autoSpaceDE w:val="0"/>
              <w:autoSpaceDN w:val="0"/>
              <w:adjustRightInd w:val="0"/>
              <w:spacing w:after="0" w:line="240" w:lineRule="auto"/>
              <w:ind w:firstLine="255"/>
              <w:jc w:val="both"/>
              <w:rPr>
                <w:rFonts w:ascii="Times New Roman" w:eastAsia="Times New Roman" w:hAnsi="Times New Roman" w:cs="Times New Roman"/>
                <w:sz w:val="24"/>
                <w:szCs w:val="24"/>
                <w:lang w:eastAsia="ru-RU"/>
              </w:rPr>
            </w:pPr>
            <w:r w:rsidRPr="009B1195">
              <w:rPr>
                <w:rFonts w:ascii="Times New Roman" w:eastAsia="Times New Roman" w:hAnsi="Times New Roman" w:cs="Times New Roman"/>
                <w:sz w:val="24"/>
                <w:szCs w:val="24"/>
                <w:lang w:eastAsia="ru-RU"/>
              </w:rPr>
              <w:t>2) создавать ситуации общения для обеспечения мотивации к речи; воспитывать у ребенка отношение к другому ребенку как объекту взаимодействия;</w:t>
            </w:r>
          </w:p>
          <w:p w14:paraId="6B57D058" w14:textId="77777777" w:rsidR="009B1195" w:rsidRPr="009B1195" w:rsidRDefault="009B1195" w:rsidP="009B1195">
            <w:pPr>
              <w:widowControl w:val="0"/>
              <w:autoSpaceDE w:val="0"/>
              <w:autoSpaceDN w:val="0"/>
              <w:adjustRightInd w:val="0"/>
              <w:spacing w:after="0" w:line="240" w:lineRule="auto"/>
              <w:ind w:firstLine="255"/>
              <w:jc w:val="both"/>
              <w:rPr>
                <w:rFonts w:ascii="Times New Roman" w:eastAsia="Times New Roman" w:hAnsi="Times New Roman" w:cs="Times New Roman"/>
                <w:sz w:val="24"/>
                <w:szCs w:val="24"/>
                <w:lang w:eastAsia="ru-RU"/>
              </w:rPr>
            </w:pPr>
            <w:r w:rsidRPr="009B1195">
              <w:rPr>
                <w:rFonts w:ascii="Times New Roman" w:eastAsia="Times New Roman" w:hAnsi="Times New Roman" w:cs="Times New Roman"/>
                <w:sz w:val="24"/>
                <w:szCs w:val="24"/>
                <w:lang w:eastAsia="ru-RU"/>
              </w:rPr>
              <w:t>3) побуждать к обращению к педагогическому работнику, другим детям с сообщениями, вопросами, побуждениями (то есть к использованию различных типов коммуникативных высказываний);</w:t>
            </w:r>
          </w:p>
          <w:p w14:paraId="22E0B383" w14:textId="77777777" w:rsidR="009B1195" w:rsidRPr="009B1195" w:rsidRDefault="009B1195" w:rsidP="009B1195">
            <w:pPr>
              <w:widowControl w:val="0"/>
              <w:autoSpaceDE w:val="0"/>
              <w:autoSpaceDN w:val="0"/>
              <w:adjustRightInd w:val="0"/>
              <w:spacing w:after="0" w:line="240" w:lineRule="auto"/>
              <w:ind w:firstLine="255"/>
              <w:jc w:val="both"/>
              <w:rPr>
                <w:rFonts w:ascii="Times New Roman" w:eastAsia="Times New Roman" w:hAnsi="Times New Roman" w:cs="Times New Roman"/>
                <w:sz w:val="24"/>
                <w:szCs w:val="24"/>
                <w:lang w:eastAsia="ru-RU"/>
              </w:rPr>
            </w:pPr>
            <w:r w:rsidRPr="009B1195">
              <w:rPr>
                <w:rFonts w:ascii="Times New Roman" w:eastAsia="Times New Roman" w:hAnsi="Times New Roman" w:cs="Times New Roman"/>
                <w:sz w:val="24"/>
                <w:szCs w:val="24"/>
                <w:lang w:eastAsia="ru-RU"/>
              </w:rPr>
              <w:t>4) обучение обучающихся умению отстаивать свое мнение, доказывать, убеждать, разрешать конфликтные ситуации с помощью речи.</w:t>
            </w:r>
          </w:p>
          <w:p w14:paraId="21535FAA" w14:textId="77777777" w:rsidR="009B1195" w:rsidRPr="009B1195" w:rsidRDefault="009B1195" w:rsidP="009B1195">
            <w:pPr>
              <w:widowControl w:val="0"/>
              <w:autoSpaceDE w:val="0"/>
              <w:autoSpaceDN w:val="0"/>
              <w:adjustRightInd w:val="0"/>
              <w:spacing w:after="0" w:line="240" w:lineRule="auto"/>
              <w:ind w:firstLine="255"/>
              <w:jc w:val="both"/>
              <w:rPr>
                <w:rFonts w:ascii="Times New Roman" w:eastAsia="Times New Roman" w:hAnsi="Times New Roman" w:cs="Times New Roman"/>
                <w:b/>
                <w:i/>
                <w:sz w:val="24"/>
                <w:szCs w:val="24"/>
                <w:lang w:eastAsia="ru-RU"/>
              </w:rPr>
            </w:pPr>
            <w:r w:rsidRPr="009B1195">
              <w:rPr>
                <w:rFonts w:ascii="Times New Roman" w:eastAsia="Times New Roman" w:hAnsi="Times New Roman" w:cs="Times New Roman"/>
                <w:b/>
                <w:i/>
                <w:sz w:val="24"/>
                <w:szCs w:val="24"/>
                <w:lang w:eastAsia="ru-RU"/>
              </w:rPr>
              <w:t>3. Совершенствование произносительной стороны речи (звукопроизношения, просодики, звуко-слоговой структуры), соблюдение гигиены голосовых нагрузок:</w:t>
            </w:r>
          </w:p>
          <w:p w14:paraId="1689C3A5" w14:textId="77777777" w:rsidR="009B1195" w:rsidRPr="009B1195" w:rsidRDefault="009B1195" w:rsidP="009B1195">
            <w:pPr>
              <w:widowControl w:val="0"/>
              <w:autoSpaceDE w:val="0"/>
              <w:autoSpaceDN w:val="0"/>
              <w:adjustRightInd w:val="0"/>
              <w:spacing w:after="0" w:line="240" w:lineRule="auto"/>
              <w:ind w:firstLine="255"/>
              <w:jc w:val="both"/>
              <w:rPr>
                <w:rFonts w:ascii="Times New Roman" w:eastAsia="Times New Roman" w:hAnsi="Times New Roman" w:cs="Times New Roman"/>
                <w:sz w:val="24"/>
                <w:szCs w:val="24"/>
                <w:lang w:eastAsia="ru-RU"/>
              </w:rPr>
            </w:pPr>
            <w:r w:rsidRPr="009B1195">
              <w:rPr>
                <w:rFonts w:ascii="Times New Roman" w:eastAsia="Times New Roman" w:hAnsi="Times New Roman" w:cs="Times New Roman"/>
                <w:sz w:val="24"/>
                <w:szCs w:val="24"/>
                <w:lang w:eastAsia="ru-RU"/>
              </w:rPr>
              <w:t>1) закреплять и автоматизировать правильное произнесение всех звуков в слогах, словах, фразах, спонтанной речи по заданиям учителя-логопеда;</w:t>
            </w:r>
          </w:p>
          <w:p w14:paraId="3E233DF9" w14:textId="77777777" w:rsidR="009B1195" w:rsidRPr="009B1195" w:rsidRDefault="009B1195" w:rsidP="009B1195">
            <w:pPr>
              <w:widowControl w:val="0"/>
              <w:autoSpaceDE w:val="0"/>
              <w:autoSpaceDN w:val="0"/>
              <w:adjustRightInd w:val="0"/>
              <w:spacing w:after="0" w:line="240" w:lineRule="auto"/>
              <w:ind w:firstLine="255"/>
              <w:jc w:val="both"/>
              <w:rPr>
                <w:rFonts w:ascii="Times New Roman" w:eastAsia="Times New Roman" w:hAnsi="Times New Roman" w:cs="Times New Roman"/>
                <w:sz w:val="24"/>
                <w:szCs w:val="24"/>
                <w:lang w:eastAsia="ru-RU"/>
              </w:rPr>
            </w:pPr>
            <w:r w:rsidRPr="009B1195">
              <w:rPr>
                <w:rFonts w:ascii="Times New Roman" w:eastAsia="Times New Roman" w:hAnsi="Times New Roman" w:cs="Times New Roman"/>
                <w:sz w:val="24"/>
                <w:szCs w:val="24"/>
                <w:lang w:eastAsia="ru-RU"/>
              </w:rPr>
              <w:t>2) развивать способность к моделированию правильного речевого темпа с предложением образцов произнесения разговорной речи, отрывков из литературных произведений, сказок, стихотворных форм, пословиц, загадок, скороговорок, чистоговорок;</w:t>
            </w:r>
          </w:p>
          <w:p w14:paraId="690D59AA" w14:textId="77777777" w:rsidR="009B1195" w:rsidRPr="009B1195" w:rsidRDefault="009B1195" w:rsidP="009B1195">
            <w:pPr>
              <w:widowControl w:val="0"/>
              <w:autoSpaceDE w:val="0"/>
              <w:autoSpaceDN w:val="0"/>
              <w:adjustRightInd w:val="0"/>
              <w:spacing w:after="0" w:line="240" w:lineRule="auto"/>
              <w:ind w:firstLine="255"/>
              <w:jc w:val="both"/>
              <w:rPr>
                <w:rFonts w:ascii="Times New Roman" w:eastAsia="Times New Roman" w:hAnsi="Times New Roman" w:cs="Times New Roman"/>
                <w:sz w:val="24"/>
                <w:szCs w:val="24"/>
                <w:lang w:eastAsia="ru-RU"/>
              </w:rPr>
            </w:pPr>
            <w:r w:rsidRPr="009B1195">
              <w:rPr>
                <w:rFonts w:ascii="Times New Roman" w:eastAsia="Times New Roman" w:hAnsi="Times New Roman" w:cs="Times New Roman"/>
                <w:sz w:val="24"/>
                <w:szCs w:val="24"/>
                <w:lang w:eastAsia="ru-RU"/>
              </w:rPr>
              <w:t>3) формировать умение воспринимать и воспроизводить темпо-ритмические и интонационные особенности предлагаемых речевых образцов;</w:t>
            </w:r>
          </w:p>
          <w:p w14:paraId="4035B14A" w14:textId="77777777" w:rsidR="009B1195" w:rsidRPr="009B1195" w:rsidRDefault="009B1195" w:rsidP="009B1195">
            <w:pPr>
              <w:widowControl w:val="0"/>
              <w:autoSpaceDE w:val="0"/>
              <w:autoSpaceDN w:val="0"/>
              <w:adjustRightInd w:val="0"/>
              <w:spacing w:after="0" w:line="240" w:lineRule="auto"/>
              <w:ind w:firstLine="255"/>
              <w:jc w:val="both"/>
              <w:rPr>
                <w:rFonts w:ascii="Times New Roman" w:eastAsia="Times New Roman" w:hAnsi="Times New Roman" w:cs="Times New Roman"/>
                <w:sz w:val="24"/>
                <w:szCs w:val="24"/>
                <w:lang w:eastAsia="ru-RU"/>
              </w:rPr>
            </w:pPr>
            <w:r w:rsidRPr="009B1195">
              <w:rPr>
                <w:rFonts w:ascii="Times New Roman" w:eastAsia="Times New Roman" w:hAnsi="Times New Roman" w:cs="Times New Roman"/>
                <w:sz w:val="24"/>
                <w:szCs w:val="24"/>
                <w:lang w:eastAsia="ru-RU"/>
              </w:rPr>
              <w:t>4) воспринимать и символически обозначать (зарисовывать) ритмические структуры (ритм повтора, ритм чередования, ритм симметрии);</w:t>
            </w:r>
          </w:p>
          <w:p w14:paraId="66DF3840" w14:textId="77777777" w:rsidR="009B1195" w:rsidRPr="009B1195" w:rsidRDefault="009B1195" w:rsidP="009B1195">
            <w:pPr>
              <w:widowControl w:val="0"/>
              <w:autoSpaceDE w:val="0"/>
              <w:autoSpaceDN w:val="0"/>
              <w:adjustRightInd w:val="0"/>
              <w:spacing w:after="0" w:line="240" w:lineRule="auto"/>
              <w:ind w:firstLine="255"/>
              <w:jc w:val="both"/>
              <w:rPr>
                <w:rFonts w:ascii="Times New Roman" w:eastAsia="Times New Roman" w:hAnsi="Times New Roman" w:cs="Times New Roman"/>
                <w:sz w:val="24"/>
                <w:szCs w:val="24"/>
                <w:lang w:eastAsia="ru-RU"/>
              </w:rPr>
            </w:pPr>
            <w:r w:rsidRPr="009B1195">
              <w:rPr>
                <w:rFonts w:ascii="Times New Roman" w:eastAsia="Times New Roman" w:hAnsi="Times New Roman" w:cs="Times New Roman"/>
                <w:sz w:val="24"/>
                <w:szCs w:val="24"/>
                <w:lang w:eastAsia="ru-RU"/>
              </w:rPr>
              <w:t>5) совершенствовать звуко-слоговую структуру, преодолевать недостатки слоговой структуры и звуконаполняемости;</w:t>
            </w:r>
          </w:p>
          <w:p w14:paraId="1C7DDD52" w14:textId="77777777" w:rsidR="009B1195" w:rsidRPr="009B1195" w:rsidRDefault="009B1195" w:rsidP="009B1195">
            <w:pPr>
              <w:widowControl w:val="0"/>
              <w:autoSpaceDE w:val="0"/>
              <w:autoSpaceDN w:val="0"/>
              <w:adjustRightInd w:val="0"/>
              <w:spacing w:after="0" w:line="240" w:lineRule="auto"/>
              <w:ind w:firstLine="255"/>
              <w:jc w:val="both"/>
              <w:rPr>
                <w:rFonts w:ascii="Times New Roman" w:eastAsia="Times New Roman" w:hAnsi="Times New Roman" w:cs="Times New Roman"/>
                <w:sz w:val="24"/>
                <w:szCs w:val="24"/>
                <w:lang w:eastAsia="ru-RU"/>
              </w:rPr>
            </w:pPr>
            <w:r w:rsidRPr="009B1195">
              <w:rPr>
                <w:rFonts w:ascii="Times New Roman" w:eastAsia="Times New Roman" w:hAnsi="Times New Roman" w:cs="Times New Roman"/>
                <w:sz w:val="24"/>
                <w:szCs w:val="24"/>
                <w:lang w:eastAsia="ru-RU"/>
              </w:rPr>
              <w:t>6) развивать интонационную выразительность речи посредством использования малых фольклорных форм, чтения стихов, игр-драматизаций;</w:t>
            </w:r>
          </w:p>
          <w:p w14:paraId="23A0661D" w14:textId="77777777" w:rsidR="009B1195" w:rsidRPr="009B1195" w:rsidRDefault="009B1195" w:rsidP="009B1195">
            <w:pPr>
              <w:widowControl w:val="0"/>
              <w:autoSpaceDE w:val="0"/>
              <w:autoSpaceDN w:val="0"/>
              <w:adjustRightInd w:val="0"/>
              <w:spacing w:after="0" w:line="240" w:lineRule="auto"/>
              <w:ind w:firstLine="255"/>
              <w:jc w:val="both"/>
              <w:rPr>
                <w:rFonts w:ascii="Times New Roman" w:eastAsia="Times New Roman" w:hAnsi="Times New Roman" w:cs="Times New Roman"/>
                <w:sz w:val="24"/>
                <w:szCs w:val="24"/>
                <w:lang w:eastAsia="ru-RU"/>
              </w:rPr>
            </w:pPr>
            <w:r w:rsidRPr="009B1195">
              <w:rPr>
                <w:rFonts w:ascii="Times New Roman" w:eastAsia="Times New Roman" w:hAnsi="Times New Roman" w:cs="Times New Roman"/>
                <w:sz w:val="24"/>
                <w:szCs w:val="24"/>
                <w:lang w:eastAsia="ru-RU"/>
              </w:rPr>
              <w:t>7) соблюдать голосовой режим, разговаривая и проводя занятия голосом разговорной громкости, не допуская форсирования голоса, крика;</w:t>
            </w:r>
          </w:p>
          <w:p w14:paraId="5B7A1969" w14:textId="77777777" w:rsidR="009B1195" w:rsidRPr="009B1195" w:rsidRDefault="009B1195" w:rsidP="009B1195">
            <w:pPr>
              <w:widowControl w:val="0"/>
              <w:autoSpaceDE w:val="0"/>
              <w:autoSpaceDN w:val="0"/>
              <w:adjustRightInd w:val="0"/>
              <w:spacing w:after="0" w:line="240" w:lineRule="auto"/>
              <w:ind w:firstLine="255"/>
              <w:jc w:val="both"/>
              <w:rPr>
                <w:rFonts w:ascii="Times New Roman" w:eastAsia="Times New Roman" w:hAnsi="Times New Roman" w:cs="Times New Roman"/>
                <w:sz w:val="24"/>
                <w:szCs w:val="24"/>
                <w:lang w:eastAsia="ru-RU"/>
              </w:rPr>
            </w:pPr>
            <w:r w:rsidRPr="009B1195">
              <w:rPr>
                <w:rFonts w:ascii="Times New Roman" w:eastAsia="Times New Roman" w:hAnsi="Times New Roman" w:cs="Times New Roman"/>
                <w:sz w:val="24"/>
                <w:szCs w:val="24"/>
                <w:lang w:eastAsia="ru-RU"/>
              </w:rPr>
              <w:t>8) следить за голосовым режимом обучающихся, не допускать голосовых перегрузок;</w:t>
            </w:r>
          </w:p>
          <w:p w14:paraId="762DB7CB" w14:textId="77777777" w:rsidR="009B1195" w:rsidRPr="009B1195" w:rsidRDefault="009B1195" w:rsidP="009B1195">
            <w:pPr>
              <w:widowControl w:val="0"/>
              <w:autoSpaceDE w:val="0"/>
              <w:autoSpaceDN w:val="0"/>
              <w:adjustRightInd w:val="0"/>
              <w:spacing w:after="0" w:line="240" w:lineRule="auto"/>
              <w:ind w:firstLine="255"/>
              <w:jc w:val="both"/>
              <w:rPr>
                <w:rFonts w:ascii="Times New Roman" w:eastAsia="Times New Roman" w:hAnsi="Times New Roman" w:cs="Times New Roman"/>
                <w:sz w:val="24"/>
                <w:szCs w:val="24"/>
                <w:lang w:eastAsia="ru-RU"/>
              </w:rPr>
            </w:pPr>
            <w:r w:rsidRPr="009B1195">
              <w:rPr>
                <w:rFonts w:ascii="Times New Roman" w:eastAsia="Times New Roman" w:hAnsi="Times New Roman" w:cs="Times New Roman"/>
                <w:sz w:val="24"/>
                <w:szCs w:val="24"/>
                <w:lang w:eastAsia="ru-RU"/>
              </w:rPr>
              <w:t>9) формировать мягкую атаку голоса при произнесении звуков; работать над плавностью речи;</w:t>
            </w:r>
          </w:p>
          <w:p w14:paraId="52F0E11A" w14:textId="77777777" w:rsidR="009B1195" w:rsidRPr="009B1195" w:rsidRDefault="009B1195" w:rsidP="009B1195">
            <w:pPr>
              <w:widowControl w:val="0"/>
              <w:autoSpaceDE w:val="0"/>
              <w:autoSpaceDN w:val="0"/>
              <w:adjustRightInd w:val="0"/>
              <w:spacing w:after="0" w:line="240" w:lineRule="auto"/>
              <w:ind w:firstLine="255"/>
              <w:jc w:val="both"/>
              <w:rPr>
                <w:rFonts w:ascii="Times New Roman" w:eastAsia="Times New Roman" w:hAnsi="Times New Roman" w:cs="Times New Roman"/>
                <w:sz w:val="24"/>
                <w:szCs w:val="24"/>
                <w:lang w:eastAsia="ru-RU"/>
              </w:rPr>
            </w:pPr>
            <w:r w:rsidRPr="009B1195">
              <w:rPr>
                <w:rFonts w:ascii="Times New Roman" w:eastAsia="Times New Roman" w:hAnsi="Times New Roman" w:cs="Times New Roman"/>
                <w:sz w:val="24"/>
                <w:szCs w:val="24"/>
                <w:lang w:eastAsia="ru-RU"/>
              </w:rPr>
              <w:t>10) развивать умение изменять силу голоса: говорить громко, тихо, шепотом;</w:t>
            </w:r>
          </w:p>
          <w:p w14:paraId="7DF8941C" w14:textId="77777777" w:rsidR="009B1195" w:rsidRPr="009B1195" w:rsidRDefault="009B1195" w:rsidP="009B1195">
            <w:pPr>
              <w:widowControl w:val="0"/>
              <w:autoSpaceDE w:val="0"/>
              <w:autoSpaceDN w:val="0"/>
              <w:adjustRightInd w:val="0"/>
              <w:spacing w:after="0" w:line="240" w:lineRule="auto"/>
              <w:ind w:firstLine="255"/>
              <w:jc w:val="both"/>
              <w:rPr>
                <w:rFonts w:ascii="Times New Roman" w:eastAsia="Times New Roman" w:hAnsi="Times New Roman" w:cs="Times New Roman"/>
                <w:sz w:val="24"/>
                <w:szCs w:val="24"/>
                <w:lang w:eastAsia="ru-RU"/>
              </w:rPr>
            </w:pPr>
            <w:r w:rsidRPr="009B1195">
              <w:rPr>
                <w:rFonts w:ascii="Times New Roman" w:eastAsia="Times New Roman" w:hAnsi="Times New Roman" w:cs="Times New Roman"/>
                <w:sz w:val="24"/>
                <w:szCs w:val="24"/>
                <w:lang w:eastAsia="ru-RU"/>
              </w:rPr>
              <w:t>11) вырабатывать правильный темп речи;</w:t>
            </w:r>
          </w:p>
          <w:p w14:paraId="4456E511" w14:textId="77777777" w:rsidR="009B1195" w:rsidRPr="009B1195" w:rsidRDefault="009B1195" w:rsidP="009B1195">
            <w:pPr>
              <w:widowControl w:val="0"/>
              <w:autoSpaceDE w:val="0"/>
              <w:autoSpaceDN w:val="0"/>
              <w:adjustRightInd w:val="0"/>
              <w:spacing w:after="0" w:line="240" w:lineRule="auto"/>
              <w:ind w:firstLine="255"/>
              <w:jc w:val="both"/>
              <w:rPr>
                <w:rFonts w:ascii="Times New Roman" w:eastAsia="Times New Roman" w:hAnsi="Times New Roman" w:cs="Times New Roman"/>
                <w:sz w:val="24"/>
                <w:szCs w:val="24"/>
                <w:lang w:eastAsia="ru-RU"/>
              </w:rPr>
            </w:pPr>
            <w:r w:rsidRPr="009B1195">
              <w:rPr>
                <w:rFonts w:ascii="Times New Roman" w:eastAsia="Times New Roman" w:hAnsi="Times New Roman" w:cs="Times New Roman"/>
                <w:sz w:val="24"/>
                <w:szCs w:val="24"/>
                <w:lang w:eastAsia="ru-RU"/>
              </w:rPr>
              <w:t>12) работать над четкостью дикции;</w:t>
            </w:r>
          </w:p>
          <w:p w14:paraId="549E906C" w14:textId="77777777" w:rsidR="009B1195" w:rsidRPr="009B1195" w:rsidRDefault="009B1195" w:rsidP="009B1195">
            <w:pPr>
              <w:widowControl w:val="0"/>
              <w:autoSpaceDE w:val="0"/>
              <w:autoSpaceDN w:val="0"/>
              <w:adjustRightInd w:val="0"/>
              <w:spacing w:after="0" w:line="240" w:lineRule="auto"/>
              <w:ind w:firstLine="255"/>
              <w:jc w:val="both"/>
              <w:rPr>
                <w:rFonts w:ascii="Times New Roman" w:eastAsia="Times New Roman" w:hAnsi="Times New Roman" w:cs="Times New Roman"/>
                <w:sz w:val="24"/>
                <w:szCs w:val="24"/>
                <w:lang w:eastAsia="ru-RU"/>
              </w:rPr>
            </w:pPr>
            <w:r w:rsidRPr="009B1195">
              <w:rPr>
                <w:rFonts w:ascii="Times New Roman" w:eastAsia="Times New Roman" w:hAnsi="Times New Roman" w:cs="Times New Roman"/>
                <w:sz w:val="24"/>
                <w:szCs w:val="24"/>
                <w:lang w:eastAsia="ru-RU"/>
              </w:rPr>
              <w:t>13) работать над интонационной выразительностью речи.</w:t>
            </w:r>
          </w:p>
          <w:p w14:paraId="62175181" w14:textId="77777777" w:rsidR="009B1195" w:rsidRPr="009B1195" w:rsidRDefault="009B1195" w:rsidP="009B1195">
            <w:pPr>
              <w:widowControl w:val="0"/>
              <w:autoSpaceDE w:val="0"/>
              <w:autoSpaceDN w:val="0"/>
              <w:adjustRightInd w:val="0"/>
              <w:spacing w:after="0" w:line="240" w:lineRule="auto"/>
              <w:ind w:firstLine="255"/>
              <w:jc w:val="both"/>
              <w:rPr>
                <w:rFonts w:ascii="Times New Roman" w:eastAsia="Times New Roman" w:hAnsi="Times New Roman" w:cs="Times New Roman"/>
                <w:b/>
                <w:i/>
                <w:sz w:val="24"/>
                <w:szCs w:val="24"/>
                <w:lang w:eastAsia="ru-RU"/>
              </w:rPr>
            </w:pPr>
            <w:r w:rsidRPr="009B1195">
              <w:rPr>
                <w:rFonts w:ascii="Times New Roman" w:eastAsia="Times New Roman" w:hAnsi="Times New Roman" w:cs="Times New Roman"/>
                <w:b/>
                <w:i/>
                <w:sz w:val="24"/>
                <w:szCs w:val="24"/>
                <w:lang w:eastAsia="ru-RU"/>
              </w:rPr>
              <w:t>4. Развитие фонематических процессов (фонематического слуха как способности дифференцировать фонемы родного языка и фонематического восприятия как способности к звуковому анализу):</w:t>
            </w:r>
          </w:p>
          <w:p w14:paraId="339EACA3" w14:textId="77777777" w:rsidR="009B1195" w:rsidRPr="009B1195" w:rsidRDefault="009B1195" w:rsidP="009B1195">
            <w:pPr>
              <w:widowControl w:val="0"/>
              <w:autoSpaceDE w:val="0"/>
              <w:autoSpaceDN w:val="0"/>
              <w:adjustRightInd w:val="0"/>
              <w:spacing w:after="0" w:line="240" w:lineRule="auto"/>
              <w:ind w:firstLine="255"/>
              <w:jc w:val="both"/>
              <w:rPr>
                <w:rFonts w:ascii="Times New Roman" w:eastAsia="Times New Roman" w:hAnsi="Times New Roman" w:cs="Times New Roman"/>
                <w:sz w:val="24"/>
                <w:szCs w:val="24"/>
                <w:lang w:eastAsia="ru-RU"/>
              </w:rPr>
            </w:pPr>
            <w:r w:rsidRPr="009B1195">
              <w:rPr>
                <w:rFonts w:ascii="Times New Roman" w:eastAsia="Times New Roman" w:hAnsi="Times New Roman" w:cs="Times New Roman"/>
                <w:sz w:val="24"/>
                <w:szCs w:val="24"/>
                <w:lang w:eastAsia="ru-RU"/>
              </w:rPr>
              <w:t>1) поддерживать и развивать интерес к звукам окружающего мира; побуждать к узнаванию различных шумов (шуршит бумага, звенит колокольчик, стучит молоток);</w:t>
            </w:r>
          </w:p>
          <w:p w14:paraId="6951BCD5" w14:textId="77777777" w:rsidR="009B1195" w:rsidRPr="009B1195" w:rsidRDefault="009B1195" w:rsidP="009B1195">
            <w:pPr>
              <w:widowControl w:val="0"/>
              <w:autoSpaceDE w:val="0"/>
              <w:autoSpaceDN w:val="0"/>
              <w:adjustRightInd w:val="0"/>
              <w:spacing w:after="0" w:line="240" w:lineRule="auto"/>
              <w:ind w:firstLine="255"/>
              <w:jc w:val="both"/>
              <w:rPr>
                <w:rFonts w:ascii="Times New Roman" w:eastAsia="Times New Roman" w:hAnsi="Times New Roman" w:cs="Times New Roman"/>
                <w:sz w:val="24"/>
                <w:szCs w:val="24"/>
                <w:lang w:eastAsia="ru-RU"/>
              </w:rPr>
            </w:pPr>
            <w:r w:rsidRPr="009B1195">
              <w:rPr>
                <w:rFonts w:ascii="Times New Roman" w:eastAsia="Times New Roman" w:hAnsi="Times New Roman" w:cs="Times New Roman"/>
                <w:sz w:val="24"/>
                <w:szCs w:val="24"/>
                <w:lang w:eastAsia="ru-RU"/>
              </w:rPr>
              <w:t xml:space="preserve">2) развивать способность узнавать бытовые шумы: работающих электроприборов (пылесоса, стиральной машины), нахождению и называнию звучащих предметов и действий, подражанию им (пылесос гудит </w:t>
            </w:r>
            <w:r w:rsidRPr="009B1195">
              <w:rPr>
                <w:rFonts w:ascii="Times New Roman" w:eastAsia="Times New Roman" w:hAnsi="Times New Roman" w:cs="Times New Roman"/>
                <w:i/>
                <w:sz w:val="24"/>
                <w:szCs w:val="24"/>
                <w:lang w:eastAsia="ru-RU"/>
              </w:rPr>
              <w:t>- ж-ж-ж-ж</w:t>
            </w:r>
            <w:r w:rsidRPr="009B1195">
              <w:rPr>
                <w:rFonts w:ascii="Times New Roman" w:eastAsia="Times New Roman" w:hAnsi="Times New Roman" w:cs="Times New Roman"/>
                <w:sz w:val="24"/>
                <w:szCs w:val="24"/>
                <w:lang w:eastAsia="ru-RU"/>
              </w:rPr>
              <w:t>);</w:t>
            </w:r>
          </w:p>
          <w:p w14:paraId="7FC62C7D" w14:textId="77777777" w:rsidR="009B1195" w:rsidRPr="009B1195" w:rsidRDefault="009B1195" w:rsidP="009B1195">
            <w:pPr>
              <w:widowControl w:val="0"/>
              <w:autoSpaceDE w:val="0"/>
              <w:autoSpaceDN w:val="0"/>
              <w:adjustRightInd w:val="0"/>
              <w:spacing w:after="0" w:line="240" w:lineRule="auto"/>
              <w:ind w:firstLine="255"/>
              <w:jc w:val="both"/>
              <w:rPr>
                <w:rFonts w:ascii="Times New Roman" w:eastAsia="Times New Roman" w:hAnsi="Times New Roman" w:cs="Times New Roman"/>
                <w:sz w:val="24"/>
                <w:szCs w:val="24"/>
                <w:lang w:eastAsia="ru-RU"/>
              </w:rPr>
            </w:pPr>
            <w:r w:rsidRPr="009B1195">
              <w:rPr>
                <w:rFonts w:ascii="Times New Roman" w:eastAsia="Times New Roman" w:hAnsi="Times New Roman" w:cs="Times New Roman"/>
                <w:sz w:val="24"/>
                <w:szCs w:val="24"/>
                <w:lang w:eastAsia="ru-RU"/>
              </w:rPr>
              <w:t>3) на прогулках расширять представлений о звуках природы (шуме ветра, ударах грома), голосах животных, обучать обучающихся подражанию им;</w:t>
            </w:r>
          </w:p>
          <w:p w14:paraId="70A5B3F0" w14:textId="77777777" w:rsidR="009B1195" w:rsidRPr="009B1195" w:rsidRDefault="009B1195" w:rsidP="009B1195">
            <w:pPr>
              <w:widowControl w:val="0"/>
              <w:autoSpaceDE w:val="0"/>
              <w:autoSpaceDN w:val="0"/>
              <w:adjustRightInd w:val="0"/>
              <w:spacing w:after="0" w:line="240" w:lineRule="auto"/>
              <w:ind w:firstLine="255"/>
              <w:jc w:val="both"/>
              <w:rPr>
                <w:rFonts w:ascii="Times New Roman" w:eastAsia="Times New Roman" w:hAnsi="Times New Roman" w:cs="Times New Roman"/>
                <w:sz w:val="24"/>
                <w:szCs w:val="24"/>
                <w:lang w:eastAsia="ru-RU"/>
              </w:rPr>
            </w:pPr>
            <w:r w:rsidRPr="009B1195">
              <w:rPr>
                <w:rFonts w:ascii="Times New Roman" w:eastAsia="Times New Roman" w:hAnsi="Times New Roman" w:cs="Times New Roman"/>
                <w:sz w:val="24"/>
                <w:szCs w:val="24"/>
                <w:lang w:eastAsia="ru-RU"/>
              </w:rPr>
              <w:t>4) узнавать звучание различных музыкальных инструментов (маракас, металлофон, балалайка, дудочка);</w:t>
            </w:r>
          </w:p>
          <w:p w14:paraId="1FF4FA32" w14:textId="77777777" w:rsidR="009B1195" w:rsidRPr="009B1195" w:rsidRDefault="009B1195" w:rsidP="009B1195">
            <w:pPr>
              <w:widowControl w:val="0"/>
              <w:autoSpaceDE w:val="0"/>
              <w:autoSpaceDN w:val="0"/>
              <w:adjustRightInd w:val="0"/>
              <w:spacing w:after="0" w:line="240" w:lineRule="auto"/>
              <w:ind w:firstLine="255"/>
              <w:jc w:val="both"/>
              <w:rPr>
                <w:rFonts w:ascii="Times New Roman" w:eastAsia="Times New Roman" w:hAnsi="Times New Roman" w:cs="Times New Roman"/>
                <w:sz w:val="24"/>
                <w:szCs w:val="24"/>
                <w:lang w:eastAsia="ru-RU"/>
              </w:rPr>
            </w:pPr>
            <w:r w:rsidRPr="009B1195">
              <w:rPr>
                <w:rFonts w:ascii="Times New Roman" w:eastAsia="Times New Roman" w:hAnsi="Times New Roman" w:cs="Times New Roman"/>
                <w:sz w:val="24"/>
                <w:szCs w:val="24"/>
                <w:lang w:eastAsia="ru-RU"/>
              </w:rPr>
              <w:t>5) учить воспринимать и дифференцировать предметы и явления по звуковым характеристикам (громко - тихо, длинно - коротко);</w:t>
            </w:r>
          </w:p>
          <w:p w14:paraId="142F1B52" w14:textId="77777777" w:rsidR="009B1195" w:rsidRPr="009B1195" w:rsidRDefault="009B1195" w:rsidP="009B1195">
            <w:pPr>
              <w:widowControl w:val="0"/>
              <w:autoSpaceDE w:val="0"/>
              <w:autoSpaceDN w:val="0"/>
              <w:adjustRightInd w:val="0"/>
              <w:spacing w:after="0" w:line="240" w:lineRule="auto"/>
              <w:ind w:firstLine="255"/>
              <w:jc w:val="both"/>
              <w:rPr>
                <w:rFonts w:ascii="Times New Roman" w:eastAsia="Times New Roman" w:hAnsi="Times New Roman" w:cs="Times New Roman"/>
                <w:sz w:val="24"/>
                <w:szCs w:val="24"/>
                <w:lang w:eastAsia="ru-RU"/>
              </w:rPr>
            </w:pPr>
            <w:r w:rsidRPr="009B1195">
              <w:rPr>
                <w:rFonts w:ascii="Times New Roman" w:eastAsia="Times New Roman" w:hAnsi="Times New Roman" w:cs="Times New Roman"/>
                <w:sz w:val="24"/>
                <w:szCs w:val="24"/>
                <w:lang w:eastAsia="ru-RU"/>
              </w:rPr>
              <w:t>6) учить обучающихся выполнять графические задания, ориентируясь на свойства звуковых сигналов (долготу звука): проведение линий разной длины карандашом на листе бумаги в соответствии с произнесенным педагогический работником гласным звуком;</w:t>
            </w:r>
          </w:p>
          <w:p w14:paraId="6E37D361" w14:textId="77777777" w:rsidR="009B1195" w:rsidRPr="009B1195" w:rsidRDefault="009B1195" w:rsidP="009B1195">
            <w:pPr>
              <w:widowControl w:val="0"/>
              <w:autoSpaceDE w:val="0"/>
              <w:autoSpaceDN w:val="0"/>
              <w:adjustRightInd w:val="0"/>
              <w:spacing w:after="0" w:line="240" w:lineRule="auto"/>
              <w:ind w:firstLine="255"/>
              <w:jc w:val="both"/>
              <w:rPr>
                <w:rFonts w:ascii="Times New Roman" w:eastAsia="Times New Roman" w:hAnsi="Times New Roman" w:cs="Times New Roman"/>
                <w:sz w:val="24"/>
                <w:szCs w:val="24"/>
                <w:lang w:eastAsia="ru-RU"/>
              </w:rPr>
            </w:pPr>
            <w:r w:rsidRPr="009B1195">
              <w:rPr>
                <w:rFonts w:ascii="Times New Roman" w:eastAsia="Times New Roman" w:hAnsi="Times New Roman" w:cs="Times New Roman"/>
                <w:sz w:val="24"/>
                <w:szCs w:val="24"/>
                <w:lang w:eastAsia="ru-RU"/>
              </w:rPr>
              <w:t>7) учить дифференцировать на слух слова с оппозиционными звуками (свистящими и шипящими, твердыми и мягкими, звонкими и глухими согласными);</w:t>
            </w:r>
          </w:p>
          <w:p w14:paraId="6EB53216" w14:textId="77777777" w:rsidR="009B1195" w:rsidRPr="009B1195" w:rsidRDefault="009B1195" w:rsidP="009B1195">
            <w:pPr>
              <w:widowControl w:val="0"/>
              <w:autoSpaceDE w:val="0"/>
              <w:autoSpaceDN w:val="0"/>
              <w:adjustRightInd w:val="0"/>
              <w:spacing w:after="0" w:line="240" w:lineRule="auto"/>
              <w:ind w:firstLine="255"/>
              <w:jc w:val="both"/>
              <w:rPr>
                <w:rFonts w:ascii="Times New Roman" w:eastAsia="Times New Roman" w:hAnsi="Times New Roman" w:cs="Times New Roman"/>
                <w:sz w:val="24"/>
                <w:szCs w:val="24"/>
                <w:lang w:eastAsia="ru-RU"/>
              </w:rPr>
            </w:pPr>
            <w:r w:rsidRPr="009B1195">
              <w:rPr>
                <w:rFonts w:ascii="Times New Roman" w:eastAsia="Times New Roman" w:hAnsi="Times New Roman" w:cs="Times New Roman"/>
                <w:sz w:val="24"/>
                <w:szCs w:val="24"/>
                <w:lang w:eastAsia="ru-RU"/>
              </w:rPr>
              <w:t>8) учить подбирать картинки с предметами, в названии которых слышится заданный звук;</w:t>
            </w:r>
          </w:p>
          <w:p w14:paraId="384F6DF4" w14:textId="77777777" w:rsidR="009B1195" w:rsidRPr="009B1195" w:rsidRDefault="009B1195" w:rsidP="009B1195">
            <w:pPr>
              <w:widowControl w:val="0"/>
              <w:autoSpaceDE w:val="0"/>
              <w:autoSpaceDN w:val="0"/>
              <w:adjustRightInd w:val="0"/>
              <w:spacing w:after="0" w:line="240" w:lineRule="auto"/>
              <w:ind w:firstLine="255"/>
              <w:jc w:val="both"/>
              <w:rPr>
                <w:rFonts w:ascii="Times New Roman" w:eastAsia="Times New Roman" w:hAnsi="Times New Roman" w:cs="Times New Roman"/>
                <w:sz w:val="24"/>
                <w:szCs w:val="24"/>
                <w:lang w:eastAsia="ru-RU"/>
              </w:rPr>
            </w:pPr>
            <w:r w:rsidRPr="009B1195">
              <w:rPr>
                <w:rFonts w:ascii="Times New Roman" w:eastAsia="Times New Roman" w:hAnsi="Times New Roman" w:cs="Times New Roman"/>
                <w:sz w:val="24"/>
                <w:szCs w:val="24"/>
                <w:lang w:eastAsia="ru-RU"/>
              </w:rPr>
              <w:t>9) учить выделять гласный под ударением в начале и в конце слова, звонкий согласный в начале слова, глухой согласный - в конце слова;</w:t>
            </w:r>
          </w:p>
          <w:p w14:paraId="5A39FC23" w14:textId="77777777" w:rsidR="009B1195" w:rsidRPr="009B1195" w:rsidRDefault="009B1195" w:rsidP="009B1195">
            <w:pPr>
              <w:widowControl w:val="0"/>
              <w:autoSpaceDE w:val="0"/>
              <w:autoSpaceDN w:val="0"/>
              <w:adjustRightInd w:val="0"/>
              <w:spacing w:after="0" w:line="240" w:lineRule="auto"/>
              <w:ind w:firstLine="255"/>
              <w:jc w:val="both"/>
              <w:rPr>
                <w:rFonts w:ascii="Times New Roman" w:eastAsia="Times New Roman" w:hAnsi="Times New Roman" w:cs="Times New Roman"/>
                <w:sz w:val="24"/>
                <w:szCs w:val="24"/>
                <w:lang w:eastAsia="ru-RU"/>
              </w:rPr>
            </w:pPr>
            <w:r w:rsidRPr="009B1195">
              <w:rPr>
                <w:rFonts w:ascii="Times New Roman" w:eastAsia="Times New Roman" w:hAnsi="Times New Roman" w:cs="Times New Roman"/>
                <w:sz w:val="24"/>
                <w:szCs w:val="24"/>
                <w:lang w:eastAsia="ru-RU"/>
              </w:rPr>
              <w:t>10) знакомить с фонетическими характеристиками гласных и согласных звуков, учить обучающихся давать эти характеристики при восприятии звуков.</w:t>
            </w:r>
          </w:p>
          <w:p w14:paraId="7D8AA407" w14:textId="77777777" w:rsidR="009B1195" w:rsidRPr="009B1195" w:rsidRDefault="009B1195" w:rsidP="009B1195">
            <w:pPr>
              <w:widowControl w:val="0"/>
              <w:autoSpaceDE w:val="0"/>
              <w:autoSpaceDN w:val="0"/>
              <w:adjustRightInd w:val="0"/>
              <w:spacing w:after="0" w:line="240" w:lineRule="auto"/>
              <w:ind w:firstLine="255"/>
              <w:jc w:val="both"/>
              <w:rPr>
                <w:rFonts w:ascii="Times New Roman" w:eastAsia="Times New Roman" w:hAnsi="Times New Roman" w:cs="Times New Roman"/>
                <w:b/>
                <w:i/>
                <w:sz w:val="24"/>
                <w:szCs w:val="24"/>
                <w:lang w:eastAsia="ru-RU"/>
              </w:rPr>
            </w:pPr>
            <w:r w:rsidRPr="009B1195">
              <w:rPr>
                <w:rFonts w:ascii="Times New Roman" w:eastAsia="Times New Roman" w:hAnsi="Times New Roman" w:cs="Times New Roman"/>
                <w:b/>
                <w:i/>
                <w:sz w:val="24"/>
                <w:szCs w:val="24"/>
                <w:lang w:eastAsia="ru-RU"/>
              </w:rPr>
              <w:t>5. Расширение, обогащение, систематизация словаря:</w:t>
            </w:r>
          </w:p>
          <w:p w14:paraId="4AC38E2A" w14:textId="77777777" w:rsidR="009B1195" w:rsidRPr="009B1195" w:rsidRDefault="009B1195" w:rsidP="009B1195">
            <w:pPr>
              <w:widowControl w:val="0"/>
              <w:autoSpaceDE w:val="0"/>
              <w:autoSpaceDN w:val="0"/>
              <w:adjustRightInd w:val="0"/>
              <w:spacing w:after="0" w:line="240" w:lineRule="auto"/>
              <w:ind w:firstLine="255"/>
              <w:jc w:val="both"/>
              <w:rPr>
                <w:rFonts w:ascii="Times New Roman" w:eastAsia="Times New Roman" w:hAnsi="Times New Roman" w:cs="Times New Roman"/>
                <w:sz w:val="24"/>
                <w:szCs w:val="24"/>
                <w:lang w:eastAsia="ru-RU"/>
              </w:rPr>
            </w:pPr>
            <w:r w:rsidRPr="009B1195">
              <w:rPr>
                <w:rFonts w:ascii="Times New Roman" w:eastAsia="Times New Roman" w:hAnsi="Times New Roman" w:cs="Times New Roman"/>
                <w:sz w:val="24"/>
                <w:szCs w:val="24"/>
                <w:lang w:eastAsia="ru-RU"/>
              </w:rPr>
              <w:t>1) расширять объем и активизировать словарь параллельно с расширением представлений об окружающей действительности, развитием познавательной деятельности;</w:t>
            </w:r>
          </w:p>
          <w:p w14:paraId="4B31B135" w14:textId="77777777" w:rsidR="009B1195" w:rsidRPr="009B1195" w:rsidRDefault="009B1195" w:rsidP="009B1195">
            <w:pPr>
              <w:widowControl w:val="0"/>
              <w:autoSpaceDE w:val="0"/>
              <w:autoSpaceDN w:val="0"/>
              <w:adjustRightInd w:val="0"/>
              <w:spacing w:after="0" w:line="240" w:lineRule="auto"/>
              <w:ind w:firstLine="255"/>
              <w:jc w:val="both"/>
              <w:rPr>
                <w:rFonts w:ascii="Times New Roman" w:eastAsia="Times New Roman" w:hAnsi="Times New Roman" w:cs="Times New Roman"/>
                <w:sz w:val="24"/>
                <w:szCs w:val="24"/>
                <w:lang w:eastAsia="ru-RU"/>
              </w:rPr>
            </w:pPr>
            <w:r w:rsidRPr="009B1195">
              <w:rPr>
                <w:rFonts w:ascii="Times New Roman" w:eastAsia="Times New Roman" w:hAnsi="Times New Roman" w:cs="Times New Roman"/>
                <w:sz w:val="24"/>
                <w:szCs w:val="24"/>
                <w:lang w:eastAsia="ru-RU"/>
              </w:rPr>
              <w:t>2) уточнять значения слов, используя различные приемы семантизации; пополнять и активизировать словарный запас, уточнять понятийные и контекстуальные компоненты значений слов на основе расширения познавательного и речевого опыта обучающихся;</w:t>
            </w:r>
          </w:p>
          <w:p w14:paraId="4C6810D3" w14:textId="77777777" w:rsidR="009B1195" w:rsidRPr="009B1195" w:rsidRDefault="009B1195" w:rsidP="009B1195">
            <w:pPr>
              <w:widowControl w:val="0"/>
              <w:autoSpaceDE w:val="0"/>
              <w:autoSpaceDN w:val="0"/>
              <w:adjustRightInd w:val="0"/>
              <w:spacing w:after="0" w:line="240" w:lineRule="auto"/>
              <w:ind w:firstLine="255"/>
              <w:jc w:val="both"/>
              <w:rPr>
                <w:rFonts w:ascii="Times New Roman" w:eastAsia="Times New Roman" w:hAnsi="Times New Roman" w:cs="Times New Roman"/>
                <w:sz w:val="24"/>
                <w:szCs w:val="24"/>
                <w:lang w:eastAsia="ru-RU"/>
              </w:rPr>
            </w:pPr>
            <w:r w:rsidRPr="009B1195">
              <w:rPr>
                <w:rFonts w:ascii="Times New Roman" w:eastAsia="Times New Roman" w:hAnsi="Times New Roman" w:cs="Times New Roman"/>
                <w:sz w:val="24"/>
                <w:szCs w:val="24"/>
                <w:lang w:eastAsia="ru-RU"/>
              </w:rPr>
              <w:t>3) формировать лексическую системность: учить подбирать антонимы и синонимы на материале существительных, глаголов, прилагательных;</w:t>
            </w:r>
          </w:p>
          <w:p w14:paraId="4F5A4EEF" w14:textId="77777777" w:rsidR="009B1195" w:rsidRPr="009B1195" w:rsidRDefault="009B1195" w:rsidP="009B1195">
            <w:pPr>
              <w:widowControl w:val="0"/>
              <w:autoSpaceDE w:val="0"/>
              <w:autoSpaceDN w:val="0"/>
              <w:adjustRightInd w:val="0"/>
              <w:spacing w:after="0" w:line="240" w:lineRule="auto"/>
              <w:ind w:firstLine="255"/>
              <w:jc w:val="both"/>
              <w:rPr>
                <w:rFonts w:ascii="Times New Roman" w:eastAsia="Times New Roman" w:hAnsi="Times New Roman" w:cs="Times New Roman"/>
                <w:sz w:val="24"/>
                <w:szCs w:val="24"/>
                <w:lang w:eastAsia="ru-RU"/>
              </w:rPr>
            </w:pPr>
            <w:r w:rsidRPr="009B1195">
              <w:rPr>
                <w:rFonts w:ascii="Times New Roman" w:eastAsia="Times New Roman" w:hAnsi="Times New Roman" w:cs="Times New Roman"/>
                <w:sz w:val="24"/>
                <w:szCs w:val="24"/>
                <w:lang w:eastAsia="ru-RU"/>
              </w:rPr>
              <w:t>4) совершенствовать представления об антонимических и синонимических отношениях между словами, знакомить с явлениями омонимии, с многозначностью слов;</w:t>
            </w:r>
          </w:p>
          <w:p w14:paraId="56931052" w14:textId="77777777" w:rsidR="009B1195" w:rsidRPr="009B1195" w:rsidRDefault="009B1195" w:rsidP="009B1195">
            <w:pPr>
              <w:widowControl w:val="0"/>
              <w:autoSpaceDE w:val="0"/>
              <w:autoSpaceDN w:val="0"/>
              <w:adjustRightInd w:val="0"/>
              <w:spacing w:after="0" w:line="240" w:lineRule="auto"/>
              <w:ind w:firstLine="255"/>
              <w:jc w:val="both"/>
              <w:rPr>
                <w:rFonts w:ascii="Times New Roman" w:eastAsia="Times New Roman" w:hAnsi="Times New Roman" w:cs="Times New Roman"/>
                <w:sz w:val="24"/>
                <w:szCs w:val="24"/>
                <w:lang w:eastAsia="ru-RU"/>
              </w:rPr>
            </w:pPr>
            <w:r w:rsidRPr="009B1195">
              <w:rPr>
                <w:rFonts w:ascii="Times New Roman" w:eastAsia="Times New Roman" w:hAnsi="Times New Roman" w:cs="Times New Roman"/>
                <w:sz w:val="24"/>
                <w:szCs w:val="24"/>
                <w:lang w:eastAsia="ru-RU"/>
              </w:rPr>
              <w:t>5) формировать предикативную сторону речи за счет обогащения словаря глаголами и прилагательными;</w:t>
            </w:r>
          </w:p>
          <w:p w14:paraId="62E61066" w14:textId="77777777" w:rsidR="009B1195" w:rsidRPr="009B1195" w:rsidRDefault="009B1195" w:rsidP="009B1195">
            <w:pPr>
              <w:widowControl w:val="0"/>
              <w:autoSpaceDE w:val="0"/>
              <w:autoSpaceDN w:val="0"/>
              <w:adjustRightInd w:val="0"/>
              <w:spacing w:after="0" w:line="240" w:lineRule="auto"/>
              <w:ind w:firstLine="255"/>
              <w:jc w:val="both"/>
              <w:rPr>
                <w:rFonts w:ascii="Times New Roman" w:eastAsia="Times New Roman" w:hAnsi="Times New Roman" w:cs="Times New Roman"/>
                <w:sz w:val="24"/>
                <w:szCs w:val="24"/>
                <w:lang w:eastAsia="ru-RU"/>
              </w:rPr>
            </w:pPr>
            <w:r w:rsidRPr="009B1195">
              <w:rPr>
                <w:rFonts w:ascii="Times New Roman" w:eastAsia="Times New Roman" w:hAnsi="Times New Roman" w:cs="Times New Roman"/>
                <w:sz w:val="24"/>
                <w:szCs w:val="24"/>
                <w:lang w:eastAsia="ru-RU"/>
              </w:rPr>
              <w:t>6) проводить углубленную работу по формированию обобщающих понятий.</w:t>
            </w:r>
          </w:p>
          <w:p w14:paraId="2F100780" w14:textId="77777777" w:rsidR="009B1195" w:rsidRPr="009B1195" w:rsidRDefault="009B1195" w:rsidP="009B1195">
            <w:pPr>
              <w:widowControl w:val="0"/>
              <w:autoSpaceDE w:val="0"/>
              <w:autoSpaceDN w:val="0"/>
              <w:adjustRightInd w:val="0"/>
              <w:spacing w:after="0" w:line="240" w:lineRule="auto"/>
              <w:ind w:firstLine="255"/>
              <w:jc w:val="both"/>
              <w:rPr>
                <w:rFonts w:ascii="Times New Roman" w:eastAsia="Times New Roman" w:hAnsi="Times New Roman" w:cs="Times New Roman"/>
                <w:b/>
                <w:i/>
                <w:sz w:val="24"/>
                <w:szCs w:val="24"/>
                <w:lang w:eastAsia="ru-RU"/>
              </w:rPr>
            </w:pPr>
            <w:r w:rsidRPr="009B1195">
              <w:rPr>
                <w:rFonts w:ascii="Times New Roman" w:eastAsia="Times New Roman" w:hAnsi="Times New Roman" w:cs="Times New Roman"/>
                <w:b/>
                <w:i/>
                <w:sz w:val="24"/>
                <w:szCs w:val="24"/>
                <w:lang w:eastAsia="ru-RU"/>
              </w:rPr>
              <w:t>6. Формирование грамматического строя речи:</w:t>
            </w:r>
          </w:p>
          <w:p w14:paraId="14FC894D" w14:textId="77777777" w:rsidR="009B1195" w:rsidRPr="009B1195" w:rsidRDefault="009B1195" w:rsidP="009B1195">
            <w:pPr>
              <w:widowControl w:val="0"/>
              <w:autoSpaceDE w:val="0"/>
              <w:autoSpaceDN w:val="0"/>
              <w:adjustRightInd w:val="0"/>
              <w:spacing w:after="0" w:line="240" w:lineRule="auto"/>
              <w:ind w:firstLine="255"/>
              <w:jc w:val="both"/>
              <w:rPr>
                <w:rFonts w:ascii="Times New Roman" w:eastAsia="Times New Roman" w:hAnsi="Times New Roman" w:cs="Times New Roman"/>
                <w:sz w:val="24"/>
                <w:szCs w:val="24"/>
                <w:lang w:eastAsia="ru-RU"/>
              </w:rPr>
            </w:pPr>
            <w:r w:rsidRPr="009B1195">
              <w:rPr>
                <w:rFonts w:ascii="Times New Roman" w:eastAsia="Times New Roman" w:hAnsi="Times New Roman" w:cs="Times New Roman"/>
                <w:sz w:val="24"/>
                <w:szCs w:val="24"/>
                <w:lang w:eastAsia="ru-RU"/>
              </w:rPr>
              <w:t>1) развивать словообразовательные умения; создавать условия для освоения продуктивных и непродуктивных словообразовательных моделей;</w:t>
            </w:r>
          </w:p>
          <w:p w14:paraId="372C139C" w14:textId="77777777" w:rsidR="009B1195" w:rsidRPr="009B1195" w:rsidRDefault="009B1195" w:rsidP="009B1195">
            <w:pPr>
              <w:widowControl w:val="0"/>
              <w:autoSpaceDE w:val="0"/>
              <w:autoSpaceDN w:val="0"/>
              <w:adjustRightInd w:val="0"/>
              <w:spacing w:after="0" w:line="240" w:lineRule="auto"/>
              <w:ind w:firstLine="255"/>
              <w:jc w:val="both"/>
              <w:rPr>
                <w:rFonts w:ascii="Times New Roman" w:eastAsia="Times New Roman" w:hAnsi="Times New Roman" w:cs="Times New Roman"/>
                <w:sz w:val="24"/>
                <w:szCs w:val="24"/>
                <w:lang w:eastAsia="ru-RU"/>
              </w:rPr>
            </w:pPr>
            <w:r w:rsidRPr="009B1195">
              <w:rPr>
                <w:rFonts w:ascii="Times New Roman" w:eastAsia="Times New Roman" w:hAnsi="Times New Roman" w:cs="Times New Roman"/>
                <w:sz w:val="24"/>
                <w:szCs w:val="24"/>
                <w:lang w:eastAsia="ru-RU"/>
              </w:rPr>
              <w:t>2) уточнять грамматическое значение существительных, прилагательных, глаголов;</w:t>
            </w:r>
          </w:p>
          <w:p w14:paraId="30F909D6" w14:textId="77777777" w:rsidR="009B1195" w:rsidRPr="009B1195" w:rsidRDefault="009B1195" w:rsidP="009B1195">
            <w:pPr>
              <w:widowControl w:val="0"/>
              <w:autoSpaceDE w:val="0"/>
              <w:autoSpaceDN w:val="0"/>
              <w:adjustRightInd w:val="0"/>
              <w:spacing w:after="0" w:line="240" w:lineRule="auto"/>
              <w:ind w:firstLine="255"/>
              <w:jc w:val="both"/>
              <w:rPr>
                <w:rFonts w:ascii="Times New Roman" w:eastAsia="Times New Roman" w:hAnsi="Times New Roman" w:cs="Times New Roman"/>
                <w:sz w:val="24"/>
                <w:szCs w:val="24"/>
                <w:lang w:eastAsia="ru-RU"/>
              </w:rPr>
            </w:pPr>
            <w:r w:rsidRPr="009B1195">
              <w:rPr>
                <w:rFonts w:ascii="Times New Roman" w:eastAsia="Times New Roman" w:hAnsi="Times New Roman" w:cs="Times New Roman"/>
                <w:sz w:val="24"/>
                <w:szCs w:val="24"/>
                <w:lang w:eastAsia="ru-RU"/>
              </w:rPr>
              <w:t>3) развивать систему словоизменения; ориентировочные умения при овладении морфологическими категориями;</w:t>
            </w:r>
          </w:p>
          <w:p w14:paraId="5CFB1921" w14:textId="77777777" w:rsidR="009B1195" w:rsidRPr="009B1195" w:rsidRDefault="009B1195" w:rsidP="009B1195">
            <w:pPr>
              <w:widowControl w:val="0"/>
              <w:autoSpaceDE w:val="0"/>
              <w:autoSpaceDN w:val="0"/>
              <w:adjustRightInd w:val="0"/>
              <w:spacing w:after="0" w:line="240" w:lineRule="auto"/>
              <w:ind w:firstLine="255"/>
              <w:jc w:val="both"/>
              <w:rPr>
                <w:rFonts w:ascii="Times New Roman" w:eastAsia="Times New Roman" w:hAnsi="Times New Roman" w:cs="Times New Roman"/>
                <w:sz w:val="24"/>
                <w:szCs w:val="24"/>
                <w:lang w:eastAsia="ru-RU"/>
              </w:rPr>
            </w:pPr>
            <w:r w:rsidRPr="009B1195">
              <w:rPr>
                <w:rFonts w:ascii="Times New Roman" w:eastAsia="Times New Roman" w:hAnsi="Times New Roman" w:cs="Times New Roman"/>
                <w:sz w:val="24"/>
                <w:szCs w:val="24"/>
                <w:lang w:eastAsia="ru-RU"/>
              </w:rPr>
              <w:t>4) формировать умения морфолого-синтаксического оформления словосочетаний и простых распространенных предложений различных моделей;</w:t>
            </w:r>
          </w:p>
          <w:p w14:paraId="27FFDE48" w14:textId="77777777" w:rsidR="009B1195" w:rsidRPr="009B1195" w:rsidRDefault="009B1195" w:rsidP="009B1195">
            <w:pPr>
              <w:widowControl w:val="0"/>
              <w:autoSpaceDE w:val="0"/>
              <w:autoSpaceDN w:val="0"/>
              <w:adjustRightInd w:val="0"/>
              <w:spacing w:after="0" w:line="240" w:lineRule="auto"/>
              <w:ind w:firstLine="255"/>
              <w:jc w:val="both"/>
              <w:rPr>
                <w:rFonts w:ascii="Times New Roman" w:eastAsia="Times New Roman" w:hAnsi="Times New Roman" w:cs="Times New Roman"/>
                <w:sz w:val="24"/>
                <w:szCs w:val="24"/>
                <w:lang w:eastAsia="ru-RU"/>
              </w:rPr>
            </w:pPr>
            <w:r w:rsidRPr="009B1195">
              <w:rPr>
                <w:rFonts w:ascii="Times New Roman" w:eastAsia="Times New Roman" w:hAnsi="Times New Roman" w:cs="Times New Roman"/>
                <w:sz w:val="24"/>
                <w:szCs w:val="24"/>
                <w:lang w:eastAsia="ru-RU"/>
              </w:rPr>
              <w:t>5) закреплять правильное использование детьми в речи грамматических форм слов, расширять набор используемых детьми типов предложений, структур синтаксических конструкций, видов синтаксических связей и средств их выражения;</w:t>
            </w:r>
          </w:p>
          <w:p w14:paraId="1DFF3B16" w14:textId="77777777" w:rsidR="009B1195" w:rsidRPr="009B1195" w:rsidRDefault="009B1195" w:rsidP="009B1195">
            <w:pPr>
              <w:widowControl w:val="0"/>
              <w:autoSpaceDE w:val="0"/>
              <w:autoSpaceDN w:val="0"/>
              <w:adjustRightInd w:val="0"/>
              <w:spacing w:after="0" w:line="240" w:lineRule="auto"/>
              <w:ind w:firstLine="255"/>
              <w:jc w:val="both"/>
              <w:rPr>
                <w:rFonts w:ascii="Times New Roman" w:eastAsia="Times New Roman" w:hAnsi="Times New Roman" w:cs="Times New Roman"/>
                <w:sz w:val="24"/>
                <w:szCs w:val="24"/>
                <w:lang w:eastAsia="ru-RU"/>
              </w:rPr>
            </w:pPr>
            <w:r w:rsidRPr="009B1195">
              <w:rPr>
                <w:rFonts w:ascii="Times New Roman" w:eastAsia="Times New Roman" w:hAnsi="Times New Roman" w:cs="Times New Roman"/>
                <w:sz w:val="24"/>
                <w:szCs w:val="24"/>
                <w:lang w:eastAsia="ru-RU"/>
              </w:rPr>
              <w:t>6) работать над пониманием и построением предложно-падежных конструкций;</w:t>
            </w:r>
          </w:p>
          <w:p w14:paraId="638A870B" w14:textId="77777777" w:rsidR="009B1195" w:rsidRPr="009B1195" w:rsidRDefault="009B1195" w:rsidP="009B1195">
            <w:pPr>
              <w:widowControl w:val="0"/>
              <w:autoSpaceDE w:val="0"/>
              <w:autoSpaceDN w:val="0"/>
              <w:adjustRightInd w:val="0"/>
              <w:spacing w:after="0" w:line="240" w:lineRule="auto"/>
              <w:ind w:firstLine="255"/>
              <w:jc w:val="both"/>
              <w:rPr>
                <w:rFonts w:ascii="Times New Roman" w:eastAsia="Times New Roman" w:hAnsi="Times New Roman" w:cs="Times New Roman"/>
                <w:sz w:val="24"/>
                <w:szCs w:val="24"/>
                <w:lang w:eastAsia="ru-RU"/>
              </w:rPr>
            </w:pPr>
            <w:r w:rsidRPr="009B1195">
              <w:rPr>
                <w:rFonts w:ascii="Times New Roman" w:eastAsia="Times New Roman" w:hAnsi="Times New Roman" w:cs="Times New Roman"/>
                <w:sz w:val="24"/>
                <w:szCs w:val="24"/>
                <w:lang w:eastAsia="ru-RU"/>
              </w:rPr>
              <w:t>7) развивать умение анализировать выраженную в предложении ситуацию;</w:t>
            </w:r>
          </w:p>
          <w:p w14:paraId="546B98D9" w14:textId="77777777" w:rsidR="009B1195" w:rsidRPr="009B1195" w:rsidRDefault="009B1195" w:rsidP="009B1195">
            <w:pPr>
              <w:widowControl w:val="0"/>
              <w:autoSpaceDE w:val="0"/>
              <w:autoSpaceDN w:val="0"/>
              <w:adjustRightInd w:val="0"/>
              <w:spacing w:after="0" w:line="240" w:lineRule="auto"/>
              <w:ind w:firstLine="255"/>
              <w:jc w:val="both"/>
              <w:rPr>
                <w:rFonts w:ascii="Times New Roman" w:eastAsia="Times New Roman" w:hAnsi="Times New Roman" w:cs="Times New Roman"/>
                <w:sz w:val="24"/>
                <w:szCs w:val="24"/>
                <w:lang w:eastAsia="ru-RU"/>
              </w:rPr>
            </w:pPr>
            <w:r w:rsidRPr="009B1195">
              <w:rPr>
                <w:rFonts w:ascii="Times New Roman" w:eastAsia="Times New Roman" w:hAnsi="Times New Roman" w:cs="Times New Roman"/>
                <w:sz w:val="24"/>
                <w:szCs w:val="24"/>
                <w:lang w:eastAsia="ru-RU"/>
              </w:rPr>
              <w:t>8) учить понимать и строить логико-грамматические конструкции;</w:t>
            </w:r>
          </w:p>
          <w:p w14:paraId="3ED38D3B" w14:textId="77777777" w:rsidR="009B1195" w:rsidRPr="009B1195" w:rsidRDefault="009B1195" w:rsidP="009B1195">
            <w:pPr>
              <w:widowControl w:val="0"/>
              <w:autoSpaceDE w:val="0"/>
              <w:autoSpaceDN w:val="0"/>
              <w:adjustRightInd w:val="0"/>
              <w:spacing w:after="0" w:line="240" w:lineRule="auto"/>
              <w:ind w:firstLine="255"/>
              <w:jc w:val="both"/>
              <w:rPr>
                <w:rFonts w:ascii="Times New Roman" w:eastAsia="Times New Roman" w:hAnsi="Times New Roman" w:cs="Times New Roman"/>
                <w:sz w:val="24"/>
                <w:szCs w:val="24"/>
                <w:lang w:eastAsia="ru-RU"/>
              </w:rPr>
            </w:pPr>
            <w:r w:rsidRPr="009B1195">
              <w:rPr>
                <w:rFonts w:ascii="Times New Roman" w:eastAsia="Times New Roman" w:hAnsi="Times New Roman" w:cs="Times New Roman"/>
                <w:sz w:val="24"/>
                <w:szCs w:val="24"/>
                <w:lang w:eastAsia="ru-RU"/>
              </w:rPr>
              <w:t>9) развивать вероятностное прогнозирование при построении слов, словосочетаний, синтаксических конструкций (закончи слово предложение, рассказ).</w:t>
            </w:r>
          </w:p>
          <w:p w14:paraId="54DDE673" w14:textId="77777777" w:rsidR="009B1195" w:rsidRPr="009B1195" w:rsidRDefault="009B1195" w:rsidP="009B1195">
            <w:pPr>
              <w:widowControl w:val="0"/>
              <w:autoSpaceDE w:val="0"/>
              <w:autoSpaceDN w:val="0"/>
              <w:adjustRightInd w:val="0"/>
              <w:spacing w:after="0" w:line="240" w:lineRule="auto"/>
              <w:ind w:firstLine="225"/>
              <w:jc w:val="both"/>
              <w:rPr>
                <w:rFonts w:ascii="Times New Roman" w:eastAsia="Times New Roman" w:hAnsi="Times New Roman" w:cs="Times New Roman"/>
                <w:b/>
                <w:sz w:val="24"/>
                <w:szCs w:val="24"/>
                <w:lang w:eastAsia="ru-RU"/>
              </w:rPr>
            </w:pPr>
            <w:r w:rsidRPr="009B1195">
              <w:rPr>
                <w:rFonts w:ascii="Times New Roman" w:eastAsia="Times New Roman" w:hAnsi="Times New Roman" w:cs="Times New Roman"/>
                <w:b/>
                <w:i/>
                <w:sz w:val="24"/>
                <w:szCs w:val="24"/>
                <w:lang w:eastAsia="ru-RU"/>
              </w:rPr>
              <w:t>7. Развитие связной диалогической и монологической речи:</w:t>
            </w:r>
          </w:p>
          <w:p w14:paraId="5FDEB7B2" w14:textId="77777777" w:rsidR="009B1195" w:rsidRPr="009B1195" w:rsidRDefault="009B1195" w:rsidP="009B1195">
            <w:pPr>
              <w:widowControl w:val="0"/>
              <w:autoSpaceDE w:val="0"/>
              <w:autoSpaceDN w:val="0"/>
              <w:adjustRightInd w:val="0"/>
              <w:spacing w:after="0" w:line="240" w:lineRule="auto"/>
              <w:ind w:firstLine="255"/>
              <w:jc w:val="both"/>
              <w:rPr>
                <w:rFonts w:ascii="Times New Roman" w:eastAsia="Times New Roman" w:hAnsi="Times New Roman" w:cs="Times New Roman"/>
                <w:sz w:val="24"/>
                <w:szCs w:val="24"/>
                <w:lang w:eastAsia="ru-RU"/>
              </w:rPr>
            </w:pPr>
            <w:r w:rsidRPr="009B1195">
              <w:rPr>
                <w:rFonts w:ascii="Times New Roman" w:eastAsia="Times New Roman" w:hAnsi="Times New Roman" w:cs="Times New Roman"/>
                <w:sz w:val="24"/>
                <w:szCs w:val="24"/>
                <w:lang w:eastAsia="ru-RU"/>
              </w:rPr>
              <w:t>1) формировать умения участвовать в диалоге, побуждать обучающихся к речевой активности, к постановке вопросов, развивать единство содержания (вопрос - ответ);</w:t>
            </w:r>
          </w:p>
          <w:p w14:paraId="7E3A1368" w14:textId="77777777" w:rsidR="009B1195" w:rsidRPr="009B1195" w:rsidRDefault="009B1195" w:rsidP="009B1195">
            <w:pPr>
              <w:widowControl w:val="0"/>
              <w:autoSpaceDE w:val="0"/>
              <w:autoSpaceDN w:val="0"/>
              <w:adjustRightInd w:val="0"/>
              <w:spacing w:after="0" w:line="240" w:lineRule="auto"/>
              <w:ind w:firstLine="255"/>
              <w:jc w:val="both"/>
              <w:rPr>
                <w:rFonts w:ascii="Times New Roman" w:eastAsia="Times New Roman" w:hAnsi="Times New Roman" w:cs="Times New Roman"/>
                <w:sz w:val="24"/>
                <w:szCs w:val="24"/>
                <w:lang w:eastAsia="ru-RU"/>
              </w:rPr>
            </w:pPr>
            <w:r w:rsidRPr="009B1195">
              <w:rPr>
                <w:rFonts w:ascii="Times New Roman" w:eastAsia="Times New Roman" w:hAnsi="Times New Roman" w:cs="Times New Roman"/>
                <w:sz w:val="24"/>
                <w:szCs w:val="24"/>
                <w:lang w:eastAsia="ru-RU"/>
              </w:rPr>
              <w:t>2) стимулировать речевое общение: предлагать образцы речи, моделировать диалоги - от реплики до развернутой речи;</w:t>
            </w:r>
          </w:p>
          <w:p w14:paraId="150784A1" w14:textId="77777777" w:rsidR="009B1195" w:rsidRPr="009B1195" w:rsidRDefault="009B1195" w:rsidP="009B1195">
            <w:pPr>
              <w:widowControl w:val="0"/>
              <w:autoSpaceDE w:val="0"/>
              <w:autoSpaceDN w:val="0"/>
              <w:adjustRightInd w:val="0"/>
              <w:spacing w:after="0" w:line="240" w:lineRule="auto"/>
              <w:ind w:firstLine="255"/>
              <w:jc w:val="both"/>
              <w:rPr>
                <w:rFonts w:ascii="Times New Roman" w:eastAsia="Times New Roman" w:hAnsi="Times New Roman" w:cs="Times New Roman"/>
                <w:sz w:val="24"/>
                <w:szCs w:val="24"/>
                <w:lang w:eastAsia="ru-RU"/>
              </w:rPr>
            </w:pPr>
            <w:r w:rsidRPr="009B1195">
              <w:rPr>
                <w:rFonts w:ascii="Times New Roman" w:eastAsia="Times New Roman" w:hAnsi="Times New Roman" w:cs="Times New Roman"/>
                <w:sz w:val="24"/>
                <w:szCs w:val="24"/>
                <w:lang w:eastAsia="ru-RU"/>
              </w:rPr>
              <w:t>3) развивать понимание единства формы и значения, звукового оформления мелодико-интонационных компонентов, лексического содержания и семантического значения высказываний;</w:t>
            </w:r>
          </w:p>
          <w:p w14:paraId="5C77D41A" w14:textId="77777777" w:rsidR="009B1195" w:rsidRPr="009B1195" w:rsidRDefault="009B1195" w:rsidP="009B1195">
            <w:pPr>
              <w:widowControl w:val="0"/>
              <w:autoSpaceDE w:val="0"/>
              <w:autoSpaceDN w:val="0"/>
              <w:adjustRightInd w:val="0"/>
              <w:spacing w:after="0" w:line="240" w:lineRule="auto"/>
              <w:ind w:firstLine="255"/>
              <w:jc w:val="both"/>
              <w:rPr>
                <w:rFonts w:ascii="Times New Roman" w:eastAsia="Times New Roman" w:hAnsi="Times New Roman" w:cs="Times New Roman"/>
                <w:sz w:val="24"/>
                <w:szCs w:val="24"/>
                <w:lang w:eastAsia="ru-RU"/>
              </w:rPr>
            </w:pPr>
            <w:r w:rsidRPr="009B1195">
              <w:rPr>
                <w:rFonts w:ascii="Times New Roman" w:eastAsia="Times New Roman" w:hAnsi="Times New Roman" w:cs="Times New Roman"/>
                <w:sz w:val="24"/>
                <w:szCs w:val="24"/>
                <w:lang w:eastAsia="ru-RU"/>
              </w:rPr>
              <w:t>4) работать над фразой (с использованием внешних опор в виде предметных и сюжетных картинок, различных фишек и схем);</w:t>
            </w:r>
          </w:p>
          <w:p w14:paraId="7C10CB73" w14:textId="77777777" w:rsidR="009B1195" w:rsidRPr="009B1195" w:rsidRDefault="009B1195" w:rsidP="009B1195">
            <w:pPr>
              <w:widowControl w:val="0"/>
              <w:autoSpaceDE w:val="0"/>
              <w:autoSpaceDN w:val="0"/>
              <w:adjustRightInd w:val="0"/>
              <w:spacing w:after="0" w:line="240" w:lineRule="auto"/>
              <w:ind w:firstLine="255"/>
              <w:jc w:val="both"/>
              <w:rPr>
                <w:rFonts w:ascii="Times New Roman" w:eastAsia="Times New Roman" w:hAnsi="Times New Roman" w:cs="Times New Roman"/>
                <w:sz w:val="24"/>
                <w:szCs w:val="24"/>
                <w:lang w:eastAsia="ru-RU"/>
              </w:rPr>
            </w:pPr>
            <w:r w:rsidRPr="009B1195">
              <w:rPr>
                <w:rFonts w:ascii="Times New Roman" w:eastAsia="Times New Roman" w:hAnsi="Times New Roman" w:cs="Times New Roman"/>
                <w:sz w:val="24"/>
                <w:szCs w:val="24"/>
                <w:lang w:eastAsia="ru-RU"/>
              </w:rPr>
              <w:t>5) помогать устанавливать последовательность основных смысловых компонентов текста или наглядной ситуации, учить оформлять внутритекстовые связи на семантическом и коммуникативном уровнях и оценивать правильность высказывания;</w:t>
            </w:r>
          </w:p>
          <w:p w14:paraId="2B59EB19" w14:textId="77777777" w:rsidR="009B1195" w:rsidRPr="009B1195" w:rsidRDefault="009B1195" w:rsidP="009B1195">
            <w:pPr>
              <w:widowControl w:val="0"/>
              <w:autoSpaceDE w:val="0"/>
              <w:autoSpaceDN w:val="0"/>
              <w:adjustRightInd w:val="0"/>
              <w:spacing w:after="0" w:line="240" w:lineRule="auto"/>
              <w:ind w:firstLine="255"/>
              <w:jc w:val="both"/>
              <w:rPr>
                <w:rFonts w:ascii="Times New Roman" w:eastAsia="Times New Roman" w:hAnsi="Times New Roman" w:cs="Times New Roman"/>
                <w:sz w:val="24"/>
                <w:szCs w:val="24"/>
                <w:lang w:eastAsia="ru-RU"/>
              </w:rPr>
            </w:pPr>
            <w:r w:rsidRPr="009B1195">
              <w:rPr>
                <w:rFonts w:ascii="Times New Roman" w:eastAsia="Times New Roman" w:hAnsi="Times New Roman" w:cs="Times New Roman"/>
                <w:sz w:val="24"/>
                <w:szCs w:val="24"/>
                <w:lang w:eastAsia="ru-RU"/>
              </w:rPr>
              <w:t>6) развивать способность составлять цельное и связное высказывание на основе: пересказа небольших по объему текстов, составления рассказов с опорой на серию картин, отдельные сюжетные картинки, описательных рассказов и рассказов из личного опыта;</w:t>
            </w:r>
          </w:p>
          <w:p w14:paraId="339CDC59" w14:textId="77777777" w:rsidR="009B1195" w:rsidRPr="009B1195" w:rsidRDefault="009B1195" w:rsidP="009B1195">
            <w:pPr>
              <w:widowControl w:val="0"/>
              <w:autoSpaceDE w:val="0"/>
              <w:autoSpaceDN w:val="0"/>
              <w:adjustRightInd w:val="0"/>
              <w:spacing w:after="0" w:line="240" w:lineRule="auto"/>
              <w:ind w:firstLine="255"/>
              <w:jc w:val="both"/>
              <w:rPr>
                <w:rFonts w:ascii="Times New Roman" w:eastAsia="Times New Roman" w:hAnsi="Times New Roman" w:cs="Times New Roman"/>
                <w:sz w:val="24"/>
                <w:szCs w:val="24"/>
                <w:lang w:eastAsia="ru-RU"/>
              </w:rPr>
            </w:pPr>
            <w:r w:rsidRPr="009B1195">
              <w:rPr>
                <w:rFonts w:ascii="Times New Roman" w:eastAsia="Times New Roman" w:hAnsi="Times New Roman" w:cs="Times New Roman"/>
                <w:sz w:val="24"/>
                <w:szCs w:val="24"/>
                <w:lang w:eastAsia="ru-RU"/>
              </w:rPr>
              <w:t>7) развивать вышеперечисленные умения с опорой на инсценировки, игры-драматизации, моделирование ситуации на магнитной доске, рисование пиктограмм, использование наглядно-графических моделей;</w:t>
            </w:r>
          </w:p>
          <w:p w14:paraId="23BE1A00" w14:textId="77777777" w:rsidR="009B1195" w:rsidRPr="009B1195" w:rsidRDefault="009B1195" w:rsidP="009B1195">
            <w:pPr>
              <w:widowControl w:val="0"/>
              <w:autoSpaceDE w:val="0"/>
              <w:autoSpaceDN w:val="0"/>
              <w:adjustRightInd w:val="0"/>
              <w:spacing w:after="0" w:line="240" w:lineRule="auto"/>
              <w:ind w:firstLine="255"/>
              <w:jc w:val="both"/>
              <w:rPr>
                <w:rFonts w:ascii="Times New Roman" w:eastAsia="Times New Roman" w:hAnsi="Times New Roman" w:cs="Times New Roman"/>
                <w:sz w:val="24"/>
                <w:szCs w:val="24"/>
                <w:lang w:eastAsia="ru-RU"/>
              </w:rPr>
            </w:pPr>
            <w:r w:rsidRPr="009B1195">
              <w:rPr>
                <w:rFonts w:ascii="Times New Roman" w:eastAsia="Times New Roman" w:hAnsi="Times New Roman" w:cs="Times New Roman"/>
                <w:sz w:val="24"/>
                <w:szCs w:val="24"/>
                <w:lang w:eastAsia="ru-RU"/>
              </w:rPr>
              <w:t>8) в целях развития планирующей, регулирующей функции речи развивать словесную регуляцию во всех видах деятельности: при сопровождении ребенком речью собственных практических действий, подведении им итогов деятельности, при элементарном планировании с опорами и без;</w:t>
            </w:r>
          </w:p>
          <w:p w14:paraId="4EF83968" w14:textId="77777777" w:rsidR="009B1195" w:rsidRPr="009B1195" w:rsidRDefault="009B1195" w:rsidP="009B1195">
            <w:pPr>
              <w:widowControl w:val="0"/>
              <w:autoSpaceDE w:val="0"/>
              <w:autoSpaceDN w:val="0"/>
              <w:adjustRightInd w:val="0"/>
              <w:spacing w:after="0" w:line="240" w:lineRule="auto"/>
              <w:ind w:firstLine="255"/>
              <w:jc w:val="both"/>
              <w:rPr>
                <w:rFonts w:ascii="Times New Roman" w:eastAsia="Times New Roman" w:hAnsi="Times New Roman" w:cs="Times New Roman"/>
                <w:sz w:val="24"/>
                <w:szCs w:val="24"/>
                <w:lang w:eastAsia="ru-RU"/>
              </w:rPr>
            </w:pPr>
            <w:r w:rsidRPr="009B1195">
              <w:rPr>
                <w:rFonts w:ascii="Times New Roman" w:eastAsia="Times New Roman" w:hAnsi="Times New Roman" w:cs="Times New Roman"/>
                <w:sz w:val="24"/>
                <w:szCs w:val="24"/>
                <w:lang w:eastAsia="ru-RU"/>
              </w:rPr>
              <w:t xml:space="preserve">9) усиливать организующую роль речи в поведении обучающихся и расширять их поведенческий репертуар с помощью обучения рассказыванию о новых знаниях и новом опыте, о результате поступков и действий, развивая навыки произвольного поведения, подчинения правилам и следования инструкции и образцу. </w:t>
            </w:r>
          </w:p>
          <w:p w14:paraId="23BF2898" w14:textId="77777777" w:rsidR="009B1195" w:rsidRPr="009B1195" w:rsidRDefault="009B1195" w:rsidP="009B1195">
            <w:pPr>
              <w:widowControl w:val="0"/>
              <w:autoSpaceDE w:val="0"/>
              <w:autoSpaceDN w:val="0"/>
              <w:adjustRightInd w:val="0"/>
              <w:spacing w:after="0" w:line="240" w:lineRule="auto"/>
              <w:ind w:firstLine="255"/>
              <w:jc w:val="both"/>
              <w:rPr>
                <w:rFonts w:ascii="Times New Roman" w:eastAsia="Times New Roman" w:hAnsi="Times New Roman" w:cs="Times New Roman"/>
                <w:b/>
                <w:i/>
                <w:sz w:val="24"/>
                <w:szCs w:val="24"/>
                <w:lang w:eastAsia="ru-RU"/>
              </w:rPr>
            </w:pPr>
            <w:r w:rsidRPr="009B1195">
              <w:rPr>
                <w:rFonts w:ascii="Times New Roman" w:eastAsia="Times New Roman" w:hAnsi="Times New Roman" w:cs="Times New Roman"/>
                <w:b/>
                <w:i/>
                <w:sz w:val="24"/>
                <w:szCs w:val="24"/>
                <w:lang w:eastAsia="ru-RU"/>
              </w:rPr>
              <w:t>8. Подготовка к обучению грамоте:</w:t>
            </w:r>
          </w:p>
          <w:p w14:paraId="77851294" w14:textId="77777777" w:rsidR="009B1195" w:rsidRPr="009B1195" w:rsidRDefault="009B1195" w:rsidP="009B1195">
            <w:pPr>
              <w:widowControl w:val="0"/>
              <w:autoSpaceDE w:val="0"/>
              <w:autoSpaceDN w:val="0"/>
              <w:adjustRightInd w:val="0"/>
              <w:spacing w:after="0" w:line="240" w:lineRule="auto"/>
              <w:ind w:firstLine="255"/>
              <w:jc w:val="both"/>
              <w:rPr>
                <w:rFonts w:ascii="Times New Roman" w:eastAsia="Times New Roman" w:hAnsi="Times New Roman" w:cs="Times New Roman"/>
                <w:sz w:val="24"/>
                <w:szCs w:val="24"/>
                <w:lang w:eastAsia="ru-RU"/>
              </w:rPr>
            </w:pPr>
            <w:r w:rsidRPr="009B1195">
              <w:rPr>
                <w:rFonts w:ascii="Times New Roman" w:eastAsia="Times New Roman" w:hAnsi="Times New Roman" w:cs="Times New Roman"/>
                <w:sz w:val="24"/>
                <w:szCs w:val="24"/>
                <w:lang w:eastAsia="ru-RU"/>
              </w:rPr>
              <w:t>1) развивать у обучающихся способность к символической и аналитико-синтетической деятельности с языковыми единицами; учить приемам умственной деятельности, необходимым для сравнения, выделения и обобщения явлений языка;</w:t>
            </w:r>
          </w:p>
          <w:p w14:paraId="47269CEB" w14:textId="77777777" w:rsidR="009B1195" w:rsidRPr="009B1195" w:rsidRDefault="009B1195" w:rsidP="009B1195">
            <w:pPr>
              <w:widowControl w:val="0"/>
              <w:autoSpaceDE w:val="0"/>
              <w:autoSpaceDN w:val="0"/>
              <w:adjustRightInd w:val="0"/>
              <w:spacing w:after="0" w:line="240" w:lineRule="auto"/>
              <w:ind w:firstLine="255"/>
              <w:jc w:val="both"/>
              <w:rPr>
                <w:rFonts w:ascii="Times New Roman" w:eastAsia="Times New Roman" w:hAnsi="Times New Roman" w:cs="Times New Roman"/>
                <w:sz w:val="24"/>
                <w:szCs w:val="24"/>
                <w:lang w:eastAsia="ru-RU"/>
              </w:rPr>
            </w:pPr>
            <w:r w:rsidRPr="009B1195">
              <w:rPr>
                <w:rFonts w:ascii="Times New Roman" w:eastAsia="Times New Roman" w:hAnsi="Times New Roman" w:cs="Times New Roman"/>
                <w:sz w:val="24"/>
                <w:szCs w:val="24"/>
                <w:lang w:eastAsia="ru-RU"/>
              </w:rPr>
              <w:t>2) формировать навыки осознанного анализа и моделирования звуко-слогового состава слова с помощью фишек;</w:t>
            </w:r>
          </w:p>
          <w:p w14:paraId="2F5EC59A" w14:textId="77777777" w:rsidR="009B1195" w:rsidRPr="009B1195" w:rsidRDefault="009B1195" w:rsidP="009B1195">
            <w:pPr>
              <w:widowControl w:val="0"/>
              <w:autoSpaceDE w:val="0"/>
              <w:autoSpaceDN w:val="0"/>
              <w:adjustRightInd w:val="0"/>
              <w:spacing w:after="0" w:line="240" w:lineRule="auto"/>
              <w:ind w:firstLine="255"/>
              <w:jc w:val="both"/>
              <w:rPr>
                <w:rFonts w:ascii="Times New Roman" w:eastAsia="Times New Roman" w:hAnsi="Times New Roman" w:cs="Times New Roman"/>
                <w:sz w:val="24"/>
                <w:szCs w:val="24"/>
                <w:lang w:eastAsia="ru-RU"/>
              </w:rPr>
            </w:pPr>
            <w:r w:rsidRPr="009B1195">
              <w:rPr>
                <w:rFonts w:ascii="Times New Roman" w:eastAsia="Times New Roman" w:hAnsi="Times New Roman" w:cs="Times New Roman"/>
                <w:sz w:val="24"/>
                <w:szCs w:val="24"/>
                <w:lang w:eastAsia="ru-RU"/>
              </w:rPr>
              <w:t>3) учить анализу состава предложения, моделирования с помощью полосок разной длины, учить выделять предлог в составе предложения, обозначать его фишкой;</w:t>
            </w:r>
          </w:p>
          <w:p w14:paraId="61CF83CE" w14:textId="77777777" w:rsidR="009B1195" w:rsidRPr="009B1195" w:rsidRDefault="009B1195" w:rsidP="009B1195">
            <w:pPr>
              <w:widowControl w:val="0"/>
              <w:autoSpaceDE w:val="0"/>
              <w:autoSpaceDN w:val="0"/>
              <w:adjustRightInd w:val="0"/>
              <w:spacing w:after="0" w:line="240" w:lineRule="auto"/>
              <w:ind w:firstLine="255"/>
              <w:jc w:val="both"/>
              <w:rPr>
                <w:rFonts w:ascii="Times New Roman" w:eastAsia="Times New Roman" w:hAnsi="Times New Roman" w:cs="Times New Roman"/>
                <w:sz w:val="24"/>
                <w:szCs w:val="24"/>
                <w:lang w:eastAsia="ru-RU"/>
              </w:rPr>
            </w:pPr>
            <w:r w:rsidRPr="009B1195">
              <w:rPr>
                <w:rFonts w:ascii="Times New Roman" w:eastAsia="Times New Roman" w:hAnsi="Times New Roman" w:cs="Times New Roman"/>
                <w:sz w:val="24"/>
                <w:szCs w:val="24"/>
                <w:lang w:eastAsia="ru-RU"/>
              </w:rPr>
              <w:t>4) учить дифференцировать употребление терминов «предложение» и «слово» с использованием условно-графической схемы предложения;</w:t>
            </w:r>
          </w:p>
          <w:p w14:paraId="71004E06" w14:textId="77777777" w:rsidR="009B1195" w:rsidRPr="009B1195" w:rsidRDefault="009B1195" w:rsidP="009B1195">
            <w:pPr>
              <w:widowControl w:val="0"/>
              <w:autoSpaceDE w:val="0"/>
              <w:autoSpaceDN w:val="0"/>
              <w:adjustRightInd w:val="0"/>
              <w:spacing w:after="0" w:line="240" w:lineRule="auto"/>
              <w:ind w:firstLine="255"/>
              <w:jc w:val="both"/>
              <w:rPr>
                <w:rFonts w:ascii="Times New Roman" w:eastAsia="Times New Roman" w:hAnsi="Times New Roman" w:cs="Times New Roman"/>
                <w:sz w:val="24"/>
                <w:szCs w:val="24"/>
                <w:lang w:eastAsia="ru-RU"/>
              </w:rPr>
            </w:pPr>
            <w:r w:rsidRPr="009B1195">
              <w:rPr>
                <w:rFonts w:ascii="Times New Roman" w:eastAsia="Times New Roman" w:hAnsi="Times New Roman" w:cs="Times New Roman"/>
                <w:sz w:val="24"/>
                <w:szCs w:val="24"/>
                <w:lang w:eastAsia="ru-RU"/>
              </w:rPr>
              <w:t>5) упражнять обучающихся в умении составлять предложения по схемам;</w:t>
            </w:r>
          </w:p>
          <w:p w14:paraId="33BE345E" w14:textId="77777777" w:rsidR="009B1195" w:rsidRPr="009B1195" w:rsidRDefault="009B1195" w:rsidP="009B1195">
            <w:pPr>
              <w:widowControl w:val="0"/>
              <w:autoSpaceDE w:val="0"/>
              <w:autoSpaceDN w:val="0"/>
              <w:adjustRightInd w:val="0"/>
              <w:spacing w:after="0" w:line="240" w:lineRule="auto"/>
              <w:ind w:firstLine="255"/>
              <w:jc w:val="both"/>
              <w:rPr>
                <w:rFonts w:ascii="Times New Roman" w:eastAsia="Times New Roman" w:hAnsi="Times New Roman" w:cs="Times New Roman"/>
                <w:sz w:val="24"/>
                <w:szCs w:val="24"/>
                <w:lang w:eastAsia="ru-RU"/>
              </w:rPr>
            </w:pPr>
            <w:r w:rsidRPr="009B1195">
              <w:rPr>
                <w:rFonts w:ascii="Times New Roman" w:eastAsia="Times New Roman" w:hAnsi="Times New Roman" w:cs="Times New Roman"/>
                <w:sz w:val="24"/>
                <w:szCs w:val="24"/>
                <w:lang w:eastAsia="ru-RU"/>
              </w:rPr>
              <w:t>6) развивать умение выполнять звуковой анализ и синтез на слух, без опоры на условно-графическую схему;</w:t>
            </w:r>
          </w:p>
          <w:p w14:paraId="22EBBB1D" w14:textId="77777777" w:rsidR="009B1195" w:rsidRPr="009B1195" w:rsidRDefault="009B1195" w:rsidP="009B1195">
            <w:pPr>
              <w:widowControl w:val="0"/>
              <w:autoSpaceDE w:val="0"/>
              <w:autoSpaceDN w:val="0"/>
              <w:adjustRightInd w:val="0"/>
              <w:spacing w:after="0" w:line="240" w:lineRule="auto"/>
              <w:ind w:firstLine="255"/>
              <w:jc w:val="both"/>
              <w:rPr>
                <w:rFonts w:ascii="Times New Roman" w:eastAsia="Times New Roman" w:hAnsi="Times New Roman" w:cs="Times New Roman"/>
                <w:sz w:val="24"/>
                <w:szCs w:val="24"/>
                <w:lang w:eastAsia="ru-RU"/>
              </w:rPr>
            </w:pPr>
            <w:r w:rsidRPr="009B1195">
              <w:rPr>
                <w:rFonts w:ascii="Times New Roman" w:eastAsia="Times New Roman" w:hAnsi="Times New Roman" w:cs="Times New Roman"/>
                <w:sz w:val="24"/>
                <w:szCs w:val="24"/>
                <w:lang w:eastAsia="ru-RU"/>
              </w:rPr>
              <w:t>7) учить обучающихся выражать графически свойства слов: короткие - длинные слова (педагогический работник произносит короткое слово - обучающиеся ставят точку, длинное слово - линию - тире);</w:t>
            </w:r>
          </w:p>
          <w:p w14:paraId="48760D85" w14:textId="77777777" w:rsidR="009B1195" w:rsidRPr="009B1195" w:rsidRDefault="009B1195" w:rsidP="009B1195">
            <w:pPr>
              <w:widowControl w:val="0"/>
              <w:autoSpaceDE w:val="0"/>
              <w:autoSpaceDN w:val="0"/>
              <w:adjustRightInd w:val="0"/>
              <w:spacing w:after="0" w:line="240" w:lineRule="auto"/>
              <w:ind w:firstLine="255"/>
              <w:jc w:val="both"/>
              <w:rPr>
                <w:rFonts w:ascii="Times New Roman" w:eastAsia="Times New Roman" w:hAnsi="Times New Roman" w:cs="Times New Roman"/>
                <w:sz w:val="24"/>
                <w:szCs w:val="24"/>
                <w:lang w:eastAsia="ru-RU"/>
              </w:rPr>
            </w:pPr>
            <w:r w:rsidRPr="009B1195">
              <w:rPr>
                <w:rFonts w:ascii="Times New Roman" w:eastAsia="Times New Roman" w:hAnsi="Times New Roman" w:cs="Times New Roman"/>
                <w:sz w:val="24"/>
                <w:szCs w:val="24"/>
                <w:lang w:eastAsia="ru-RU"/>
              </w:rPr>
              <w:t>8) закреплять умение давать фонетическую характеристику заданным звукам;</w:t>
            </w:r>
          </w:p>
          <w:p w14:paraId="73F173D1" w14:textId="77777777" w:rsidR="009B1195" w:rsidRPr="009B1195" w:rsidRDefault="009B1195" w:rsidP="009B1195">
            <w:pPr>
              <w:widowControl w:val="0"/>
              <w:autoSpaceDE w:val="0"/>
              <w:autoSpaceDN w:val="0"/>
              <w:adjustRightInd w:val="0"/>
              <w:spacing w:after="0" w:line="240" w:lineRule="auto"/>
              <w:ind w:firstLine="255"/>
              <w:jc w:val="both"/>
              <w:rPr>
                <w:rFonts w:ascii="Times New Roman" w:eastAsia="Times New Roman" w:hAnsi="Times New Roman" w:cs="Times New Roman"/>
                <w:sz w:val="24"/>
                <w:szCs w:val="24"/>
                <w:lang w:eastAsia="ru-RU"/>
              </w:rPr>
            </w:pPr>
            <w:r w:rsidRPr="009B1195">
              <w:rPr>
                <w:rFonts w:ascii="Times New Roman" w:eastAsia="Times New Roman" w:hAnsi="Times New Roman" w:cs="Times New Roman"/>
                <w:sz w:val="24"/>
                <w:szCs w:val="24"/>
                <w:lang w:eastAsia="ru-RU"/>
              </w:rPr>
              <w:t>9) формировать умение соотносить выделенную из слова фонему с определенным зрительным образом буквы;</w:t>
            </w:r>
          </w:p>
          <w:p w14:paraId="10F5043A" w14:textId="77777777" w:rsidR="009B1195" w:rsidRPr="009B1195" w:rsidRDefault="009B1195" w:rsidP="009B1195">
            <w:pPr>
              <w:widowControl w:val="0"/>
              <w:autoSpaceDE w:val="0"/>
              <w:autoSpaceDN w:val="0"/>
              <w:adjustRightInd w:val="0"/>
              <w:spacing w:after="0" w:line="240" w:lineRule="auto"/>
              <w:ind w:firstLine="255"/>
              <w:jc w:val="both"/>
              <w:rPr>
                <w:rFonts w:ascii="Times New Roman" w:eastAsia="Times New Roman" w:hAnsi="Times New Roman" w:cs="Times New Roman"/>
                <w:sz w:val="24"/>
                <w:szCs w:val="24"/>
                <w:lang w:eastAsia="ru-RU"/>
              </w:rPr>
            </w:pPr>
            <w:r w:rsidRPr="009B1195">
              <w:rPr>
                <w:rFonts w:ascii="Times New Roman" w:eastAsia="Times New Roman" w:hAnsi="Times New Roman" w:cs="Times New Roman"/>
                <w:sz w:val="24"/>
                <w:szCs w:val="24"/>
                <w:lang w:eastAsia="ru-RU"/>
              </w:rPr>
              <w:t>10) учить составлять одно-двусложные слова из букв разрезной азбуки;</w:t>
            </w:r>
          </w:p>
          <w:p w14:paraId="22AFDCBF" w14:textId="77777777" w:rsidR="009B1195" w:rsidRPr="009B1195" w:rsidRDefault="009B1195" w:rsidP="009B1195">
            <w:pPr>
              <w:widowControl w:val="0"/>
              <w:autoSpaceDE w:val="0"/>
              <w:autoSpaceDN w:val="0"/>
              <w:adjustRightInd w:val="0"/>
              <w:spacing w:after="0" w:line="240" w:lineRule="auto"/>
              <w:ind w:firstLine="255"/>
              <w:jc w:val="both"/>
              <w:rPr>
                <w:rFonts w:ascii="Times New Roman" w:eastAsia="Times New Roman" w:hAnsi="Times New Roman" w:cs="Times New Roman"/>
                <w:sz w:val="24"/>
                <w:szCs w:val="24"/>
                <w:lang w:eastAsia="ru-RU"/>
              </w:rPr>
            </w:pPr>
            <w:r w:rsidRPr="009B1195">
              <w:rPr>
                <w:rFonts w:ascii="Times New Roman" w:eastAsia="Times New Roman" w:hAnsi="Times New Roman" w:cs="Times New Roman"/>
                <w:sz w:val="24"/>
                <w:szCs w:val="24"/>
                <w:lang w:eastAsia="ru-RU"/>
              </w:rPr>
              <w:t>11) развивать буквенный гнозис, предлагая узнать букву в условиях наложения, зашумления, написания разными шрифтами.</w:t>
            </w:r>
          </w:p>
          <w:p w14:paraId="4FB43D4A" w14:textId="77777777" w:rsidR="009B1195" w:rsidRPr="009B1195" w:rsidRDefault="009B1195" w:rsidP="009B1195">
            <w:pPr>
              <w:widowControl w:val="0"/>
              <w:autoSpaceDE w:val="0"/>
              <w:autoSpaceDN w:val="0"/>
              <w:adjustRightInd w:val="0"/>
              <w:spacing w:after="0" w:line="240" w:lineRule="auto"/>
              <w:ind w:firstLine="255"/>
              <w:jc w:val="both"/>
              <w:rPr>
                <w:rFonts w:ascii="Times New Roman" w:eastAsia="Times New Roman" w:hAnsi="Times New Roman" w:cs="Times New Roman"/>
                <w:b/>
                <w:i/>
                <w:sz w:val="24"/>
                <w:szCs w:val="24"/>
                <w:lang w:eastAsia="ru-RU"/>
              </w:rPr>
            </w:pPr>
            <w:r w:rsidRPr="009B1195">
              <w:rPr>
                <w:rFonts w:ascii="Times New Roman" w:eastAsia="Times New Roman" w:hAnsi="Times New Roman" w:cs="Times New Roman"/>
                <w:b/>
                <w:i/>
                <w:sz w:val="24"/>
                <w:szCs w:val="24"/>
                <w:lang w:eastAsia="ru-RU"/>
              </w:rPr>
              <w:t>9.</w:t>
            </w:r>
            <w:r w:rsidRPr="009B1195">
              <w:rPr>
                <w:rFonts w:ascii="Times New Roman" w:eastAsia="Times New Roman" w:hAnsi="Times New Roman" w:cs="Times New Roman"/>
                <w:b/>
                <w:i/>
                <w:sz w:val="24"/>
                <w:szCs w:val="24"/>
                <w:lang w:val="en-US" w:eastAsia="ru-RU"/>
              </w:rPr>
              <w:t> </w:t>
            </w:r>
            <w:r w:rsidRPr="009B1195">
              <w:rPr>
                <w:rFonts w:ascii="Times New Roman" w:eastAsia="Times New Roman" w:hAnsi="Times New Roman" w:cs="Times New Roman"/>
                <w:b/>
                <w:i/>
                <w:sz w:val="24"/>
                <w:szCs w:val="24"/>
                <w:lang w:eastAsia="ru-RU"/>
              </w:rPr>
              <w:t>Формирование графомоторных навыков и подготовка руки к письму:</w:t>
            </w:r>
          </w:p>
          <w:p w14:paraId="50A018AC" w14:textId="77777777" w:rsidR="009B1195" w:rsidRPr="009B1195" w:rsidRDefault="009B1195" w:rsidP="009B1195">
            <w:pPr>
              <w:widowControl w:val="0"/>
              <w:autoSpaceDE w:val="0"/>
              <w:autoSpaceDN w:val="0"/>
              <w:adjustRightInd w:val="0"/>
              <w:spacing w:after="0" w:line="240" w:lineRule="auto"/>
              <w:ind w:firstLine="255"/>
              <w:jc w:val="both"/>
              <w:rPr>
                <w:rFonts w:ascii="Times New Roman" w:eastAsia="Times New Roman" w:hAnsi="Times New Roman" w:cs="Times New Roman"/>
                <w:sz w:val="24"/>
                <w:szCs w:val="24"/>
                <w:lang w:eastAsia="ru-RU"/>
              </w:rPr>
            </w:pPr>
            <w:r w:rsidRPr="009B1195">
              <w:rPr>
                <w:rFonts w:ascii="Times New Roman" w:eastAsia="Times New Roman" w:hAnsi="Times New Roman" w:cs="Times New Roman"/>
                <w:sz w:val="24"/>
                <w:szCs w:val="24"/>
                <w:lang w:eastAsia="ru-RU"/>
              </w:rPr>
              <w:t>1) формировать базовые графические умения и навыки на нелинованном листе: точки, штрихи, обводка, копирование;</w:t>
            </w:r>
          </w:p>
          <w:p w14:paraId="28DF61B1" w14:textId="77777777" w:rsidR="009B1195" w:rsidRPr="009B1195" w:rsidRDefault="009B1195" w:rsidP="009B1195">
            <w:pPr>
              <w:widowControl w:val="0"/>
              <w:autoSpaceDE w:val="0"/>
              <w:autoSpaceDN w:val="0"/>
              <w:adjustRightInd w:val="0"/>
              <w:spacing w:after="0" w:line="240" w:lineRule="auto"/>
              <w:ind w:firstLine="255"/>
              <w:jc w:val="both"/>
              <w:rPr>
                <w:rFonts w:ascii="Times New Roman" w:eastAsia="Times New Roman" w:hAnsi="Times New Roman" w:cs="Times New Roman"/>
                <w:sz w:val="24"/>
                <w:szCs w:val="24"/>
                <w:lang w:eastAsia="ru-RU"/>
              </w:rPr>
            </w:pPr>
            <w:r w:rsidRPr="009B1195">
              <w:rPr>
                <w:rFonts w:ascii="Times New Roman" w:eastAsia="Times New Roman" w:hAnsi="Times New Roman" w:cs="Times New Roman"/>
                <w:sz w:val="24"/>
                <w:szCs w:val="24"/>
                <w:lang w:eastAsia="ru-RU"/>
              </w:rPr>
              <w:t>2) учить выполнять графические задания на тетрадном листе в клетку и линейку по образцу и речевой инструкции;</w:t>
            </w:r>
          </w:p>
          <w:p w14:paraId="1CB389A9" w14:textId="77777777" w:rsidR="009B1195" w:rsidRPr="009B1195" w:rsidRDefault="009B1195" w:rsidP="009B1195">
            <w:pPr>
              <w:widowControl w:val="0"/>
              <w:autoSpaceDE w:val="0"/>
              <w:autoSpaceDN w:val="0"/>
              <w:adjustRightInd w:val="0"/>
              <w:spacing w:after="0" w:line="240" w:lineRule="auto"/>
              <w:ind w:firstLine="255"/>
              <w:jc w:val="both"/>
              <w:rPr>
                <w:rFonts w:ascii="Times New Roman" w:eastAsia="Times New Roman" w:hAnsi="Times New Roman" w:cs="Times New Roman"/>
                <w:sz w:val="24"/>
                <w:szCs w:val="24"/>
                <w:lang w:eastAsia="ru-RU"/>
              </w:rPr>
            </w:pPr>
            <w:r w:rsidRPr="009B1195">
              <w:rPr>
                <w:rFonts w:ascii="Times New Roman" w:eastAsia="Times New Roman" w:hAnsi="Times New Roman" w:cs="Times New Roman"/>
                <w:sz w:val="24"/>
                <w:szCs w:val="24"/>
                <w:lang w:eastAsia="ru-RU"/>
              </w:rPr>
              <w:t>3) учить обучающихся копировать точки, изображения узоров из геометрических фигур, соблюдая строку и последовательность элементов;</w:t>
            </w:r>
          </w:p>
          <w:p w14:paraId="2EB4E160" w14:textId="77777777" w:rsidR="009B1195" w:rsidRPr="009B1195" w:rsidRDefault="009B1195" w:rsidP="009B1195">
            <w:pPr>
              <w:widowControl w:val="0"/>
              <w:autoSpaceDE w:val="0"/>
              <w:autoSpaceDN w:val="0"/>
              <w:adjustRightInd w:val="0"/>
              <w:spacing w:after="0" w:line="240" w:lineRule="auto"/>
              <w:ind w:firstLine="255"/>
              <w:jc w:val="both"/>
              <w:rPr>
                <w:rFonts w:ascii="Times New Roman" w:eastAsia="Times New Roman" w:hAnsi="Times New Roman" w:cs="Times New Roman"/>
                <w:sz w:val="24"/>
                <w:szCs w:val="24"/>
                <w:lang w:eastAsia="ru-RU"/>
              </w:rPr>
            </w:pPr>
            <w:r w:rsidRPr="009B1195">
              <w:rPr>
                <w:rFonts w:ascii="Times New Roman" w:eastAsia="Times New Roman" w:hAnsi="Times New Roman" w:cs="Times New Roman"/>
                <w:sz w:val="24"/>
                <w:szCs w:val="24"/>
                <w:lang w:eastAsia="ru-RU"/>
              </w:rPr>
              <w:t>4) учить обучающихся выполнять графические диктанты в тетрадях по речевой инструкции;</w:t>
            </w:r>
          </w:p>
          <w:p w14:paraId="6C36F691" w14:textId="77777777" w:rsidR="009B1195" w:rsidRPr="009B1195" w:rsidRDefault="009B1195" w:rsidP="009B1195">
            <w:pPr>
              <w:widowControl w:val="0"/>
              <w:autoSpaceDE w:val="0"/>
              <w:autoSpaceDN w:val="0"/>
              <w:adjustRightInd w:val="0"/>
              <w:spacing w:after="0" w:line="240" w:lineRule="auto"/>
              <w:ind w:firstLine="255"/>
              <w:jc w:val="both"/>
              <w:rPr>
                <w:rFonts w:ascii="Times New Roman" w:eastAsia="Times New Roman" w:hAnsi="Times New Roman" w:cs="Times New Roman"/>
                <w:sz w:val="24"/>
                <w:szCs w:val="24"/>
                <w:lang w:eastAsia="ru-RU"/>
              </w:rPr>
            </w:pPr>
            <w:r w:rsidRPr="009B1195">
              <w:rPr>
                <w:rFonts w:ascii="Times New Roman" w:eastAsia="Times New Roman" w:hAnsi="Times New Roman" w:cs="Times New Roman"/>
                <w:sz w:val="24"/>
                <w:szCs w:val="24"/>
                <w:lang w:eastAsia="ru-RU"/>
              </w:rPr>
              <w:t>5) учить проводить различные линии и штриховку по указателю - стрелке;</w:t>
            </w:r>
          </w:p>
          <w:p w14:paraId="139DF896" w14:textId="77777777" w:rsidR="009B1195" w:rsidRPr="009B1195" w:rsidRDefault="009B1195" w:rsidP="009B1195">
            <w:pPr>
              <w:widowControl w:val="0"/>
              <w:autoSpaceDE w:val="0"/>
              <w:autoSpaceDN w:val="0"/>
              <w:adjustRightInd w:val="0"/>
              <w:spacing w:after="0" w:line="240" w:lineRule="auto"/>
              <w:ind w:firstLine="255"/>
              <w:jc w:val="both"/>
              <w:rPr>
                <w:rFonts w:ascii="Times New Roman" w:eastAsia="Times New Roman" w:hAnsi="Times New Roman" w:cs="Times New Roman"/>
                <w:sz w:val="24"/>
                <w:szCs w:val="24"/>
                <w:lang w:eastAsia="ru-RU"/>
              </w:rPr>
            </w:pPr>
            <w:r w:rsidRPr="009B1195">
              <w:rPr>
                <w:rFonts w:ascii="Times New Roman" w:eastAsia="Times New Roman" w:hAnsi="Times New Roman" w:cs="Times New Roman"/>
                <w:sz w:val="24"/>
                <w:szCs w:val="24"/>
                <w:lang w:eastAsia="ru-RU"/>
              </w:rPr>
              <w:t>6) совершенствовать навыки штриховки, закрашивание контуров предметов, орнаментов и сюжетных картинок: учить обучающихся срисовывать, дорисовывать, копировать и закрашивать контуры простых предметов.</w:t>
            </w:r>
          </w:p>
        </w:tc>
      </w:tr>
      <w:tr w:rsidR="009B1195" w:rsidRPr="009B1195" w14:paraId="00E012E7" w14:textId="77777777" w:rsidTr="0030793C">
        <w:tc>
          <w:tcPr>
            <w:tcW w:w="3240" w:type="dxa"/>
            <w:tcBorders>
              <w:top w:val="single" w:sz="4" w:space="0" w:color="auto"/>
              <w:bottom w:val="single" w:sz="4" w:space="0" w:color="auto"/>
              <w:right w:val="single" w:sz="4" w:space="0" w:color="auto"/>
            </w:tcBorders>
          </w:tcPr>
          <w:p w14:paraId="41A6EBA9" w14:textId="77777777" w:rsidR="009B1195" w:rsidRPr="009B1195" w:rsidRDefault="009B1195" w:rsidP="009B1195">
            <w:pPr>
              <w:widowControl w:val="0"/>
              <w:autoSpaceDE w:val="0"/>
              <w:autoSpaceDN w:val="0"/>
              <w:adjustRightInd w:val="0"/>
              <w:spacing w:after="0" w:line="240" w:lineRule="auto"/>
              <w:ind w:firstLine="255"/>
              <w:jc w:val="both"/>
              <w:rPr>
                <w:rFonts w:ascii="Times New Roman" w:eastAsia="Times New Roman" w:hAnsi="Times New Roman" w:cs="Times New Roman"/>
                <w:b/>
                <w:sz w:val="24"/>
                <w:szCs w:val="24"/>
                <w:lang w:eastAsia="ru-RU"/>
              </w:rPr>
            </w:pPr>
            <w:r w:rsidRPr="009B1195">
              <w:rPr>
                <w:rFonts w:ascii="Times New Roman" w:eastAsia="Times New Roman" w:hAnsi="Times New Roman" w:cs="Times New Roman"/>
                <w:b/>
                <w:sz w:val="24"/>
                <w:szCs w:val="24"/>
                <w:lang w:eastAsia="ru-RU"/>
              </w:rPr>
              <w:t>2. Коррекционная на-правленность в работе по приобщению к художественной литературе</w:t>
            </w:r>
          </w:p>
        </w:tc>
        <w:tc>
          <w:tcPr>
            <w:tcW w:w="6428" w:type="dxa"/>
            <w:tcBorders>
              <w:top w:val="single" w:sz="4" w:space="0" w:color="auto"/>
              <w:left w:val="single" w:sz="4" w:space="0" w:color="auto"/>
              <w:bottom w:val="single" w:sz="4" w:space="0" w:color="auto"/>
            </w:tcBorders>
          </w:tcPr>
          <w:p w14:paraId="3BAB789A" w14:textId="77777777" w:rsidR="009B1195" w:rsidRPr="009B1195" w:rsidRDefault="009B1195" w:rsidP="009B1195">
            <w:pPr>
              <w:widowControl w:val="0"/>
              <w:autoSpaceDE w:val="0"/>
              <w:autoSpaceDN w:val="0"/>
              <w:adjustRightInd w:val="0"/>
              <w:spacing w:after="0" w:line="240" w:lineRule="auto"/>
              <w:ind w:firstLine="255"/>
              <w:jc w:val="both"/>
              <w:rPr>
                <w:rFonts w:ascii="Times New Roman" w:eastAsia="Times New Roman" w:hAnsi="Times New Roman" w:cs="Times New Roman"/>
                <w:b/>
                <w:i/>
                <w:sz w:val="24"/>
                <w:szCs w:val="24"/>
                <w:lang w:eastAsia="ru-RU"/>
              </w:rPr>
            </w:pPr>
            <w:r w:rsidRPr="009B1195">
              <w:rPr>
                <w:rFonts w:ascii="Times New Roman" w:eastAsia="Times New Roman" w:hAnsi="Times New Roman" w:cs="Times New Roman"/>
                <w:b/>
                <w:i/>
                <w:sz w:val="24"/>
                <w:szCs w:val="24"/>
                <w:lang w:eastAsia="ru-RU"/>
              </w:rPr>
              <w:t>1. Формирование элементарной культуры речевого поведения, умение слушать родителей (законных представителей), педагогического работника, других детей, внимательно и доброжелательно относиться к их рассказам и ответам:</w:t>
            </w:r>
          </w:p>
          <w:p w14:paraId="3C3E8D5A" w14:textId="77777777" w:rsidR="009B1195" w:rsidRPr="009B1195" w:rsidRDefault="009B1195" w:rsidP="009B1195">
            <w:pPr>
              <w:widowControl w:val="0"/>
              <w:autoSpaceDE w:val="0"/>
              <w:autoSpaceDN w:val="0"/>
              <w:adjustRightInd w:val="0"/>
              <w:spacing w:after="0" w:line="240" w:lineRule="auto"/>
              <w:ind w:firstLine="255"/>
              <w:jc w:val="both"/>
              <w:rPr>
                <w:rFonts w:ascii="Times New Roman" w:eastAsia="Times New Roman" w:hAnsi="Times New Roman" w:cs="Times New Roman"/>
                <w:sz w:val="24"/>
                <w:szCs w:val="24"/>
                <w:lang w:eastAsia="ru-RU"/>
              </w:rPr>
            </w:pPr>
            <w:r w:rsidRPr="009B1195">
              <w:rPr>
                <w:rFonts w:ascii="Times New Roman" w:eastAsia="Times New Roman" w:hAnsi="Times New Roman" w:cs="Times New Roman"/>
                <w:sz w:val="24"/>
                <w:szCs w:val="24"/>
                <w:lang w:eastAsia="ru-RU"/>
              </w:rPr>
              <w:t>1) вызывать интерес к книге: рассматривать с детьми иллюстрации в детских книгах, специально подобранные картинки с близким ребенку содержанием, побуждать называть персонажей, демонстрировать и называть их действия;</w:t>
            </w:r>
          </w:p>
          <w:p w14:paraId="46C194A1" w14:textId="77777777" w:rsidR="009B1195" w:rsidRPr="009B1195" w:rsidRDefault="009B1195" w:rsidP="009B1195">
            <w:pPr>
              <w:widowControl w:val="0"/>
              <w:autoSpaceDE w:val="0"/>
              <w:autoSpaceDN w:val="0"/>
              <w:adjustRightInd w:val="0"/>
              <w:spacing w:after="0" w:line="240" w:lineRule="auto"/>
              <w:ind w:firstLine="255"/>
              <w:jc w:val="both"/>
              <w:rPr>
                <w:rFonts w:ascii="Times New Roman" w:eastAsia="Times New Roman" w:hAnsi="Times New Roman" w:cs="Times New Roman"/>
                <w:sz w:val="24"/>
                <w:szCs w:val="24"/>
                <w:lang w:eastAsia="ru-RU"/>
              </w:rPr>
            </w:pPr>
            <w:r w:rsidRPr="009B1195">
              <w:rPr>
                <w:rFonts w:ascii="Times New Roman" w:eastAsia="Times New Roman" w:hAnsi="Times New Roman" w:cs="Times New Roman"/>
                <w:sz w:val="24"/>
                <w:szCs w:val="24"/>
                <w:lang w:eastAsia="ru-RU"/>
              </w:rPr>
              <w:t>2) читать детям потешки, прибаутки, стихи (в двусложном размере), вызывая у них эмоциональный отклик, стремление отхлопывать ритм или совершать ритмичные действия, побуждать к совместному и отраженному декламированию, поощрять инициативную речь обучающихся;</w:t>
            </w:r>
          </w:p>
          <w:p w14:paraId="0B6FC3A7" w14:textId="77777777" w:rsidR="009B1195" w:rsidRPr="009B1195" w:rsidRDefault="009B1195" w:rsidP="009B1195">
            <w:pPr>
              <w:widowControl w:val="0"/>
              <w:autoSpaceDE w:val="0"/>
              <w:autoSpaceDN w:val="0"/>
              <w:adjustRightInd w:val="0"/>
              <w:spacing w:after="0" w:line="240" w:lineRule="auto"/>
              <w:ind w:firstLine="255"/>
              <w:jc w:val="both"/>
              <w:rPr>
                <w:rFonts w:ascii="Times New Roman" w:eastAsia="Times New Roman" w:hAnsi="Times New Roman" w:cs="Times New Roman"/>
                <w:sz w:val="24"/>
                <w:szCs w:val="24"/>
                <w:lang w:eastAsia="ru-RU"/>
              </w:rPr>
            </w:pPr>
            <w:r w:rsidRPr="009B1195">
              <w:rPr>
                <w:rFonts w:ascii="Times New Roman" w:eastAsia="Times New Roman" w:hAnsi="Times New Roman" w:cs="Times New Roman"/>
                <w:sz w:val="24"/>
                <w:szCs w:val="24"/>
                <w:lang w:eastAsia="ru-RU"/>
              </w:rPr>
              <w:t>3) направлять внимание обучающихся в процессе чтения и рассказывания на полноценное слушание, фиксируя последовательность событий;</w:t>
            </w:r>
          </w:p>
          <w:p w14:paraId="59B18501" w14:textId="77777777" w:rsidR="009B1195" w:rsidRPr="009B1195" w:rsidRDefault="009B1195" w:rsidP="009B1195">
            <w:pPr>
              <w:widowControl w:val="0"/>
              <w:autoSpaceDE w:val="0"/>
              <w:autoSpaceDN w:val="0"/>
              <w:adjustRightInd w:val="0"/>
              <w:spacing w:after="0" w:line="240" w:lineRule="auto"/>
              <w:ind w:firstLine="255"/>
              <w:jc w:val="both"/>
              <w:rPr>
                <w:rFonts w:ascii="Times New Roman" w:eastAsia="Times New Roman" w:hAnsi="Times New Roman" w:cs="Times New Roman"/>
                <w:sz w:val="24"/>
                <w:szCs w:val="24"/>
                <w:lang w:eastAsia="ru-RU"/>
              </w:rPr>
            </w:pPr>
            <w:r w:rsidRPr="009B1195">
              <w:rPr>
                <w:rFonts w:ascii="Times New Roman" w:eastAsia="Times New Roman" w:hAnsi="Times New Roman" w:cs="Times New Roman"/>
                <w:sz w:val="24"/>
                <w:szCs w:val="24"/>
                <w:lang w:eastAsia="ru-RU"/>
              </w:rPr>
              <w:t>4) поддерживать и стимулировать интерес обучающихся к совместному чтению потешек, стихотворных форм, сказок, рассказов, песенок, после прочтения обсуждать и разбирать прочитанное, добиваясь понимания смысла;</w:t>
            </w:r>
          </w:p>
          <w:p w14:paraId="0A485F11" w14:textId="77777777" w:rsidR="009B1195" w:rsidRPr="009B1195" w:rsidRDefault="009B1195" w:rsidP="009B1195">
            <w:pPr>
              <w:widowControl w:val="0"/>
              <w:autoSpaceDE w:val="0"/>
              <w:autoSpaceDN w:val="0"/>
              <w:adjustRightInd w:val="0"/>
              <w:spacing w:after="0" w:line="240" w:lineRule="auto"/>
              <w:ind w:firstLine="255"/>
              <w:jc w:val="both"/>
              <w:rPr>
                <w:rFonts w:ascii="Times New Roman" w:eastAsia="Times New Roman" w:hAnsi="Times New Roman" w:cs="Times New Roman"/>
                <w:sz w:val="24"/>
                <w:szCs w:val="24"/>
                <w:lang w:eastAsia="ru-RU"/>
              </w:rPr>
            </w:pPr>
            <w:r w:rsidRPr="009B1195">
              <w:rPr>
                <w:rFonts w:ascii="Times New Roman" w:eastAsia="Times New Roman" w:hAnsi="Times New Roman" w:cs="Times New Roman"/>
                <w:sz w:val="24"/>
                <w:szCs w:val="24"/>
                <w:lang w:eastAsia="ru-RU"/>
              </w:rPr>
              <w:t>5) использовать схематические зарисовки (на бумаге, специальной доске), отражающие последовательность событий в тексте;</w:t>
            </w:r>
          </w:p>
          <w:p w14:paraId="1573D1A4" w14:textId="77777777" w:rsidR="009B1195" w:rsidRPr="009B1195" w:rsidRDefault="009B1195" w:rsidP="009B1195">
            <w:pPr>
              <w:widowControl w:val="0"/>
              <w:autoSpaceDE w:val="0"/>
              <w:autoSpaceDN w:val="0"/>
              <w:adjustRightInd w:val="0"/>
              <w:spacing w:after="0" w:line="240" w:lineRule="auto"/>
              <w:ind w:firstLine="255"/>
              <w:jc w:val="both"/>
              <w:rPr>
                <w:rFonts w:ascii="Times New Roman" w:eastAsia="Times New Roman" w:hAnsi="Times New Roman" w:cs="Times New Roman"/>
                <w:sz w:val="24"/>
                <w:szCs w:val="24"/>
                <w:lang w:eastAsia="ru-RU"/>
              </w:rPr>
            </w:pPr>
            <w:r w:rsidRPr="009B1195">
              <w:rPr>
                <w:rFonts w:ascii="Times New Roman" w:eastAsia="Times New Roman" w:hAnsi="Times New Roman" w:cs="Times New Roman"/>
                <w:sz w:val="24"/>
                <w:szCs w:val="24"/>
                <w:lang w:eastAsia="ru-RU"/>
              </w:rPr>
              <w:t>6) в процессе чтения и рассказывания демонстрировать поведение персонажей, используя различную интонацию, голос различной высоты для передачи состояния персонажей и его роли в данном произведении;</w:t>
            </w:r>
          </w:p>
          <w:p w14:paraId="173E387A" w14:textId="77777777" w:rsidR="009B1195" w:rsidRPr="009B1195" w:rsidRDefault="009B1195" w:rsidP="009B1195">
            <w:pPr>
              <w:widowControl w:val="0"/>
              <w:autoSpaceDE w:val="0"/>
              <w:autoSpaceDN w:val="0"/>
              <w:adjustRightInd w:val="0"/>
              <w:spacing w:after="0" w:line="240" w:lineRule="auto"/>
              <w:ind w:firstLine="255"/>
              <w:jc w:val="both"/>
              <w:rPr>
                <w:rFonts w:ascii="Times New Roman" w:eastAsia="Times New Roman" w:hAnsi="Times New Roman" w:cs="Times New Roman"/>
                <w:sz w:val="24"/>
                <w:szCs w:val="24"/>
                <w:lang w:eastAsia="ru-RU"/>
              </w:rPr>
            </w:pPr>
            <w:r w:rsidRPr="009B1195">
              <w:rPr>
                <w:rFonts w:ascii="Times New Roman" w:eastAsia="Times New Roman" w:hAnsi="Times New Roman" w:cs="Times New Roman"/>
                <w:sz w:val="24"/>
                <w:szCs w:val="24"/>
                <w:lang w:eastAsia="ru-RU"/>
              </w:rPr>
              <w:t>7) беседовать с детьми, работать над пониманием содержания художественных произведений (прозаических, стихотворных), поведения и отношений персонажей, разъяснять значения незнакомых слов и выражений;</w:t>
            </w:r>
          </w:p>
          <w:p w14:paraId="49096721" w14:textId="77777777" w:rsidR="009B1195" w:rsidRPr="009B1195" w:rsidRDefault="009B1195" w:rsidP="009B1195">
            <w:pPr>
              <w:widowControl w:val="0"/>
              <w:autoSpaceDE w:val="0"/>
              <w:autoSpaceDN w:val="0"/>
              <w:adjustRightInd w:val="0"/>
              <w:spacing w:after="0" w:line="240" w:lineRule="auto"/>
              <w:ind w:firstLine="255"/>
              <w:jc w:val="both"/>
              <w:rPr>
                <w:rFonts w:ascii="Times New Roman" w:eastAsia="Times New Roman" w:hAnsi="Times New Roman" w:cs="Times New Roman"/>
                <w:sz w:val="24"/>
                <w:szCs w:val="24"/>
                <w:lang w:eastAsia="ru-RU"/>
              </w:rPr>
            </w:pPr>
            <w:r w:rsidRPr="009B1195">
              <w:rPr>
                <w:rFonts w:ascii="Times New Roman" w:eastAsia="Times New Roman" w:hAnsi="Times New Roman" w:cs="Times New Roman"/>
                <w:sz w:val="24"/>
                <w:szCs w:val="24"/>
                <w:lang w:eastAsia="ru-RU"/>
              </w:rPr>
              <w:t>8) учить обучающихся передавать содержание по ролям, создавая выразительный образ;</w:t>
            </w:r>
          </w:p>
          <w:p w14:paraId="08C6296B" w14:textId="77777777" w:rsidR="009B1195" w:rsidRPr="009B1195" w:rsidRDefault="009B1195" w:rsidP="009B1195">
            <w:pPr>
              <w:widowControl w:val="0"/>
              <w:autoSpaceDE w:val="0"/>
              <w:autoSpaceDN w:val="0"/>
              <w:adjustRightInd w:val="0"/>
              <w:spacing w:after="0" w:line="240" w:lineRule="auto"/>
              <w:ind w:firstLine="255"/>
              <w:jc w:val="both"/>
              <w:rPr>
                <w:rFonts w:ascii="Times New Roman" w:eastAsia="Times New Roman" w:hAnsi="Times New Roman" w:cs="Times New Roman"/>
                <w:sz w:val="24"/>
                <w:szCs w:val="24"/>
                <w:lang w:eastAsia="ru-RU"/>
              </w:rPr>
            </w:pPr>
            <w:r w:rsidRPr="009B1195">
              <w:rPr>
                <w:rFonts w:ascii="Times New Roman" w:eastAsia="Times New Roman" w:hAnsi="Times New Roman" w:cs="Times New Roman"/>
                <w:sz w:val="24"/>
                <w:szCs w:val="24"/>
                <w:lang w:eastAsia="ru-RU"/>
              </w:rPr>
              <w:t>9) учить обучающихся рассказыванию, связывая с ролевой игрой, театрализованной деятельностью, рисованием;</w:t>
            </w:r>
          </w:p>
          <w:p w14:paraId="352FABD6" w14:textId="77777777" w:rsidR="009B1195" w:rsidRPr="009B1195" w:rsidRDefault="009B1195" w:rsidP="009B1195">
            <w:pPr>
              <w:widowControl w:val="0"/>
              <w:autoSpaceDE w:val="0"/>
              <w:autoSpaceDN w:val="0"/>
              <w:adjustRightInd w:val="0"/>
              <w:spacing w:after="0" w:line="240" w:lineRule="auto"/>
              <w:ind w:firstLine="255"/>
              <w:jc w:val="both"/>
              <w:rPr>
                <w:rFonts w:ascii="Times New Roman" w:eastAsia="Times New Roman" w:hAnsi="Times New Roman" w:cs="Times New Roman"/>
                <w:sz w:val="24"/>
                <w:szCs w:val="24"/>
                <w:lang w:eastAsia="ru-RU"/>
              </w:rPr>
            </w:pPr>
            <w:r w:rsidRPr="009B1195">
              <w:rPr>
                <w:rFonts w:ascii="Times New Roman" w:eastAsia="Times New Roman" w:hAnsi="Times New Roman" w:cs="Times New Roman"/>
                <w:sz w:val="24"/>
                <w:szCs w:val="24"/>
                <w:lang w:eastAsia="ru-RU"/>
              </w:rPr>
              <w:t>10) вводить в занятия предметы-заменители, слова-заместители, символы, широко используя речевые игры, шарады.</w:t>
            </w:r>
          </w:p>
        </w:tc>
      </w:tr>
    </w:tbl>
    <w:p w14:paraId="2F41D972" w14:textId="77777777" w:rsidR="009B1195" w:rsidRPr="009B1195" w:rsidRDefault="009B1195" w:rsidP="009B1195">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p>
    <w:p w14:paraId="0C3FC6BB" w14:textId="77777777" w:rsidR="009B1195" w:rsidRPr="009B1195" w:rsidRDefault="009B1195" w:rsidP="009B1195">
      <w:pPr>
        <w:spacing w:after="0" w:line="240" w:lineRule="auto"/>
        <w:rPr>
          <w:rFonts w:ascii="Times New Roman" w:eastAsia="Times New Roman" w:hAnsi="Times New Roman" w:cs="Times New Roman"/>
          <w:b/>
          <w:sz w:val="28"/>
          <w:szCs w:val="28"/>
          <w:lang w:eastAsia="ru-RU"/>
        </w:rPr>
      </w:pPr>
      <w:r w:rsidRPr="009B1195">
        <w:rPr>
          <w:rFonts w:ascii="Times New Roman" w:eastAsia="Times New Roman" w:hAnsi="Times New Roman" w:cs="Times New Roman"/>
          <w:b/>
          <w:sz w:val="28"/>
          <w:szCs w:val="28"/>
          <w:lang w:eastAsia="ru-RU"/>
        </w:rPr>
        <w:br w:type="page"/>
      </w:r>
    </w:p>
    <w:p w14:paraId="05B7AA86" w14:textId="77777777" w:rsidR="009B1195" w:rsidRPr="009B1195" w:rsidRDefault="009B1195" w:rsidP="009B1195">
      <w:pPr>
        <w:widowControl w:val="0"/>
        <w:autoSpaceDE w:val="0"/>
        <w:autoSpaceDN w:val="0"/>
        <w:adjustRightInd w:val="0"/>
        <w:spacing w:after="0" w:line="240" w:lineRule="auto"/>
        <w:ind w:firstLine="720"/>
        <w:jc w:val="both"/>
        <w:rPr>
          <w:rFonts w:ascii="Times New Roman" w:eastAsia="Times New Roman" w:hAnsi="Times New Roman" w:cs="Times New Roman"/>
          <w:b/>
          <w:sz w:val="28"/>
          <w:szCs w:val="28"/>
          <w:lang w:eastAsia="ru-RU"/>
        </w:rPr>
      </w:pPr>
      <w:r w:rsidRPr="009B1195">
        <w:rPr>
          <w:rFonts w:ascii="Times New Roman" w:eastAsia="Times New Roman" w:hAnsi="Times New Roman" w:cs="Times New Roman"/>
          <w:b/>
          <w:sz w:val="28"/>
          <w:szCs w:val="28"/>
          <w:lang w:eastAsia="ru-RU"/>
        </w:rPr>
        <w:t>5.4. Коррекционно-развивающая работа в образовательной области «Художественно-эстетическое развитие»</w:t>
      </w:r>
    </w:p>
    <w:p w14:paraId="72158372" w14:textId="77777777" w:rsidR="009B1195" w:rsidRPr="009B1195" w:rsidRDefault="009B1195" w:rsidP="009B1195">
      <w:pPr>
        <w:widowControl w:val="0"/>
        <w:autoSpaceDE w:val="0"/>
        <w:autoSpaceDN w:val="0"/>
        <w:adjustRightInd w:val="0"/>
        <w:spacing w:after="0" w:line="240" w:lineRule="auto"/>
        <w:ind w:firstLine="720"/>
        <w:jc w:val="both"/>
        <w:rPr>
          <w:rFonts w:ascii="Times New Roman" w:eastAsia="Times New Roman" w:hAnsi="Times New Roman" w:cs="Times New Roman"/>
          <w:b/>
          <w:sz w:val="28"/>
          <w:szCs w:val="28"/>
          <w:lang w:eastAsia="ru-RU"/>
        </w:rPr>
      </w:pPr>
    </w:p>
    <w:tbl>
      <w:tblPr>
        <w:tblW w:w="9668"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240"/>
        <w:gridCol w:w="6428"/>
      </w:tblGrid>
      <w:tr w:rsidR="009B1195" w:rsidRPr="009B1195" w14:paraId="5BAE84AA" w14:textId="77777777" w:rsidTr="0030793C">
        <w:tc>
          <w:tcPr>
            <w:tcW w:w="3240" w:type="dxa"/>
            <w:tcBorders>
              <w:top w:val="single" w:sz="4" w:space="0" w:color="auto"/>
              <w:bottom w:val="single" w:sz="4" w:space="0" w:color="auto"/>
              <w:right w:val="single" w:sz="4" w:space="0" w:color="auto"/>
            </w:tcBorders>
            <w:shd w:val="clear" w:color="auto" w:fill="F2F2F2" w:themeFill="background1" w:themeFillShade="F2"/>
          </w:tcPr>
          <w:p w14:paraId="3E60ADC7" w14:textId="77777777" w:rsidR="009B1195" w:rsidRPr="009B1195" w:rsidRDefault="009B1195" w:rsidP="009B1195">
            <w:pPr>
              <w:widowControl w:val="0"/>
              <w:autoSpaceDE w:val="0"/>
              <w:autoSpaceDN w:val="0"/>
              <w:adjustRightInd w:val="0"/>
              <w:spacing w:after="0" w:line="240" w:lineRule="auto"/>
              <w:ind w:firstLine="255"/>
              <w:jc w:val="center"/>
              <w:rPr>
                <w:rFonts w:ascii="Times New Roman" w:eastAsia="Times New Roman" w:hAnsi="Times New Roman" w:cs="Times New Roman"/>
                <w:b/>
                <w:sz w:val="24"/>
                <w:szCs w:val="24"/>
                <w:lang w:eastAsia="ru-RU"/>
              </w:rPr>
            </w:pPr>
            <w:r w:rsidRPr="009B1195">
              <w:rPr>
                <w:rFonts w:ascii="Times New Roman" w:eastAsia="Times New Roman" w:hAnsi="Times New Roman" w:cs="Times New Roman"/>
                <w:b/>
                <w:sz w:val="24"/>
                <w:szCs w:val="24"/>
                <w:lang w:eastAsia="ru-RU"/>
              </w:rPr>
              <w:t>Разделы</w:t>
            </w:r>
          </w:p>
        </w:tc>
        <w:tc>
          <w:tcPr>
            <w:tcW w:w="6428" w:type="dxa"/>
            <w:tcBorders>
              <w:top w:val="single" w:sz="4" w:space="0" w:color="auto"/>
              <w:left w:val="single" w:sz="4" w:space="0" w:color="auto"/>
              <w:bottom w:val="single" w:sz="4" w:space="0" w:color="auto"/>
            </w:tcBorders>
            <w:shd w:val="clear" w:color="auto" w:fill="F2F2F2" w:themeFill="background1" w:themeFillShade="F2"/>
          </w:tcPr>
          <w:p w14:paraId="1DF7892E" w14:textId="77777777" w:rsidR="009B1195" w:rsidRPr="009B1195" w:rsidRDefault="009B1195" w:rsidP="009B1195">
            <w:pPr>
              <w:widowControl w:val="0"/>
              <w:autoSpaceDE w:val="0"/>
              <w:autoSpaceDN w:val="0"/>
              <w:adjustRightInd w:val="0"/>
              <w:spacing w:after="0" w:line="240" w:lineRule="auto"/>
              <w:ind w:firstLine="255"/>
              <w:jc w:val="center"/>
              <w:rPr>
                <w:rFonts w:ascii="Times New Roman" w:eastAsia="Times New Roman" w:hAnsi="Times New Roman" w:cs="Times New Roman"/>
                <w:b/>
                <w:sz w:val="24"/>
                <w:szCs w:val="24"/>
                <w:lang w:eastAsia="ru-RU"/>
              </w:rPr>
            </w:pPr>
            <w:r w:rsidRPr="009B1195">
              <w:rPr>
                <w:rFonts w:ascii="Times New Roman" w:eastAsia="Times New Roman" w:hAnsi="Times New Roman" w:cs="Times New Roman"/>
                <w:b/>
                <w:sz w:val="24"/>
                <w:szCs w:val="24"/>
                <w:lang w:eastAsia="ru-RU"/>
              </w:rPr>
              <w:t xml:space="preserve">Задачи и педагогические условия реализации </w:t>
            </w:r>
          </w:p>
          <w:p w14:paraId="3C56740A" w14:textId="77777777" w:rsidR="009B1195" w:rsidRPr="009B1195" w:rsidRDefault="009B1195" w:rsidP="009B1195">
            <w:pPr>
              <w:widowControl w:val="0"/>
              <w:autoSpaceDE w:val="0"/>
              <w:autoSpaceDN w:val="0"/>
              <w:adjustRightInd w:val="0"/>
              <w:spacing w:after="0" w:line="240" w:lineRule="auto"/>
              <w:ind w:firstLine="255"/>
              <w:jc w:val="center"/>
              <w:rPr>
                <w:rFonts w:ascii="Times New Roman" w:eastAsia="Times New Roman" w:hAnsi="Times New Roman" w:cs="Times New Roman"/>
                <w:b/>
                <w:sz w:val="24"/>
                <w:szCs w:val="24"/>
                <w:lang w:eastAsia="ru-RU"/>
              </w:rPr>
            </w:pPr>
            <w:r w:rsidRPr="009B1195">
              <w:rPr>
                <w:rFonts w:ascii="Times New Roman" w:eastAsia="Times New Roman" w:hAnsi="Times New Roman" w:cs="Times New Roman"/>
                <w:b/>
                <w:sz w:val="24"/>
                <w:szCs w:val="24"/>
                <w:lang w:eastAsia="ru-RU"/>
              </w:rPr>
              <w:t>программы коррекционной работы</w:t>
            </w:r>
          </w:p>
        </w:tc>
      </w:tr>
      <w:tr w:rsidR="009B1195" w:rsidRPr="009B1195" w14:paraId="4913B2BF" w14:textId="77777777" w:rsidTr="0030793C">
        <w:tc>
          <w:tcPr>
            <w:tcW w:w="3240" w:type="dxa"/>
            <w:tcBorders>
              <w:top w:val="single" w:sz="4" w:space="0" w:color="auto"/>
              <w:bottom w:val="single" w:sz="4" w:space="0" w:color="auto"/>
              <w:right w:val="single" w:sz="4" w:space="0" w:color="auto"/>
            </w:tcBorders>
          </w:tcPr>
          <w:p w14:paraId="51245036" w14:textId="77777777" w:rsidR="009B1195" w:rsidRPr="009B1195" w:rsidRDefault="009B1195" w:rsidP="009B1195">
            <w:pPr>
              <w:widowControl w:val="0"/>
              <w:autoSpaceDE w:val="0"/>
              <w:autoSpaceDN w:val="0"/>
              <w:adjustRightInd w:val="0"/>
              <w:spacing w:after="0" w:line="240" w:lineRule="auto"/>
              <w:ind w:firstLine="255"/>
              <w:jc w:val="both"/>
              <w:rPr>
                <w:rFonts w:ascii="Times New Roman" w:eastAsia="Times New Roman" w:hAnsi="Times New Roman" w:cs="Times New Roman"/>
                <w:b/>
                <w:sz w:val="24"/>
                <w:szCs w:val="24"/>
                <w:lang w:eastAsia="ru-RU"/>
              </w:rPr>
            </w:pPr>
            <w:r w:rsidRPr="009B1195">
              <w:rPr>
                <w:rFonts w:ascii="Times New Roman" w:eastAsia="Times New Roman" w:hAnsi="Times New Roman" w:cs="Times New Roman"/>
                <w:b/>
                <w:sz w:val="24"/>
                <w:szCs w:val="24"/>
                <w:lang w:eastAsia="ru-RU"/>
              </w:rPr>
              <w:t>1. Коррекционная на-правленность в работе по развитию детского творчества</w:t>
            </w:r>
          </w:p>
        </w:tc>
        <w:tc>
          <w:tcPr>
            <w:tcW w:w="6428" w:type="dxa"/>
            <w:tcBorders>
              <w:top w:val="single" w:sz="4" w:space="0" w:color="auto"/>
              <w:left w:val="single" w:sz="4" w:space="0" w:color="auto"/>
              <w:bottom w:val="single" w:sz="4" w:space="0" w:color="auto"/>
            </w:tcBorders>
          </w:tcPr>
          <w:p w14:paraId="79261B61" w14:textId="77777777" w:rsidR="009B1195" w:rsidRPr="009B1195" w:rsidRDefault="009B1195" w:rsidP="009B1195">
            <w:pPr>
              <w:widowControl w:val="0"/>
              <w:autoSpaceDE w:val="0"/>
              <w:autoSpaceDN w:val="0"/>
              <w:adjustRightInd w:val="0"/>
              <w:spacing w:after="0" w:line="240" w:lineRule="auto"/>
              <w:ind w:firstLine="255"/>
              <w:jc w:val="both"/>
              <w:rPr>
                <w:rFonts w:ascii="Times New Roman" w:eastAsia="Times New Roman" w:hAnsi="Times New Roman" w:cs="Times New Roman"/>
                <w:b/>
                <w:i/>
                <w:sz w:val="24"/>
                <w:szCs w:val="24"/>
                <w:lang w:eastAsia="ru-RU"/>
              </w:rPr>
            </w:pPr>
            <w:r w:rsidRPr="009B1195">
              <w:rPr>
                <w:rFonts w:ascii="Times New Roman" w:eastAsia="Times New Roman" w:hAnsi="Times New Roman" w:cs="Times New Roman"/>
                <w:b/>
                <w:i/>
                <w:sz w:val="24"/>
                <w:szCs w:val="24"/>
                <w:lang w:eastAsia="ru-RU"/>
              </w:rPr>
              <w:t>1. Развитие познавательных процессов, речи, мотивационных и регуляционных компонентов деятельности в ее продуктивных видах:</w:t>
            </w:r>
          </w:p>
          <w:p w14:paraId="45F54A6E" w14:textId="77777777" w:rsidR="009B1195" w:rsidRPr="009B1195" w:rsidRDefault="009B1195" w:rsidP="009B1195">
            <w:pPr>
              <w:widowControl w:val="0"/>
              <w:autoSpaceDE w:val="0"/>
              <w:autoSpaceDN w:val="0"/>
              <w:adjustRightInd w:val="0"/>
              <w:spacing w:after="0" w:line="240" w:lineRule="auto"/>
              <w:ind w:firstLine="255"/>
              <w:jc w:val="both"/>
              <w:rPr>
                <w:rFonts w:ascii="Times New Roman" w:eastAsia="Times New Roman" w:hAnsi="Times New Roman" w:cs="Times New Roman"/>
                <w:sz w:val="24"/>
                <w:szCs w:val="24"/>
                <w:lang w:eastAsia="ru-RU"/>
              </w:rPr>
            </w:pPr>
            <w:r w:rsidRPr="009B1195">
              <w:rPr>
                <w:rFonts w:ascii="Times New Roman" w:eastAsia="Times New Roman" w:hAnsi="Times New Roman" w:cs="Times New Roman"/>
                <w:sz w:val="24"/>
                <w:szCs w:val="24"/>
                <w:lang w:eastAsia="ru-RU"/>
              </w:rPr>
              <w:t>1) формировать предпосылки изобразительной деятельности; создавать условия для развития самостоятельного черкания карандашами, мелками, волоконными карандашами,</w:t>
            </w:r>
          </w:p>
          <w:p w14:paraId="6E3530E7" w14:textId="77777777" w:rsidR="009B1195" w:rsidRPr="009B1195" w:rsidRDefault="009B1195" w:rsidP="009B1195">
            <w:pPr>
              <w:widowControl w:val="0"/>
              <w:autoSpaceDE w:val="0"/>
              <w:autoSpaceDN w:val="0"/>
              <w:adjustRightInd w:val="0"/>
              <w:spacing w:after="0" w:line="240" w:lineRule="auto"/>
              <w:ind w:firstLine="255"/>
              <w:jc w:val="both"/>
              <w:rPr>
                <w:rFonts w:ascii="Times New Roman" w:eastAsia="Times New Roman" w:hAnsi="Times New Roman" w:cs="Times New Roman"/>
                <w:sz w:val="24"/>
                <w:szCs w:val="24"/>
                <w:lang w:eastAsia="ru-RU"/>
              </w:rPr>
            </w:pPr>
            <w:r w:rsidRPr="009B1195">
              <w:rPr>
                <w:rFonts w:ascii="Times New Roman" w:eastAsia="Times New Roman" w:hAnsi="Times New Roman" w:cs="Times New Roman"/>
                <w:sz w:val="24"/>
                <w:szCs w:val="24"/>
                <w:lang w:eastAsia="ru-RU"/>
              </w:rPr>
              <w:t>2) организовывать совместные действия с ребенком, направляя на ассоциирование каракулей с обликом знакомых предметов, поощрять их «узнавание» и называние с целью «опредмечивания»,</w:t>
            </w:r>
          </w:p>
          <w:p w14:paraId="09A2110C" w14:textId="77777777" w:rsidR="009B1195" w:rsidRPr="009B1195" w:rsidRDefault="009B1195" w:rsidP="009B1195">
            <w:pPr>
              <w:widowControl w:val="0"/>
              <w:autoSpaceDE w:val="0"/>
              <w:autoSpaceDN w:val="0"/>
              <w:adjustRightInd w:val="0"/>
              <w:spacing w:after="0" w:line="240" w:lineRule="auto"/>
              <w:ind w:firstLine="255"/>
              <w:jc w:val="both"/>
              <w:rPr>
                <w:rFonts w:ascii="Times New Roman" w:eastAsia="Times New Roman" w:hAnsi="Times New Roman" w:cs="Times New Roman"/>
                <w:sz w:val="24"/>
                <w:szCs w:val="24"/>
                <w:lang w:eastAsia="ru-RU"/>
              </w:rPr>
            </w:pPr>
            <w:r w:rsidRPr="009B1195">
              <w:rPr>
                <w:rFonts w:ascii="Times New Roman" w:eastAsia="Times New Roman" w:hAnsi="Times New Roman" w:cs="Times New Roman"/>
                <w:sz w:val="24"/>
                <w:szCs w:val="24"/>
                <w:lang w:eastAsia="ru-RU"/>
              </w:rPr>
              <w:t>3) рисовать для ребенка по его просьбе или специально с целью вызвать у него интерес к изображению и к себе как объекту для изображения;</w:t>
            </w:r>
          </w:p>
          <w:p w14:paraId="2974A80B" w14:textId="77777777" w:rsidR="009B1195" w:rsidRPr="009B1195" w:rsidRDefault="009B1195" w:rsidP="009B1195">
            <w:pPr>
              <w:widowControl w:val="0"/>
              <w:autoSpaceDE w:val="0"/>
              <w:autoSpaceDN w:val="0"/>
              <w:adjustRightInd w:val="0"/>
              <w:spacing w:after="0" w:line="240" w:lineRule="auto"/>
              <w:ind w:firstLine="255"/>
              <w:jc w:val="both"/>
              <w:rPr>
                <w:rFonts w:ascii="Times New Roman" w:eastAsia="Times New Roman" w:hAnsi="Times New Roman" w:cs="Times New Roman"/>
                <w:sz w:val="24"/>
                <w:szCs w:val="24"/>
                <w:lang w:eastAsia="ru-RU"/>
              </w:rPr>
            </w:pPr>
            <w:r w:rsidRPr="009B1195">
              <w:rPr>
                <w:rFonts w:ascii="Times New Roman" w:eastAsia="Times New Roman" w:hAnsi="Times New Roman" w:cs="Times New Roman"/>
                <w:sz w:val="24"/>
                <w:szCs w:val="24"/>
                <w:lang w:eastAsia="ru-RU"/>
              </w:rPr>
              <w:t>4) отражать в создаваемых изображениях жизнь самого ребенка, его бытовой, предметно-игровой, положительный эмоциональный опыт; рисование сопровождать эмоциональными высказываниями;</w:t>
            </w:r>
          </w:p>
          <w:p w14:paraId="7B5F67B0" w14:textId="77777777" w:rsidR="009B1195" w:rsidRPr="009B1195" w:rsidRDefault="009B1195" w:rsidP="009B1195">
            <w:pPr>
              <w:widowControl w:val="0"/>
              <w:autoSpaceDE w:val="0"/>
              <w:autoSpaceDN w:val="0"/>
              <w:adjustRightInd w:val="0"/>
              <w:spacing w:after="0" w:line="240" w:lineRule="auto"/>
              <w:ind w:firstLine="255"/>
              <w:jc w:val="both"/>
              <w:rPr>
                <w:rFonts w:ascii="Times New Roman" w:eastAsia="Times New Roman" w:hAnsi="Times New Roman" w:cs="Times New Roman"/>
                <w:sz w:val="24"/>
                <w:szCs w:val="24"/>
                <w:lang w:eastAsia="ru-RU"/>
              </w:rPr>
            </w:pPr>
            <w:r w:rsidRPr="009B1195">
              <w:rPr>
                <w:rFonts w:ascii="Times New Roman" w:eastAsia="Times New Roman" w:hAnsi="Times New Roman" w:cs="Times New Roman"/>
                <w:sz w:val="24"/>
                <w:szCs w:val="24"/>
                <w:lang w:eastAsia="ru-RU"/>
              </w:rPr>
              <w:t>5) побуждать обучающихся демонстрировать изображенные на рисунке действия по подражанию и самостоятельно;</w:t>
            </w:r>
          </w:p>
          <w:p w14:paraId="1619C5E6" w14:textId="77777777" w:rsidR="009B1195" w:rsidRPr="009B1195" w:rsidRDefault="009B1195" w:rsidP="009B1195">
            <w:pPr>
              <w:widowControl w:val="0"/>
              <w:autoSpaceDE w:val="0"/>
              <w:autoSpaceDN w:val="0"/>
              <w:adjustRightInd w:val="0"/>
              <w:spacing w:after="0" w:line="240" w:lineRule="auto"/>
              <w:ind w:firstLine="255"/>
              <w:jc w:val="both"/>
              <w:rPr>
                <w:rFonts w:ascii="Times New Roman" w:eastAsia="Times New Roman" w:hAnsi="Times New Roman" w:cs="Times New Roman"/>
                <w:sz w:val="24"/>
                <w:szCs w:val="24"/>
                <w:lang w:eastAsia="ru-RU"/>
              </w:rPr>
            </w:pPr>
            <w:r w:rsidRPr="009B1195">
              <w:rPr>
                <w:rFonts w:ascii="Times New Roman" w:eastAsia="Times New Roman" w:hAnsi="Times New Roman" w:cs="Times New Roman"/>
                <w:sz w:val="24"/>
                <w:szCs w:val="24"/>
                <w:lang w:eastAsia="ru-RU"/>
              </w:rPr>
              <w:t>6) развивать у обучающихся восприятие плоскостных изображений, уделяя особое внимание изображению человека и его действий, рассматриванию картинок, иллюстраций в книгах;</w:t>
            </w:r>
          </w:p>
          <w:p w14:paraId="75C9BEE0" w14:textId="77777777" w:rsidR="009B1195" w:rsidRPr="009B1195" w:rsidRDefault="009B1195" w:rsidP="009B1195">
            <w:pPr>
              <w:widowControl w:val="0"/>
              <w:autoSpaceDE w:val="0"/>
              <w:autoSpaceDN w:val="0"/>
              <w:adjustRightInd w:val="0"/>
              <w:spacing w:after="0" w:line="240" w:lineRule="auto"/>
              <w:ind w:firstLine="255"/>
              <w:jc w:val="both"/>
              <w:rPr>
                <w:rFonts w:ascii="Times New Roman" w:eastAsia="Times New Roman" w:hAnsi="Times New Roman" w:cs="Times New Roman"/>
                <w:sz w:val="24"/>
                <w:szCs w:val="24"/>
                <w:lang w:eastAsia="ru-RU"/>
              </w:rPr>
            </w:pPr>
            <w:r w:rsidRPr="009B1195">
              <w:rPr>
                <w:rFonts w:ascii="Times New Roman" w:eastAsia="Times New Roman" w:hAnsi="Times New Roman" w:cs="Times New Roman"/>
                <w:sz w:val="24"/>
                <w:szCs w:val="24"/>
                <w:lang w:eastAsia="ru-RU"/>
              </w:rPr>
              <w:t>7) знакомить с изобразительными средствами и формировать изобразительные навыки в совместной деятельности с педагогическим работником;</w:t>
            </w:r>
          </w:p>
          <w:p w14:paraId="57AC8BAA" w14:textId="77777777" w:rsidR="009B1195" w:rsidRPr="009B1195" w:rsidRDefault="009B1195" w:rsidP="009B1195">
            <w:pPr>
              <w:widowControl w:val="0"/>
              <w:autoSpaceDE w:val="0"/>
              <w:autoSpaceDN w:val="0"/>
              <w:adjustRightInd w:val="0"/>
              <w:spacing w:after="0" w:line="240" w:lineRule="auto"/>
              <w:ind w:firstLine="255"/>
              <w:jc w:val="both"/>
              <w:rPr>
                <w:rFonts w:ascii="Times New Roman" w:eastAsia="Times New Roman" w:hAnsi="Times New Roman" w:cs="Times New Roman"/>
                <w:sz w:val="24"/>
                <w:szCs w:val="24"/>
                <w:lang w:eastAsia="ru-RU"/>
              </w:rPr>
            </w:pPr>
            <w:r w:rsidRPr="009B1195">
              <w:rPr>
                <w:rFonts w:ascii="Times New Roman" w:eastAsia="Times New Roman" w:hAnsi="Times New Roman" w:cs="Times New Roman"/>
                <w:sz w:val="24"/>
                <w:szCs w:val="24"/>
                <w:lang w:eastAsia="ru-RU"/>
              </w:rPr>
              <w:t>8) учить обучающихся анализировать строение предметов, выделять форму, цвет целого объекта и его частей, отражать их с помощью различных изобразительных средств;</w:t>
            </w:r>
          </w:p>
          <w:p w14:paraId="1176CF01" w14:textId="77777777" w:rsidR="009B1195" w:rsidRPr="009B1195" w:rsidRDefault="009B1195" w:rsidP="009B1195">
            <w:pPr>
              <w:widowControl w:val="0"/>
              <w:autoSpaceDE w:val="0"/>
              <w:autoSpaceDN w:val="0"/>
              <w:adjustRightInd w:val="0"/>
              <w:spacing w:after="0" w:line="240" w:lineRule="auto"/>
              <w:ind w:firstLine="255"/>
              <w:jc w:val="both"/>
              <w:rPr>
                <w:rFonts w:ascii="Times New Roman" w:eastAsia="Times New Roman" w:hAnsi="Times New Roman" w:cs="Times New Roman"/>
                <w:sz w:val="24"/>
                <w:szCs w:val="24"/>
                <w:lang w:eastAsia="ru-RU"/>
              </w:rPr>
            </w:pPr>
            <w:r w:rsidRPr="009B1195">
              <w:rPr>
                <w:rFonts w:ascii="Times New Roman" w:eastAsia="Times New Roman" w:hAnsi="Times New Roman" w:cs="Times New Roman"/>
                <w:sz w:val="24"/>
                <w:szCs w:val="24"/>
                <w:lang w:eastAsia="ru-RU"/>
              </w:rPr>
              <w:t>9) уделять особое внимание рисованию фигуры человека, учить передавать строение человеческого тела, его пропорции;</w:t>
            </w:r>
          </w:p>
          <w:p w14:paraId="15F00F77" w14:textId="77777777" w:rsidR="009B1195" w:rsidRPr="009B1195" w:rsidRDefault="009B1195" w:rsidP="009B1195">
            <w:pPr>
              <w:widowControl w:val="0"/>
              <w:autoSpaceDE w:val="0"/>
              <w:autoSpaceDN w:val="0"/>
              <w:adjustRightInd w:val="0"/>
              <w:spacing w:after="0" w:line="240" w:lineRule="auto"/>
              <w:ind w:firstLine="255"/>
              <w:jc w:val="both"/>
              <w:rPr>
                <w:rFonts w:ascii="Times New Roman" w:eastAsia="Times New Roman" w:hAnsi="Times New Roman" w:cs="Times New Roman"/>
                <w:sz w:val="24"/>
                <w:szCs w:val="24"/>
                <w:lang w:eastAsia="ru-RU"/>
              </w:rPr>
            </w:pPr>
            <w:r w:rsidRPr="009B1195">
              <w:rPr>
                <w:rFonts w:ascii="Times New Roman" w:eastAsia="Times New Roman" w:hAnsi="Times New Roman" w:cs="Times New Roman"/>
                <w:sz w:val="24"/>
                <w:szCs w:val="24"/>
                <w:lang w:eastAsia="ru-RU"/>
              </w:rPr>
              <w:t>10) побуждать экспериментировать с цветом, эстетически воспринимать различные сочетания цветов;</w:t>
            </w:r>
          </w:p>
          <w:p w14:paraId="358E0140" w14:textId="77777777" w:rsidR="009B1195" w:rsidRPr="009B1195" w:rsidRDefault="009B1195" w:rsidP="009B1195">
            <w:pPr>
              <w:widowControl w:val="0"/>
              <w:autoSpaceDE w:val="0"/>
              <w:autoSpaceDN w:val="0"/>
              <w:adjustRightInd w:val="0"/>
              <w:spacing w:after="0" w:line="240" w:lineRule="auto"/>
              <w:ind w:firstLine="255"/>
              <w:jc w:val="both"/>
              <w:rPr>
                <w:rFonts w:ascii="Times New Roman" w:eastAsia="Times New Roman" w:hAnsi="Times New Roman" w:cs="Times New Roman"/>
                <w:sz w:val="24"/>
                <w:szCs w:val="24"/>
                <w:lang w:eastAsia="ru-RU"/>
              </w:rPr>
            </w:pPr>
            <w:r w:rsidRPr="009B1195">
              <w:rPr>
                <w:rFonts w:ascii="Times New Roman" w:eastAsia="Times New Roman" w:hAnsi="Times New Roman" w:cs="Times New Roman"/>
                <w:sz w:val="24"/>
                <w:szCs w:val="24"/>
                <w:lang w:eastAsia="ru-RU"/>
              </w:rPr>
              <w:t>11) учить понимать сигнальное значение цвета, его теплых и холодных оттенков (зимний пейзаж - летний пейзаж - осенний пейзаж);</w:t>
            </w:r>
          </w:p>
          <w:p w14:paraId="23D2D6DC" w14:textId="77777777" w:rsidR="009B1195" w:rsidRPr="009B1195" w:rsidRDefault="009B1195" w:rsidP="009B1195">
            <w:pPr>
              <w:widowControl w:val="0"/>
              <w:autoSpaceDE w:val="0"/>
              <w:autoSpaceDN w:val="0"/>
              <w:adjustRightInd w:val="0"/>
              <w:spacing w:after="0" w:line="240" w:lineRule="auto"/>
              <w:ind w:firstLine="255"/>
              <w:jc w:val="both"/>
              <w:rPr>
                <w:rFonts w:ascii="Times New Roman" w:eastAsia="Times New Roman" w:hAnsi="Times New Roman" w:cs="Times New Roman"/>
                <w:sz w:val="24"/>
                <w:szCs w:val="24"/>
                <w:lang w:eastAsia="ru-RU"/>
              </w:rPr>
            </w:pPr>
            <w:r w:rsidRPr="009B1195">
              <w:rPr>
                <w:rFonts w:ascii="Times New Roman" w:eastAsia="Times New Roman" w:hAnsi="Times New Roman" w:cs="Times New Roman"/>
                <w:sz w:val="24"/>
                <w:szCs w:val="24"/>
                <w:lang w:eastAsia="ru-RU"/>
              </w:rPr>
              <w:t>12) развивать целостность восприятия, передавать целостный образ в предметном рисунке, отражая структуру объекта;</w:t>
            </w:r>
          </w:p>
          <w:p w14:paraId="6A896AE5" w14:textId="77777777" w:rsidR="009B1195" w:rsidRPr="009B1195" w:rsidRDefault="009B1195" w:rsidP="009B1195">
            <w:pPr>
              <w:widowControl w:val="0"/>
              <w:autoSpaceDE w:val="0"/>
              <w:autoSpaceDN w:val="0"/>
              <w:adjustRightInd w:val="0"/>
              <w:spacing w:after="0" w:line="240" w:lineRule="auto"/>
              <w:ind w:firstLine="255"/>
              <w:jc w:val="both"/>
              <w:rPr>
                <w:rFonts w:ascii="Times New Roman" w:eastAsia="Times New Roman" w:hAnsi="Times New Roman" w:cs="Times New Roman"/>
                <w:sz w:val="24"/>
                <w:szCs w:val="24"/>
                <w:lang w:eastAsia="ru-RU"/>
              </w:rPr>
            </w:pPr>
            <w:r w:rsidRPr="009B1195">
              <w:rPr>
                <w:rFonts w:ascii="Times New Roman" w:eastAsia="Times New Roman" w:hAnsi="Times New Roman" w:cs="Times New Roman"/>
                <w:sz w:val="24"/>
                <w:szCs w:val="24"/>
                <w:lang w:eastAsia="ru-RU"/>
              </w:rPr>
              <w:t>13) развивать творческие способности, побуждать придумывать и создавать композицию, осваивать различные художественные техники, использовать разнообразные материалы и средства;</w:t>
            </w:r>
          </w:p>
          <w:p w14:paraId="34D6BD24" w14:textId="77777777" w:rsidR="009B1195" w:rsidRPr="009B1195" w:rsidRDefault="009B1195" w:rsidP="009B1195">
            <w:pPr>
              <w:widowControl w:val="0"/>
              <w:autoSpaceDE w:val="0"/>
              <w:autoSpaceDN w:val="0"/>
              <w:adjustRightInd w:val="0"/>
              <w:spacing w:after="0" w:line="240" w:lineRule="auto"/>
              <w:ind w:firstLine="255"/>
              <w:jc w:val="both"/>
              <w:rPr>
                <w:rFonts w:ascii="Times New Roman" w:eastAsia="Times New Roman" w:hAnsi="Times New Roman" w:cs="Times New Roman"/>
                <w:sz w:val="24"/>
                <w:szCs w:val="24"/>
                <w:lang w:eastAsia="ru-RU"/>
              </w:rPr>
            </w:pPr>
            <w:r w:rsidRPr="009B1195">
              <w:rPr>
                <w:rFonts w:ascii="Times New Roman" w:eastAsia="Times New Roman" w:hAnsi="Times New Roman" w:cs="Times New Roman"/>
                <w:sz w:val="24"/>
                <w:szCs w:val="24"/>
                <w:lang w:eastAsia="ru-RU"/>
              </w:rPr>
              <w:t>14) развивать эстетические чувства, эстетическое восприятие иллюстраций, картин, рисунков;</w:t>
            </w:r>
          </w:p>
          <w:p w14:paraId="2D22E1C6" w14:textId="77777777" w:rsidR="009B1195" w:rsidRPr="009B1195" w:rsidRDefault="009B1195" w:rsidP="009B1195">
            <w:pPr>
              <w:widowControl w:val="0"/>
              <w:autoSpaceDE w:val="0"/>
              <w:autoSpaceDN w:val="0"/>
              <w:adjustRightInd w:val="0"/>
              <w:spacing w:after="0" w:line="240" w:lineRule="auto"/>
              <w:ind w:firstLine="255"/>
              <w:jc w:val="both"/>
              <w:rPr>
                <w:rFonts w:ascii="Times New Roman" w:eastAsia="Times New Roman" w:hAnsi="Times New Roman" w:cs="Times New Roman"/>
                <w:sz w:val="24"/>
                <w:szCs w:val="24"/>
                <w:lang w:eastAsia="ru-RU"/>
              </w:rPr>
            </w:pPr>
            <w:r w:rsidRPr="009B1195">
              <w:rPr>
                <w:rFonts w:ascii="Times New Roman" w:eastAsia="Times New Roman" w:hAnsi="Times New Roman" w:cs="Times New Roman"/>
                <w:sz w:val="24"/>
                <w:szCs w:val="24"/>
                <w:lang w:eastAsia="ru-RU"/>
              </w:rPr>
              <w:t>15) развивать интерес обучающихся к пластическим материалам (тесту, глине), в процессе лепки, из которых обучающиеся разминают, разрывают, соединяют куски теста, расплющивают, а педагогические работники придают затем этим кускам предметный вид, что закрепляется в слове и дальнейшем обыгрывании;</w:t>
            </w:r>
          </w:p>
          <w:p w14:paraId="2E3C3EA6" w14:textId="77777777" w:rsidR="009B1195" w:rsidRPr="009B1195" w:rsidRDefault="009B1195" w:rsidP="009B1195">
            <w:pPr>
              <w:widowControl w:val="0"/>
              <w:autoSpaceDE w:val="0"/>
              <w:autoSpaceDN w:val="0"/>
              <w:adjustRightInd w:val="0"/>
              <w:spacing w:after="0" w:line="240" w:lineRule="auto"/>
              <w:ind w:firstLine="255"/>
              <w:jc w:val="both"/>
              <w:rPr>
                <w:rFonts w:ascii="Times New Roman" w:eastAsia="Times New Roman" w:hAnsi="Times New Roman" w:cs="Times New Roman"/>
                <w:sz w:val="24"/>
                <w:szCs w:val="24"/>
                <w:lang w:eastAsia="ru-RU"/>
              </w:rPr>
            </w:pPr>
            <w:r w:rsidRPr="009B1195">
              <w:rPr>
                <w:rFonts w:ascii="Times New Roman" w:eastAsia="Times New Roman" w:hAnsi="Times New Roman" w:cs="Times New Roman"/>
                <w:sz w:val="24"/>
                <w:szCs w:val="24"/>
                <w:lang w:eastAsia="ru-RU"/>
              </w:rPr>
              <w:t>16) развивать конструктивный праксис, ручную умелость, закрепляя технические навыки лепки;</w:t>
            </w:r>
          </w:p>
          <w:p w14:paraId="583C385A" w14:textId="77777777" w:rsidR="009B1195" w:rsidRPr="009B1195" w:rsidRDefault="009B1195" w:rsidP="009B1195">
            <w:pPr>
              <w:widowControl w:val="0"/>
              <w:autoSpaceDE w:val="0"/>
              <w:autoSpaceDN w:val="0"/>
              <w:adjustRightInd w:val="0"/>
              <w:spacing w:after="0" w:line="240" w:lineRule="auto"/>
              <w:ind w:firstLine="255"/>
              <w:jc w:val="both"/>
              <w:rPr>
                <w:rFonts w:ascii="Times New Roman" w:eastAsia="Times New Roman" w:hAnsi="Times New Roman" w:cs="Times New Roman"/>
                <w:sz w:val="24"/>
                <w:szCs w:val="24"/>
                <w:lang w:eastAsia="ru-RU"/>
              </w:rPr>
            </w:pPr>
            <w:r w:rsidRPr="009B1195">
              <w:rPr>
                <w:rFonts w:ascii="Times New Roman" w:eastAsia="Times New Roman" w:hAnsi="Times New Roman" w:cs="Times New Roman"/>
                <w:sz w:val="24"/>
                <w:szCs w:val="24"/>
                <w:lang w:eastAsia="ru-RU"/>
              </w:rPr>
              <w:t>17) включать в последующую совместную игру фигурки людей, животных, вылепленных ребенком (собачка просит есть, бегает, спит, «служит»);</w:t>
            </w:r>
          </w:p>
          <w:p w14:paraId="194AAA91" w14:textId="77777777" w:rsidR="009B1195" w:rsidRPr="009B1195" w:rsidRDefault="009B1195" w:rsidP="009B1195">
            <w:pPr>
              <w:widowControl w:val="0"/>
              <w:autoSpaceDE w:val="0"/>
              <w:autoSpaceDN w:val="0"/>
              <w:adjustRightInd w:val="0"/>
              <w:spacing w:after="0" w:line="240" w:lineRule="auto"/>
              <w:ind w:firstLine="255"/>
              <w:jc w:val="both"/>
              <w:rPr>
                <w:rFonts w:ascii="Times New Roman" w:eastAsia="Times New Roman" w:hAnsi="Times New Roman" w:cs="Times New Roman"/>
                <w:sz w:val="24"/>
                <w:szCs w:val="24"/>
                <w:lang w:eastAsia="ru-RU"/>
              </w:rPr>
            </w:pPr>
            <w:r w:rsidRPr="009B1195">
              <w:rPr>
                <w:rFonts w:ascii="Times New Roman" w:eastAsia="Times New Roman" w:hAnsi="Times New Roman" w:cs="Times New Roman"/>
                <w:sz w:val="24"/>
                <w:szCs w:val="24"/>
                <w:lang w:eastAsia="ru-RU"/>
              </w:rPr>
              <w:t>18) знакомить с алгоритмами деятельности при изготовлении поделок с помощью аппликации;</w:t>
            </w:r>
          </w:p>
          <w:p w14:paraId="607E364B" w14:textId="77777777" w:rsidR="009B1195" w:rsidRPr="009B1195" w:rsidRDefault="009B1195" w:rsidP="009B1195">
            <w:pPr>
              <w:widowControl w:val="0"/>
              <w:autoSpaceDE w:val="0"/>
              <w:autoSpaceDN w:val="0"/>
              <w:adjustRightInd w:val="0"/>
              <w:spacing w:after="0" w:line="240" w:lineRule="auto"/>
              <w:ind w:firstLine="255"/>
              <w:jc w:val="both"/>
              <w:rPr>
                <w:rFonts w:ascii="Times New Roman" w:eastAsia="Times New Roman" w:hAnsi="Times New Roman" w:cs="Times New Roman"/>
                <w:sz w:val="24"/>
                <w:szCs w:val="24"/>
                <w:lang w:eastAsia="ru-RU"/>
              </w:rPr>
            </w:pPr>
            <w:r w:rsidRPr="009B1195">
              <w:rPr>
                <w:rFonts w:ascii="Times New Roman" w:eastAsia="Times New Roman" w:hAnsi="Times New Roman" w:cs="Times New Roman"/>
                <w:sz w:val="24"/>
                <w:szCs w:val="24"/>
                <w:lang w:eastAsia="ru-RU"/>
              </w:rPr>
              <w:t>19) развивать чувство изобразительного ритма, выполняя вместе с детьми задания, включающие наклеивание заготовок, учить составлять простейшие декоративных узоры по принципу повторности и чередования в процессе «подвижной аппликации», без наклеивания;</w:t>
            </w:r>
          </w:p>
          <w:p w14:paraId="64F5CF3C" w14:textId="77777777" w:rsidR="009B1195" w:rsidRPr="009B1195" w:rsidRDefault="009B1195" w:rsidP="009B1195">
            <w:pPr>
              <w:widowControl w:val="0"/>
              <w:autoSpaceDE w:val="0"/>
              <w:autoSpaceDN w:val="0"/>
              <w:adjustRightInd w:val="0"/>
              <w:spacing w:after="0" w:line="240" w:lineRule="auto"/>
              <w:ind w:firstLine="255"/>
              <w:jc w:val="both"/>
              <w:rPr>
                <w:rFonts w:ascii="Times New Roman" w:eastAsia="Times New Roman" w:hAnsi="Times New Roman" w:cs="Times New Roman"/>
                <w:sz w:val="24"/>
                <w:szCs w:val="24"/>
                <w:lang w:eastAsia="ru-RU"/>
              </w:rPr>
            </w:pPr>
            <w:r w:rsidRPr="009B1195">
              <w:rPr>
                <w:rFonts w:ascii="Times New Roman" w:eastAsia="Times New Roman" w:hAnsi="Times New Roman" w:cs="Times New Roman"/>
                <w:sz w:val="24"/>
                <w:szCs w:val="24"/>
                <w:lang w:eastAsia="ru-RU"/>
              </w:rPr>
              <w:t>20) уделять внимание выработке точных движений рук под зрительным контролем при выполнении аппликации (при совмещении поверхностей держать одной рукой, перемещать или сдвигать другой);</w:t>
            </w:r>
          </w:p>
          <w:p w14:paraId="451C1188" w14:textId="77777777" w:rsidR="009B1195" w:rsidRPr="009B1195" w:rsidRDefault="009B1195" w:rsidP="009B1195">
            <w:pPr>
              <w:widowControl w:val="0"/>
              <w:autoSpaceDE w:val="0"/>
              <w:autoSpaceDN w:val="0"/>
              <w:adjustRightInd w:val="0"/>
              <w:spacing w:after="0" w:line="240" w:lineRule="auto"/>
              <w:ind w:firstLine="255"/>
              <w:jc w:val="both"/>
              <w:rPr>
                <w:rFonts w:ascii="Times New Roman" w:eastAsia="Times New Roman" w:hAnsi="Times New Roman" w:cs="Times New Roman"/>
                <w:sz w:val="24"/>
                <w:szCs w:val="24"/>
                <w:lang w:eastAsia="ru-RU"/>
              </w:rPr>
            </w:pPr>
            <w:r w:rsidRPr="009B1195">
              <w:rPr>
                <w:rFonts w:ascii="Times New Roman" w:eastAsia="Times New Roman" w:hAnsi="Times New Roman" w:cs="Times New Roman"/>
                <w:sz w:val="24"/>
                <w:szCs w:val="24"/>
                <w:lang w:eastAsia="ru-RU"/>
              </w:rPr>
              <w:t>21) совершенствовать ориентировку в пространстве листа при аппликации по образцу или словесной инструкции;</w:t>
            </w:r>
          </w:p>
          <w:p w14:paraId="60D954FD" w14:textId="77777777" w:rsidR="009B1195" w:rsidRPr="009B1195" w:rsidRDefault="009B1195" w:rsidP="009B1195">
            <w:pPr>
              <w:widowControl w:val="0"/>
              <w:autoSpaceDE w:val="0"/>
              <w:autoSpaceDN w:val="0"/>
              <w:adjustRightInd w:val="0"/>
              <w:spacing w:after="0" w:line="240" w:lineRule="auto"/>
              <w:ind w:firstLine="255"/>
              <w:jc w:val="both"/>
              <w:rPr>
                <w:rFonts w:ascii="Times New Roman" w:eastAsia="Times New Roman" w:hAnsi="Times New Roman" w:cs="Times New Roman"/>
                <w:sz w:val="24"/>
                <w:szCs w:val="24"/>
                <w:lang w:eastAsia="ru-RU"/>
              </w:rPr>
            </w:pPr>
            <w:r w:rsidRPr="009B1195">
              <w:rPr>
                <w:rFonts w:ascii="Times New Roman" w:eastAsia="Times New Roman" w:hAnsi="Times New Roman" w:cs="Times New Roman"/>
                <w:sz w:val="24"/>
                <w:szCs w:val="24"/>
                <w:lang w:eastAsia="ru-RU"/>
              </w:rPr>
              <w:t>22) развивать координацию движений рук, зрительно-двигательную координацию в процессе рисования, лепки, аппликации;</w:t>
            </w:r>
          </w:p>
          <w:p w14:paraId="0C9E4BCC" w14:textId="77777777" w:rsidR="009B1195" w:rsidRPr="009B1195" w:rsidRDefault="009B1195" w:rsidP="009B1195">
            <w:pPr>
              <w:widowControl w:val="0"/>
              <w:autoSpaceDE w:val="0"/>
              <w:autoSpaceDN w:val="0"/>
              <w:adjustRightInd w:val="0"/>
              <w:spacing w:after="0" w:line="240" w:lineRule="auto"/>
              <w:ind w:firstLine="255"/>
              <w:jc w:val="both"/>
              <w:rPr>
                <w:rFonts w:ascii="Times New Roman" w:eastAsia="Times New Roman" w:hAnsi="Times New Roman" w:cs="Times New Roman"/>
                <w:sz w:val="24"/>
                <w:szCs w:val="24"/>
                <w:lang w:eastAsia="ru-RU"/>
              </w:rPr>
            </w:pPr>
            <w:r w:rsidRPr="009B1195">
              <w:rPr>
                <w:rFonts w:ascii="Times New Roman" w:eastAsia="Times New Roman" w:hAnsi="Times New Roman" w:cs="Times New Roman"/>
                <w:sz w:val="24"/>
                <w:szCs w:val="24"/>
                <w:lang w:eastAsia="ru-RU"/>
              </w:rPr>
              <w:t>23) использовать сюжетные рисунки на занятиях по развитию речи для составления наглядной программы высказываний.</w:t>
            </w:r>
          </w:p>
          <w:p w14:paraId="2FCE9B71" w14:textId="77777777" w:rsidR="009B1195" w:rsidRPr="009B1195" w:rsidRDefault="009B1195" w:rsidP="009B1195">
            <w:pPr>
              <w:widowControl w:val="0"/>
              <w:autoSpaceDE w:val="0"/>
              <w:autoSpaceDN w:val="0"/>
              <w:adjustRightInd w:val="0"/>
              <w:spacing w:after="0" w:line="240" w:lineRule="auto"/>
              <w:ind w:firstLine="255"/>
              <w:jc w:val="both"/>
              <w:rPr>
                <w:rFonts w:ascii="Times New Roman" w:eastAsia="Times New Roman" w:hAnsi="Times New Roman" w:cs="Times New Roman"/>
                <w:b/>
                <w:i/>
                <w:sz w:val="24"/>
                <w:szCs w:val="24"/>
                <w:lang w:eastAsia="ru-RU"/>
              </w:rPr>
            </w:pPr>
            <w:r w:rsidRPr="009B1195">
              <w:rPr>
                <w:rFonts w:ascii="Times New Roman" w:eastAsia="Times New Roman" w:hAnsi="Times New Roman" w:cs="Times New Roman"/>
                <w:b/>
                <w:i/>
                <w:sz w:val="24"/>
                <w:szCs w:val="24"/>
                <w:lang w:eastAsia="ru-RU"/>
              </w:rPr>
              <w:t>2. Развитие воображения и творческих способностей обучающихся:</w:t>
            </w:r>
          </w:p>
          <w:p w14:paraId="242DF8B9" w14:textId="77777777" w:rsidR="009B1195" w:rsidRPr="009B1195" w:rsidRDefault="009B1195" w:rsidP="009B1195">
            <w:pPr>
              <w:widowControl w:val="0"/>
              <w:autoSpaceDE w:val="0"/>
              <w:autoSpaceDN w:val="0"/>
              <w:adjustRightInd w:val="0"/>
              <w:spacing w:after="0" w:line="240" w:lineRule="auto"/>
              <w:ind w:firstLine="255"/>
              <w:jc w:val="both"/>
              <w:rPr>
                <w:rFonts w:ascii="Times New Roman" w:eastAsia="Times New Roman" w:hAnsi="Times New Roman" w:cs="Times New Roman"/>
                <w:sz w:val="24"/>
                <w:szCs w:val="24"/>
                <w:lang w:eastAsia="ru-RU"/>
              </w:rPr>
            </w:pPr>
            <w:r w:rsidRPr="009B1195">
              <w:rPr>
                <w:rFonts w:ascii="Times New Roman" w:eastAsia="Times New Roman" w:hAnsi="Times New Roman" w:cs="Times New Roman"/>
                <w:sz w:val="24"/>
                <w:szCs w:val="24"/>
                <w:lang w:eastAsia="ru-RU"/>
              </w:rPr>
              <w:t>1) побуждать к самостоятельности и творческой инициативе; положительно оценивать первые попытки участия в творческой деятельности;</w:t>
            </w:r>
          </w:p>
          <w:p w14:paraId="12AB8D4D" w14:textId="77777777" w:rsidR="009B1195" w:rsidRPr="009B1195" w:rsidRDefault="009B1195" w:rsidP="009B1195">
            <w:pPr>
              <w:widowControl w:val="0"/>
              <w:autoSpaceDE w:val="0"/>
              <w:autoSpaceDN w:val="0"/>
              <w:adjustRightInd w:val="0"/>
              <w:spacing w:after="0" w:line="240" w:lineRule="auto"/>
              <w:ind w:firstLine="255"/>
              <w:jc w:val="both"/>
              <w:rPr>
                <w:rFonts w:ascii="Times New Roman" w:eastAsia="Times New Roman" w:hAnsi="Times New Roman" w:cs="Times New Roman"/>
                <w:sz w:val="24"/>
                <w:szCs w:val="24"/>
                <w:lang w:eastAsia="ru-RU"/>
              </w:rPr>
            </w:pPr>
            <w:r w:rsidRPr="009B1195">
              <w:rPr>
                <w:rFonts w:ascii="Times New Roman" w:eastAsia="Times New Roman" w:hAnsi="Times New Roman" w:cs="Times New Roman"/>
                <w:sz w:val="24"/>
                <w:szCs w:val="24"/>
                <w:lang w:eastAsia="ru-RU"/>
              </w:rPr>
              <w:t>2) формировать ориентировочно-исследовательский этап изобразительной деятельности, организовывать целенаправленное изучение, обследование объекта перед изображением; отражать воспринятое в речи, передавать свойства объектов в рисунке, лепке, аппликации;</w:t>
            </w:r>
          </w:p>
          <w:p w14:paraId="5A58905F" w14:textId="77777777" w:rsidR="009B1195" w:rsidRPr="009B1195" w:rsidRDefault="009B1195" w:rsidP="009B1195">
            <w:pPr>
              <w:widowControl w:val="0"/>
              <w:autoSpaceDE w:val="0"/>
              <w:autoSpaceDN w:val="0"/>
              <w:adjustRightInd w:val="0"/>
              <w:spacing w:after="0" w:line="240" w:lineRule="auto"/>
              <w:ind w:firstLine="255"/>
              <w:jc w:val="both"/>
              <w:rPr>
                <w:rFonts w:ascii="Times New Roman" w:eastAsia="Times New Roman" w:hAnsi="Times New Roman" w:cs="Times New Roman"/>
                <w:sz w:val="24"/>
                <w:szCs w:val="24"/>
                <w:lang w:eastAsia="ru-RU"/>
              </w:rPr>
            </w:pPr>
            <w:r w:rsidRPr="009B1195">
              <w:rPr>
                <w:rFonts w:ascii="Times New Roman" w:eastAsia="Times New Roman" w:hAnsi="Times New Roman" w:cs="Times New Roman"/>
                <w:sz w:val="24"/>
                <w:szCs w:val="24"/>
                <w:lang w:eastAsia="ru-RU"/>
              </w:rPr>
              <w:t>3) учить обучающихся определять свой замысел, словесно его формулировать, следовать ему в процессе работы и реализовывать его, объяснять после окончания работы содержание получившегося изображения;</w:t>
            </w:r>
          </w:p>
          <w:p w14:paraId="12A77EB5" w14:textId="77777777" w:rsidR="009B1195" w:rsidRPr="009B1195" w:rsidRDefault="009B1195" w:rsidP="009B1195">
            <w:pPr>
              <w:widowControl w:val="0"/>
              <w:autoSpaceDE w:val="0"/>
              <w:autoSpaceDN w:val="0"/>
              <w:adjustRightInd w:val="0"/>
              <w:spacing w:after="0" w:line="240" w:lineRule="auto"/>
              <w:ind w:firstLine="255"/>
              <w:jc w:val="both"/>
              <w:rPr>
                <w:rFonts w:ascii="Times New Roman" w:eastAsia="Times New Roman" w:hAnsi="Times New Roman" w:cs="Times New Roman"/>
                <w:sz w:val="24"/>
                <w:szCs w:val="24"/>
                <w:lang w:eastAsia="ru-RU"/>
              </w:rPr>
            </w:pPr>
            <w:r w:rsidRPr="009B1195">
              <w:rPr>
                <w:rFonts w:ascii="Times New Roman" w:eastAsia="Times New Roman" w:hAnsi="Times New Roman" w:cs="Times New Roman"/>
                <w:sz w:val="24"/>
                <w:szCs w:val="24"/>
                <w:lang w:eastAsia="ru-RU"/>
              </w:rPr>
              <w:t>4) развивать воображение, обучая приемам создания новых образов: путем агглютинации, гиперболизации, акцентирования, схематизации;</w:t>
            </w:r>
          </w:p>
          <w:p w14:paraId="3EB49256" w14:textId="77777777" w:rsidR="009B1195" w:rsidRPr="009B1195" w:rsidRDefault="009B1195" w:rsidP="009B1195">
            <w:pPr>
              <w:widowControl w:val="0"/>
              <w:autoSpaceDE w:val="0"/>
              <w:autoSpaceDN w:val="0"/>
              <w:adjustRightInd w:val="0"/>
              <w:spacing w:after="0" w:line="240" w:lineRule="auto"/>
              <w:ind w:firstLine="255"/>
              <w:jc w:val="both"/>
              <w:rPr>
                <w:rFonts w:ascii="Times New Roman" w:eastAsia="Times New Roman" w:hAnsi="Times New Roman" w:cs="Times New Roman"/>
                <w:sz w:val="24"/>
                <w:szCs w:val="24"/>
                <w:lang w:eastAsia="ru-RU"/>
              </w:rPr>
            </w:pPr>
            <w:r w:rsidRPr="009B1195">
              <w:rPr>
                <w:rFonts w:ascii="Times New Roman" w:eastAsia="Times New Roman" w:hAnsi="Times New Roman" w:cs="Times New Roman"/>
                <w:sz w:val="24"/>
                <w:szCs w:val="24"/>
                <w:lang w:eastAsia="ru-RU"/>
              </w:rPr>
              <w:t>5) побуждать к созданию новых образов на материале лепки, аппликации, изодеятельности (задания «Нарисуй волшебный замок», «Несуществующее животное», «Чудо-дерево»); предлагать специальные дидактические игры, в которых требуется дорисовать незаконченные изображения;</w:t>
            </w:r>
          </w:p>
          <w:p w14:paraId="305ECA01" w14:textId="77777777" w:rsidR="009B1195" w:rsidRPr="009B1195" w:rsidRDefault="009B1195" w:rsidP="009B1195">
            <w:pPr>
              <w:widowControl w:val="0"/>
              <w:autoSpaceDE w:val="0"/>
              <w:autoSpaceDN w:val="0"/>
              <w:adjustRightInd w:val="0"/>
              <w:spacing w:after="0" w:line="240" w:lineRule="auto"/>
              <w:ind w:firstLine="255"/>
              <w:jc w:val="both"/>
              <w:rPr>
                <w:rFonts w:ascii="Times New Roman" w:eastAsia="Times New Roman" w:hAnsi="Times New Roman" w:cs="Times New Roman"/>
                <w:sz w:val="24"/>
                <w:szCs w:val="24"/>
                <w:lang w:eastAsia="ru-RU"/>
              </w:rPr>
            </w:pPr>
            <w:r w:rsidRPr="009B1195">
              <w:rPr>
                <w:rFonts w:ascii="Times New Roman" w:eastAsia="Times New Roman" w:hAnsi="Times New Roman" w:cs="Times New Roman"/>
                <w:sz w:val="24"/>
                <w:szCs w:val="24"/>
                <w:lang w:eastAsia="ru-RU"/>
              </w:rPr>
              <w:t>6) поддерживать стремление обучающихся к использованию различных средств и материалов в процессе изобразительной деятельности;</w:t>
            </w:r>
          </w:p>
          <w:p w14:paraId="3F785D42" w14:textId="77777777" w:rsidR="009B1195" w:rsidRPr="009B1195" w:rsidRDefault="009B1195" w:rsidP="009B1195">
            <w:pPr>
              <w:widowControl w:val="0"/>
              <w:autoSpaceDE w:val="0"/>
              <w:autoSpaceDN w:val="0"/>
              <w:adjustRightInd w:val="0"/>
              <w:spacing w:after="0" w:line="240" w:lineRule="auto"/>
              <w:ind w:firstLine="255"/>
              <w:jc w:val="both"/>
              <w:rPr>
                <w:rFonts w:ascii="Times New Roman" w:eastAsia="Times New Roman" w:hAnsi="Times New Roman" w:cs="Times New Roman"/>
                <w:sz w:val="24"/>
                <w:szCs w:val="24"/>
                <w:lang w:eastAsia="ru-RU"/>
              </w:rPr>
            </w:pPr>
            <w:r w:rsidRPr="009B1195">
              <w:rPr>
                <w:rFonts w:ascii="Times New Roman" w:eastAsia="Times New Roman" w:hAnsi="Times New Roman" w:cs="Times New Roman"/>
                <w:sz w:val="24"/>
                <w:szCs w:val="24"/>
                <w:lang w:eastAsia="ru-RU"/>
              </w:rPr>
              <w:t>7) обогащать представления обучающихся о предметах и явлениях окружающего мира, поддерживать стремление к расширению содержания рисунков и поделок дошкольников;</w:t>
            </w:r>
          </w:p>
          <w:p w14:paraId="079E7F1A" w14:textId="77777777" w:rsidR="009B1195" w:rsidRPr="009B1195" w:rsidRDefault="009B1195" w:rsidP="009B1195">
            <w:pPr>
              <w:widowControl w:val="0"/>
              <w:autoSpaceDE w:val="0"/>
              <w:autoSpaceDN w:val="0"/>
              <w:adjustRightInd w:val="0"/>
              <w:spacing w:after="0" w:line="240" w:lineRule="auto"/>
              <w:ind w:firstLine="255"/>
              <w:jc w:val="both"/>
              <w:rPr>
                <w:rFonts w:ascii="Times New Roman" w:eastAsia="Times New Roman" w:hAnsi="Times New Roman" w:cs="Times New Roman"/>
                <w:sz w:val="24"/>
                <w:szCs w:val="24"/>
                <w:lang w:eastAsia="ru-RU"/>
              </w:rPr>
            </w:pPr>
            <w:r w:rsidRPr="009B1195">
              <w:rPr>
                <w:rFonts w:ascii="Times New Roman" w:eastAsia="Times New Roman" w:hAnsi="Times New Roman" w:cs="Times New Roman"/>
                <w:sz w:val="24"/>
                <w:szCs w:val="24"/>
                <w:lang w:eastAsia="ru-RU"/>
              </w:rPr>
              <w:t>8) побуждать обучающихся изображать себя, окружающих;</w:t>
            </w:r>
          </w:p>
          <w:p w14:paraId="667EBEEB" w14:textId="77777777" w:rsidR="009B1195" w:rsidRPr="009B1195" w:rsidRDefault="009B1195" w:rsidP="009B1195">
            <w:pPr>
              <w:widowControl w:val="0"/>
              <w:autoSpaceDE w:val="0"/>
              <w:autoSpaceDN w:val="0"/>
              <w:adjustRightInd w:val="0"/>
              <w:spacing w:after="0" w:line="240" w:lineRule="auto"/>
              <w:ind w:firstLine="255"/>
              <w:jc w:val="both"/>
              <w:rPr>
                <w:rFonts w:ascii="Times New Roman" w:eastAsia="Times New Roman" w:hAnsi="Times New Roman" w:cs="Times New Roman"/>
                <w:sz w:val="24"/>
                <w:szCs w:val="24"/>
                <w:lang w:eastAsia="ru-RU"/>
              </w:rPr>
            </w:pPr>
            <w:r w:rsidRPr="009B1195">
              <w:rPr>
                <w:rFonts w:ascii="Times New Roman" w:eastAsia="Times New Roman" w:hAnsi="Times New Roman" w:cs="Times New Roman"/>
                <w:sz w:val="24"/>
                <w:szCs w:val="24"/>
                <w:lang w:eastAsia="ru-RU"/>
              </w:rPr>
              <w:t>9) развивать планирующую функцию речи и произвольную регуляцию деятельности при создании сюжетных рисунков, передаче их содержания в коротких рассказах;</w:t>
            </w:r>
          </w:p>
          <w:p w14:paraId="276F193C" w14:textId="77777777" w:rsidR="009B1195" w:rsidRPr="009B1195" w:rsidRDefault="009B1195" w:rsidP="009B1195">
            <w:pPr>
              <w:widowControl w:val="0"/>
              <w:autoSpaceDE w:val="0"/>
              <w:autoSpaceDN w:val="0"/>
              <w:adjustRightInd w:val="0"/>
              <w:spacing w:after="0" w:line="240" w:lineRule="auto"/>
              <w:ind w:firstLine="255"/>
              <w:jc w:val="both"/>
              <w:rPr>
                <w:rFonts w:ascii="Times New Roman" w:eastAsia="Times New Roman" w:hAnsi="Times New Roman" w:cs="Times New Roman"/>
                <w:sz w:val="24"/>
                <w:szCs w:val="24"/>
                <w:lang w:eastAsia="ru-RU"/>
              </w:rPr>
            </w:pPr>
            <w:r w:rsidRPr="009B1195">
              <w:rPr>
                <w:rFonts w:ascii="Times New Roman" w:eastAsia="Times New Roman" w:hAnsi="Times New Roman" w:cs="Times New Roman"/>
                <w:sz w:val="24"/>
                <w:szCs w:val="24"/>
                <w:lang w:eastAsia="ru-RU"/>
              </w:rPr>
              <w:t>10) стимулировать желание обучающихся оценивать свои работы путем сопоставления с натурой и образцом, со словесным заданием;</w:t>
            </w:r>
          </w:p>
          <w:p w14:paraId="6C27E0CB" w14:textId="77777777" w:rsidR="009B1195" w:rsidRPr="009B1195" w:rsidRDefault="009B1195" w:rsidP="009B1195">
            <w:pPr>
              <w:widowControl w:val="0"/>
              <w:autoSpaceDE w:val="0"/>
              <w:autoSpaceDN w:val="0"/>
              <w:adjustRightInd w:val="0"/>
              <w:spacing w:after="0" w:line="240" w:lineRule="auto"/>
              <w:ind w:firstLine="255"/>
              <w:jc w:val="both"/>
              <w:rPr>
                <w:rFonts w:ascii="Times New Roman" w:eastAsia="Times New Roman" w:hAnsi="Times New Roman" w:cs="Times New Roman"/>
                <w:sz w:val="24"/>
                <w:szCs w:val="24"/>
                <w:lang w:eastAsia="ru-RU"/>
              </w:rPr>
            </w:pPr>
            <w:r w:rsidRPr="009B1195">
              <w:rPr>
                <w:rFonts w:ascii="Times New Roman" w:eastAsia="Times New Roman" w:hAnsi="Times New Roman" w:cs="Times New Roman"/>
                <w:sz w:val="24"/>
                <w:szCs w:val="24"/>
                <w:lang w:eastAsia="ru-RU"/>
              </w:rPr>
              <w:t>11) закреплять пространственные и величинные представления обучающихся, используя для обозначения размера, места расположения, пространственных отношений языковые средства;</w:t>
            </w:r>
          </w:p>
          <w:p w14:paraId="50E7CF52" w14:textId="77777777" w:rsidR="009B1195" w:rsidRPr="009B1195" w:rsidRDefault="009B1195" w:rsidP="009B1195">
            <w:pPr>
              <w:widowControl w:val="0"/>
              <w:autoSpaceDE w:val="0"/>
              <w:autoSpaceDN w:val="0"/>
              <w:adjustRightInd w:val="0"/>
              <w:spacing w:after="0" w:line="240" w:lineRule="auto"/>
              <w:ind w:firstLine="255"/>
              <w:jc w:val="both"/>
              <w:rPr>
                <w:rFonts w:ascii="Times New Roman" w:eastAsia="Times New Roman" w:hAnsi="Times New Roman" w:cs="Times New Roman"/>
                <w:sz w:val="24"/>
                <w:szCs w:val="24"/>
                <w:lang w:eastAsia="ru-RU"/>
              </w:rPr>
            </w:pPr>
            <w:r w:rsidRPr="009B1195">
              <w:rPr>
                <w:rFonts w:ascii="Times New Roman" w:eastAsia="Times New Roman" w:hAnsi="Times New Roman" w:cs="Times New Roman"/>
                <w:sz w:val="24"/>
                <w:szCs w:val="24"/>
                <w:lang w:eastAsia="ru-RU"/>
              </w:rPr>
              <w:t>12) развивать у обучающихся чувство ритма в процессе работы кистью, карандашами, фломастерами;</w:t>
            </w:r>
          </w:p>
          <w:p w14:paraId="68095521" w14:textId="77777777" w:rsidR="009B1195" w:rsidRPr="009B1195" w:rsidRDefault="009B1195" w:rsidP="009B1195">
            <w:pPr>
              <w:widowControl w:val="0"/>
              <w:autoSpaceDE w:val="0"/>
              <w:autoSpaceDN w:val="0"/>
              <w:adjustRightInd w:val="0"/>
              <w:spacing w:after="0" w:line="240" w:lineRule="auto"/>
              <w:ind w:firstLine="255"/>
              <w:jc w:val="both"/>
              <w:rPr>
                <w:rFonts w:ascii="Times New Roman" w:eastAsia="Times New Roman" w:hAnsi="Times New Roman" w:cs="Times New Roman"/>
                <w:sz w:val="24"/>
                <w:szCs w:val="24"/>
                <w:lang w:eastAsia="ru-RU"/>
              </w:rPr>
            </w:pPr>
            <w:r w:rsidRPr="009B1195">
              <w:rPr>
                <w:rFonts w:ascii="Times New Roman" w:eastAsia="Times New Roman" w:hAnsi="Times New Roman" w:cs="Times New Roman"/>
                <w:sz w:val="24"/>
                <w:szCs w:val="24"/>
                <w:lang w:eastAsia="ru-RU"/>
              </w:rPr>
              <w:t>13) вызывать у обучающихся интерес к лепным поделкам, расширяя их представления о скульптуре малых форм и выделяя средства выразительности, передающие характер образа, поддерживать стремление обучающихся лепить самостоятельно.</w:t>
            </w:r>
          </w:p>
        </w:tc>
      </w:tr>
      <w:tr w:rsidR="009B1195" w:rsidRPr="009B1195" w14:paraId="72B923B8" w14:textId="77777777" w:rsidTr="0030793C">
        <w:tc>
          <w:tcPr>
            <w:tcW w:w="3240" w:type="dxa"/>
            <w:tcBorders>
              <w:top w:val="single" w:sz="4" w:space="0" w:color="auto"/>
              <w:bottom w:val="single" w:sz="4" w:space="0" w:color="auto"/>
              <w:right w:val="single" w:sz="4" w:space="0" w:color="auto"/>
            </w:tcBorders>
          </w:tcPr>
          <w:p w14:paraId="13BD2879" w14:textId="77777777" w:rsidR="009B1195" w:rsidRPr="009B1195" w:rsidRDefault="009B1195" w:rsidP="009B1195">
            <w:pPr>
              <w:widowControl w:val="0"/>
              <w:autoSpaceDE w:val="0"/>
              <w:autoSpaceDN w:val="0"/>
              <w:adjustRightInd w:val="0"/>
              <w:spacing w:after="0" w:line="240" w:lineRule="auto"/>
              <w:ind w:firstLine="255"/>
              <w:jc w:val="both"/>
              <w:rPr>
                <w:rFonts w:ascii="Times New Roman" w:eastAsia="Times New Roman" w:hAnsi="Times New Roman" w:cs="Times New Roman"/>
                <w:b/>
                <w:sz w:val="24"/>
                <w:szCs w:val="24"/>
                <w:lang w:eastAsia="ru-RU"/>
              </w:rPr>
            </w:pPr>
            <w:r w:rsidRPr="009B1195">
              <w:rPr>
                <w:rFonts w:ascii="Times New Roman" w:eastAsia="Times New Roman" w:hAnsi="Times New Roman" w:cs="Times New Roman"/>
                <w:b/>
                <w:sz w:val="24"/>
                <w:szCs w:val="24"/>
                <w:lang w:eastAsia="ru-RU"/>
              </w:rPr>
              <w:t>2. Коррекционная на-правленность работы по приобщению к изобразительному искусству</w:t>
            </w:r>
          </w:p>
        </w:tc>
        <w:tc>
          <w:tcPr>
            <w:tcW w:w="6428" w:type="dxa"/>
            <w:tcBorders>
              <w:top w:val="single" w:sz="4" w:space="0" w:color="auto"/>
              <w:left w:val="single" w:sz="4" w:space="0" w:color="auto"/>
              <w:bottom w:val="single" w:sz="4" w:space="0" w:color="auto"/>
            </w:tcBorders>
          </w:tcPr>
          <w:p w14:paraId="5AC670B0" w14:textId="77777777" w:rsidR="009B1195" w:rsidRPr="009B1195" w:rsidRDefault="009B1195" w:rsidP="009B1195">
            <w:pPr>
              <w:widowControl w:val="0"/>
              <w:autoSpaceDE w:val="0"/>
              <w:autoSpaceDN w:val="0"/>
              <w:adjustRightInd w:val="0"/>
              <w:spacing w:after="0" w:line="240" w:lineRule="auto"/>
              <w:ind w:firstLine="255"/>
              <w:jc w:val="both"/>
              <w:rPr>
                <w:rFonts w:ascii="Times New Roman" w:eastAsia="Times New Roman" w:hAnsi="Times New Roman" w:cs="Times New Roman"/>
                <w:b/>
                <w:i/>
                <w:sz w:val="24"/>
                <w:szCs w:val="24"/>
                <w:lang w:eastAsia="ru-RU"/>
              </w:rPr>
            </w:pPr>
            <w:r w:rsidRPr="009B1195">
              <w:rPr>
                <w:rFonts w:ascii="Times New Roman" w:eastAsia="Times New Roman" w:hAnsi="Times New Roman" w:cs="Times New Roman"/>
                <w:b/>
                <w:i/>
                <w:sz w:val="24"/>
                <w:szCs w:val="24"/>
                <w:lang w:eastAsia="ru-RU"/>
              </w:rPr>
              <w:t>Задачи:</w:t>
            </w:r>
          </w:p>
          <w:p w14:paraId="09DDFBC3" w14:textId="77777777" w:rsidR="009B1195" w:rsidRPr="009B1195" w:rsidRDefault="009B1195" w:rsidP="009B1195">
            <w:pPr>
              <w:widowControl w:val="0"/>
              <w:autoSpaceDE w:val="0"/>
              <w:autoSpaceDN w:val="0"/>
              <w:adjustRightInd w:val="0"/>
              <w:spacing w:after="0" w:line="240" w:lineRule="auto"/>
              <w:ind w:firstLine="255"/>
              <w:jc w:val="both"/>
              <w:rPr>
                <w:rFonts w:ascii="Times New Roman" w:eastAsia="Times New Roman" w:hAnsi="Times New Roman" w:cs="Times New Roman"/>
                <w:sz w:val="24"/>
                <w:szCs w:val="24"/>
                <w:lang w:eastAsia="ru-RU"/>
              </w:rPr>
            </w:pPr>
            <w:r w:rsidRPr="009B1195">
              <w:rPr>
                <w:rFonts w:ascii="Times New Roman" w:eastAsia="Times New Roman" w:hAnsi="Times New Roman" w:cs="Times New Roman"/>
                <w:sz w:val="24"/>
                <w:szCs w:val="24"/>
                <w:lang w:eastAsia="ru-RU"/>
              </w:rPr>
              <w:t>1) знакомить обучающихся с доступными их пониманию и восприятию произведениями искусства (картинами, иллюстрациями к сказкам и рассказам, народными игрушками, предметами народного декоративно-прикладного искусства);</w:t>
            </w:r>
          </w:p>
          <w:p w14:paraId="241029EE" w14:textId="77777777" w:rsidR="009B1195" w:rsidRPr="009B1195" w:rsidRDefault="009B1195" w:rsidP="009B1195">
            <w:pPr>
              <w:widowControl w:val="0"/>
              <w:autoSpaceDE w:val="0"/>
              <w:autoSpaceDN w:val="0"/>
              <w:adjustRightInd w:val="0"/>
              <w:spacing w:after="0" w:line="240" w:lineRule="auto"/>
              <w:ind w:firstLine="255"/>
              <w:jc w:val="both"/>
              <w:rPr>
                <w:rFonts w:ascii="Times New Roman" w:eastAsia="Times New Roman" w:hAnsi="Times New Roman" w:cs="Times New Roman"/>
                <w:sz w:val="24"/>
                <w:szCs w:val="24"/>
                <w:lang w:eastAsia="ru-RU"/>
              </w:rPr>
            </w:pPr>
            <w:r w:rsidRPr="009B1195">
              <w:rPr>
                <w:rFonts w:ascii="Times New Roman" w:eastAsia="Times New Roman" w:hAnsi="Times New Roman" w:cs="Times New Roman"/>
                <w:sz w:val="24"/>
                <w:szCs w:val="24"/>
                <w:lang w:eastAsia="ru-RU"/>
              </w:rPr>
              <w:t>2) развивать у обучающихся художественное восприятие произведений изобразительного искусства, учить их эмоционально реагировать на воздействие художественного образа, понимать содержание произведения и выражать свои чувства и эмоции с помощью творческих рассказов;</w:t>
            </w:r>
          </w:p>
          <w:p w14:paraId="1B254AE2" w14:textId="77777777" w:rsidR="009B1195" w:rsidRPr="009B1195" w:rsidRDefault="009B1195" w:rsidP="009B1195">
            <w:pPr>
              <w:widowControl w:val="0"/>
              <w:autoSpaceDE w:val="0"/>
              <w:autoSpaceDN w:val="0"/>
              <w:adjustRightInd w:val="0"/>
              <w:spacing w:after="0" w:line="240" w:lineRule="auto"/>
              <w:ind w:firstLine="255"/>
              <w:jc w:val="both"/>
              <w:rPr>
                <w:rFonts w:ascii="Times New Roman" w:eastAsia="Times New Roman" w:hAnsi="Times New Roman" w:cs="Times New Roman"/>
                <w:sz w:val="24"/>
                <w:szCs w:val="24"/>
                <w:lang w:eastAsia="ru-RU"/>
              </w:rPr>
            </w:pPr>
            <w:r w:rsidRPr="009B1195">
              <w:rPr>
                <w:rFonts w:ascii="Times New Roman" w:eastAsia="Times New Roman" w:hAnsi="Times New Roman" w:cs="Times New Roman"/>
                <w:sz w:val="24"/>
                <w:szCs w:val="24"/>
                <w:lang w:eastAsia="ru-RU"/>
              </w:rPr>
              <w:t>3) закреплять знания обучающихся о произведениях русских художников, используя средства «музейной педагогики»;</w:t>
            </w:r>
          </w:p>
          <w:p w14:paraId="00B67528" w14:textId="77777777" w:rsidR="009B1195" w:rsidRPr="009B1195" w:rsidRDefault="009B1195" w:rsidP="009B1195">
            <w:pPr>
              <w:widowControl w:val="0"/>
              <w:autoSpaceDE w:val="0"/>
              <w:autoSpaceDN w:val="0"/>
              <w:adjustRightInd w:val="0"/>
              <w:spacing w:after="0" w:line="240" w:lineRule="auto"/>
              <w:ind w:firstLine="255"/>
              <w:jc w:val="both"/>
              <w:rPr>
                <w:rFonts w:ascii="Times New Roman" w:eastAsia="Times New Roman" w:hAnsi="Times New Roman" w:cs="Times New Roman"/>
                <w:sz w:val="24"/>
                <w:szCs w:val="24"/>
                <w:lang w:eastAsia="ru-RU"/>
              </w:rPr>
            </w:pPr>
            <w:r w:rsidRPr="009B1195">
              <w:rPr>
                <w:rFonts w:ascii="Times New Roman" w:eastAsia="Times New Roman" w:hAnsi="Times New Roman" w:cs="Times New Roman"/>
                <w:sz w:val="24"/>
                <w:szCs w:val="24"/>
                <w:lang w:eastAsia="ru-RU"/>
              </w:rPr>
              <w:t>4) знакомить обучающихся с народными промыслами, приобщать к некоторым видам росписи, воспитывать эстетические чувства.</w:t>
            </w:r>
          </w:p>
        </w:tc>
      </w:tr>
      <w:tr w:rsidR="009B1195" w:rsidRPr="009B1195" w14:paraId="76EE0D7E" w14:textId="77777777" w:rsidTr="0030793C">
        <w:tc>
          <w:tcPr>
            <w:tcW w:w="3240" w:type="dxa"/>
            <w:tcBorders>
              <w:top w:val="single" w:sz="4" w:space="0" w:color="auto"/>
              <w:bottom w:val="single" w:sz="4" w:space="0" w:color="auto"/>
              <w:right w:val="single" w:sz="4" w:space="0" w:color="auto"/>
            </w:tcBorders>
          </w:tcPr>
          <w:p w14:paraId="439C3FC8" w14:textId="77777777" w:rsidR="009B1195" w:rsidRPr="009B1195" w:rsidRDefault="009B1195" w:rsidP="009B1195">
            <w:pPr>
              <w:widowControl w:val="0"/>
              <w:autoSpaceDE w:val="0"/>
              <w:autoSpaceDN w:val="0"/>
              <w:adjustRightInd w:val="0"/>
              <w:spacing w:after="0" w:line="240" w:lineRule="auto"/>
              <w:ind w:firstLine="255"/>
              <w:jc w:val="both"/>
              <w:rPr>
                <w:rFonts w:ascii="Times New Roman" w:eastAsia="Times New Roman" w:hAnsi="Times New Roman" w:cs="Times New Roman"/>
                <w:b/>
                <w:sz w:val="24"/>
                <w:szCs w:val="24"/>
                <w:lang w:eastAsia="ru-RU"/>
              </w:rPr>
            </w:pPr>
            <w:r w:rsidRPr="009B1195">
              <w:rPr>
                <w:rFonts w:ascii="Times New Roman" w:eastAsia="Times New Roman" w:hAnsi="Times New Roman" w:cs="Times New Roman"/>
                <w:b/>
                <w:sz w:val="24"/>
                <w:szCs w:val="24"/>
                <w:lang w:eastAsia="ru-RU"/>
              </w:rPr>
              <w:t>3. Коррекционная на-правленность работы в процессе музыкальной деятельности</w:t>
            </w:r>
          </w:p>
        </w:tc>
        <w:tc>
          <w:tcPr>
            <w:tcW w:w="6428" w:type="dxa"/>
            <w:tcBorders>
              <w:top w:val="single" w:sz="4" w:space="0" w:color="auto"/>
              <w:left w:val="single" w:sz="4" w:space="0" w:color="auto"/>
              <w:bottom w:val="single" w:sz="4" w:space="0" w:color="auto"/>
            </w:tcBorders>
          </w:tcPr>
          <w:p w14:paraId="5C47BD49" w14:textId="77777777" w:rsidR="009B1195" w:rsidRPr="009B1195" w:rsidRDefault="009B1195" w:rsidP="009B1195">
            <w:pPr>
              <w:widowControl w:val="0"/>
              <w:autoSpaceDE w:val="0"/>
              <w:autoSpaceDN w:val="0"/>
              <w:adjustRightInd w:val="0"/>
              <w:spacing w:after="0" w:line="240" w:lineRule="auto"/>
              <w:ind w:firstLine="255"/>
              <w:jc w:val="both"/>
              <w:rPr>
                <w:rFonts w:ascii="Times New Roman" w:eastAsia="Times New Roman" w:hAnsi="Times New Roman" w:cs="Times New Roman"/>
                <w:b/>
                <w:i/>
                <w:sz w:val="24"/>
                <w:szCs w:val="24"/>
                <w:lang w:eastAsia="ru-RU"/>
              </w:rPr>
            </w:pPr>
            <w:r w:rsidRPr="009B1195">
              <w:rPr>
                <w:rFonts w:ascii="Times New Roman" w:eastAsia="Times New Roman" w:hAnsi="Times New Roman" w:cs="Times New Roman"/>
                <w:b/>
                <w:i/>
                <w:sz w:val="24"/>
                <w:szCs w:val="24"/>
                <w:lang w:eastAsia="ru-RU"/>
              </w:rPr>
              <w:t>1. Задачи:</w:t>
            </w:r>
          </w:p>
          <w:p w14:paraId="47358D5C" w14:textId="77777777" w:rsidR="009B1195" w:rsidRPr="009B1195" w:rsidRDefault="009B1195" w:rsidP="009B1195">
            <w:pPr>
              <w:widowControl w:val="0"/>
              <w:autoSpaceDE w:val="0"/>
              <w:autoSpaceDN w:val="0"/>
              <w:adjustRightInd w:val="0"/>
              <w:spacing w:after="0" w:line="240" w:lineRule="auto"/>
              <w:ind w:firstLine="255"/>
              <w:jc w:val="both"/>
              <w:rPr>
                <w:rFonts w:ascii="Times New Roman" w:eastAsia="Times New Roman" w:hAnsi="Times New Roman" w:cs="Times New Roman"/>
                <w:sz w:val="24"/>
                <w:szCs w:val="24"/>
                <w:lang w:eastAsia="ru-RU"/>
              </w:rPr>
            </w:pPr>
            <w:r w:rsidRPr="009B1195">
              <w:rPr>
                <w:rFonts w:ascii="Times New Roman" w:eastAsia="Times New Roman" w:hAnsi="Times New Roman" w:cs="Times New Roman"/>
                <w:sz w:val="24"/>
                <w:szCs w:val="24"/>
                <w:lang w:eastAsia="ru-RU"/>
              </w:rPr>
              <w:t>1) организовывать игры по развитию слухового восприятия, на основе знакомства обучающихся со звучащими игрушками и предметами (барабан, бубен, дудочка), учить различать скрытые от ребенка игрушки по их звучанию, определять по звукоподражаниям, как подают голос животные;</w:t>
            </w:r>
          </w:p>
          <w:p w14:paraId="6C7CD537" w14:textId="77777777" w:rsidR="009B1195" w:rsidRPr="009B1195" w:rsidRDefault="009B1195" w:rsidP="009B1195">
            <w:pPr>
              <w:widowControl w:val="0"/>
              <w:autoSpaceDE w:val="0"/>
              <w:autoSpaceDN w:val="0"/>
              <w:adjustRightInd w:val="0"/>
              <w:spacing w:after="0" w:line="240" w:lineRule="auto"/>
              <w:ind w:firstLine="255"/>
              <w:jc w:val="both"/>
              <w:rPr>
                <w:rFonts w:ascii="Times New Roman" w:eastAsia="Times New Roman" w:hAnsi="Times New Roman" w:cs="Times New Roman"/>
                <w:sz w:val="24"/>
                <w:szCs w:val="24"/>
                <w:lang w:eastAsia="ru-RU"/>
              </w:rPr>
            </w:pPr>
            <w:r w:rsidRPr="009B1195">
              <w:rPr>
                <w:rFonts w:ascii="Times New Roman" w:eastAsia="Times New Roman" w:hAnsi="Times New Roman" w:cs="Times New Roman"/>
                <w:sz w:val="24"/>
                <w:szCs w:val="24"/>
                <w:lang w:eastAsia="ru-RU"/>
              </w:rPr>
              <w:t>2) формировать пространственную ориентировку на звук, звучание игрушек в качестве сигнала к началу или прекращению действий в подвижных играх и упражнениях, побуждение к определению расположения звучащего предмета, бежать к нему, показывать и называть его;</w:t>
            </w:r>
          </w:p>
          <w:p w14:paraId="0C0C942C" w14:textId="77777777" w:rsidR="009B1195" w:rsidRPr="009B1195" w:rsidRDefault="009B1195" w:rsidP="009B1195">
            <w:pPr>
              <w:widowControl w:val="0"/>
              <w:autoSpaceDE w:val="0"/>
              <w:autoSpaceDN w:val="0"/>
              <w:adjustRightInd w:val="0"/>
              <w:spacing w:after="0" w:line="240" w:lineRule="auto"/>
              <w:ind w:firstLine="255"/>
              <w:jc w:val="both"/>
              <w:rPr>
                <w:rFonts w:ascii="Times New Roman" w:eastAsia="Times New Roman" w:hAnsi="Times New Roman" w:cs="Times New Roman"/>
                <w:sz w:val="24"/>
                <w:szCs w:val="24"/>
                <w:lang w:eastAsia="ru-RU"/>
              </w:rPr>
            </w:pPr>
            <w:r w:rsidRPr="009B1195">
              <w:rPr>
                <w:rFonts w:ascii="Times New Roman" w:eastAsia="Times New Roman" w:hAnsi="Times New Roman" w:cs="Times New Roman"/>
                <w:sz w:val="24"/>
                <w:szCs w:val="24"/>
                <w:lang w:eastAsia="ru-RU"/>
              </w:rPr>
              <w:t>3) привлекать внимание к темпу звучаний (быстро или медленно), силе звуков (громко или тихо);</w:t>
            </w:r>
          </w:p>
          <w:p w14:paraId="599D12C1" w14:textId="77777777" w:rsidR="009B1195" w:rsidRPr="009B1195" w:rsidRDefault="009B1195" w:rsidP="009B1195">
            <w:pPr>
              <w:widowControl w:val="0"/>
              <w:autoSpaceDE w:val="0"/>
              <w:autoSpaceDN w:val="0"/>
              <w:adjustRightInd w:val="0"/>
              <w:spacing w:after="0" w:line="240" w:lineRule="auto"/>
              <w:ind w:firstLine="255"/>
              <w:jc w:val="both"/>
              <w:rPr>
                <w:rFonts w:ascii="Times New Roman" w:eastAsia="Times New Roman" w:hAnsi="Times New Roman" w:cs="Times New Roman"/>
                <w:sz w:val="24"/>
                <w:szCs w:val="24"/>
                <w:lang w:eastAsia="ru-RU"/>
              </w:rPr>
            </w:pPr>
            <w:r w:rsidRPr="009B1195">
              <w:rPr>
                <w:rFonts w:ascii="Times New Roman" w:eastAsia="Times New Roman" w:hAnsi="Times New Roman" w:cs="Times New Roman"/>
                <w:sz w:val="24"/>
                <w:szCs w:val="24"/>
                <w:lang w:eastAsia="ru-RU"/>
              </w:rPr>
              <w:t>4) побуждать реагировать на изменение темпа и интенсивности, характера движений, произнесения звуков, проговаривания потешек и стихов;</w:t>
            </w:r>
          </w:p>
          <w:p w14:paraId="79E56DD8" w14:textId="77777777" w:rsidR="009B1195" w:rsidRPr="009B1195" w:rsidRDefault="009B1195" w:rsidP="009B1195">
            <w:pPr>
              <w:widowControl w:val="0"/>
              <w:autoSpaceDE w:val="0"/>
              <w:autoSpaceDN w:val="0"/>
              <w:adjustRightInd w:val="0"/>
              <w:spacing w:after="0" w:line="240" w:lineRule="auto"/>
              <w:ind w:firstLine="255"/>
              <w:jc w:val="both"/>
              <w:rPr>
                <w:rFonts w:ascii="Times New Roman" w:eastAsia="Times New Roman" w:hAnsi="Times New Roman" w:cs="Times New Roman"/>
                <w:sz w:val="24"/>
                <w:szCs w:val="24"/>
                <w:lang w:eastAsia="ru-RU"/>
              </w:rPr>
            </w:pPr>
            <w:r w:rsidRPr="009B1195">
              <w:rPr>
                <w:rFonts w:ascii="Times New Roman" w:eastAsia="Times New Roman" w:hAnsi="Times New Roman" w:cs="Times New Roman"/>
                <w:sz w:val="24"/>
                <w:szCs w:val="24"/>
                <w:lang w:eastAsia="ru-RU"/>
              </w:rPr>
              <w:t>5) создавать условия для развития внимания при прослушивании музыки, умения реагировать на начало и окончание музыки;</w:t>
            </w:r>
          </w:p>
          <w:p w14:paraId="71B401B5" w14:textId="77777777" w:rsidR="009B1195" w:rsidRPr="009B1195" w:rsidRDefault="009B1195" w:rsidP="009B1195">
            <w:pPr>
              <w:widowControl w:val="0"/>
              <w:autoSpaceDE w:val="0"/>
              <w:autoSpaceDN w:val="0"/>
              <w:adjustRightInd w:val="0"/>
              <w:spacing w:after="0" w:line="240" w:lineRule="auto"/>
              <w:ind w:firstLine="255"/>
              <w:jc w:val="both"/>
              <w:rPr>
                <w:rFonts w:ascii="Times New Roman" w:eastAsia="Times New Roman" w:hAnsi="Times New Roman" w:cs="Times New Roman"/>
                <w:sz w:val="24"/>
                <w:szCs w:val="24"/>
                <w:lang w:eastAsia="ru-RU"/>
              </w:rPr>
            </w:pPr>
            <w:r w:rsidRPr="009B1195">
              <w:rPr>
                <w:rFonts w:ascii="Times New Roman" w:eastAsia="Times New Roman" w:hAnsi="Times New Roman" w:cs="Times New Roman"/>
                <w:sz w:val="24"/>
                <w:szCs w:val="24"/>
                <w:lang w:eastAsia="ru-RU"/>
              </w:rPr>
              <w:t>6) привлекать к прослушиванию музыки, побуждая обучающихся к слуховому сосредоточению и нацеливанию на восприятие музыкальной гармонии;</w:t>
            </w:r>
          </w:p>
          <w:p w14:paraId="21B281E7" w14:textId="77777777" w:rsidR="009B1195" w:rsidRPr="009B1195" w:rsidRDefault="009B1195" w:rsidP="009B1195">
            <w:pPr>
              <w:widowControl w:val="0"/>
              <w:autoSpaceDE w:val="0"/>
              <w:autoSpaceDN w:val="0"/>
              <w:adjustRightInd w:val="0"/>
              <w:spacing w:after="0" w:line="240" w:lineRule="auto"/>
              <w:ind w:firstLine="255"/>
              <w:jc w:val="both"/>
              <w:rPr>
                <w:rFonts w:ascii="Times New Roman" w:eastAsia="Times New Roman" w:hAnsi="Times New Roman" w:cs="Times New Roman"/>
                <w:sz w:val="24"/>
                <w:szCs w:val="24"/>
                <w:lang w:eastAsia="ru-RU"/>
              </w:rPr>
            </w:pPr>
            <w:r w:rsidRPr="009B1195">
              <w:rPr>
                <w:rFonts w:ascii="Times New Roman" w:eastAsia="Times New Roman" w:hAnsi="Times New Roman" w:cs="Times New Roman"/>
                <w:sz w:val="24"/>
                <w:szCs w:val="24"/>
                <w:lang w:eastAsia="ru-RU"/>
              </w:rPr>
              <w:t>7) побуждать различать и по-разному реагировать на музыку маршевого и плясового, спокойного и веселого характеров, вызывая соответствующие эмоции и двигательные реакции;</w:t>
            </w:r>
          </w:p>
          <w:p w14:paraId="582E4C37" w14:textId="77777777" w:rsidR="009B1195" w:rsidRPr="009B1195" w:rsidRDefault="009B1195" w:rsidP="009B1195">
            <w:pPr>
              <w:widowControl w:val="0"/>
              <w:autoSpaceDE w:val="0"/>
              <w:autoSpaceDN w:val="0"/>
              <w:adjustRightInd w:val="0"/>
              <w:spacing w:after="0" w:line="240" w:lineRule="auto"/>
              <w:ind w:firstLine="255"/>
              <w:jc w:val="both"/>
              <w:rPr>
                <w:rFonts w:ascii="Times New Roman" w:eastAsia="Times New Roman" w:hAnsi="Times New Roman" w:cs="Times New Roman"/>
                <w:sz w:val="24"/>
                <w:szCs w:val="24"/>
                <w:lang w:eastAsia="ru-RU"/>
              </w:rPr>
            </w:pPr>
            <w:r w:rsidRPr="009B1195">
              <w:rPr>
                <w:rFonts w:ascii="Times New Roman" w:eastAsia="Times New Roman" w:hAnsi="Times New Roman" w:cs="Times New Roman"/>
                <w:sz w:val="24"/>
                <w:szCs w:val="24"/>
                <w:lang w:eastAsia="ru-RU"/>
              </w:rPr>
              <w:t>8) использовать в организации различных занятий с ребенком музыкальную деятельность как средство для активизации и повышения эмоционального фона восприятия окружающего;</w:t>
            </w:r>
          </w:p>
          <w:p w14:paraId="032EB6E5" w14:textId="77777777" w:rsidR="009B1195" w:rsidRPr="009B1195" w:rsidRDefault="009B1195" w:rsidP="009B1195">
            <w:pPr>
              <w:widowControl w:val="0"/>
              <w:autoSpaceDE w:val="0"/>
              <w:autoSpaceDN w:val="0"/>
              <w:adjustRightInd w:val="0"/>
              <w:spacing w:after="0" w:line="240" w:lineRule="auto"/>
              <w:ind w:firstLine="255"/>
              <w:jc w:val="both"/>
              <w:rPr>
                <w:rFonts w:ascii="Times New Roman" w:eastAsia="Times New Roman" w:hAnsi="Times New Roman" w:cs="Times New Roman"/>
                <w:sz w:val="24"/>
                <w:szCs w:val="24"/>
                <w:lang w:eastAsia="ru-RU"/>
              </w:rPr>
            </w:pPr>
            <w:r w:rsidRPr="009B1195">
              <w:rPr>
                <w:rFonts w:ascii="Times New Roman" w:eastAsia="Times New Roman" w:hAnsi="Times New Roman" w:cs="Times New Roman"/>
                <w:sz w:val="24"/>
                <w:szCs w:val="24"/>
                <w:lang w:eastAsia="ru-RU"/>
              </w:rPr>
              <w:t>9) формировать у обучающихся музыкально-эстетические, зрительно-слуховые и двигательные представления о средствах музыки, передающие образы объектов, их действия (бежит ручеек, идет медведь);</w:t>
            </w:r>
          </w:p>
          <w:p w14:paraId="322B2BA9" w14:textId="77777777" w:rsidR="009B1195" w:rsidRPr="009B1195" w:rsidRDefault="009B1195" w:rsidP="009B1195">
            <w:pPr>
              <w:widowControl w:val="0"/>
              <w:autoSpaceDE w:val="0"/>
              <w:autoSpaceDN w:val="0"/>
              <w:adjustRightInd w:val="0"/>
              <w:spacing w:after="0" w:line="240" w:lineRule="auto"/>
              <w:ind w:firstLine="255"/>
              <w:jc w:val="both"/>
              <w:rPr>
                <w:rFonts w:ascii="Times New Roman" w:eastAsia="Times New Roman" w:hAnsi="Times New Roman" w:cs="Times New Roman"/>
                <w:sz w:val="24"/>
                <w:szCs w:val="24"/>
                <w:lang w:eastAsia="ru-RU"/>
              </w:rPr>
            </w:pPr>
            <w:r w:rsidRPr="009B1195">
              <w:rPr>
                <w:rFonts w:ascii="Times New Roman" w:eastAsia="Times New Roman" w:hAnsi="Times New Roman" w:cs="Times New Roman"/>
                <w:sz w:val="24"/>
                <w:szCs w:val="24"/>
                <w:lang w:eastAsia="ru-RU"/>
              </w:rPr>
              <w:t>10) развивать у ребенка музыкально-ритмический, звуко-высотный и тембровый слух, включая в занятия разные музыкально звучащие предметы и игрушки;</w:t>
            </w:r>
          </w:p>
          <w:p w14:paraId="3D36BC47" w14:textId="77777777" w:rsidR="009B1195" w:rsidRPr="009B1195" w:rsidRDefault="009B1195" w:rsidP="009B1195">
            <w:pPr>
              <w:widowControl w:val="0"/>
              <w:autoSpaceDE w:val="0"/>
              <w:autoSpaceDN w:val="0"/>
              <w:adjustRightInd w:val="0"/>
              <w:spacing w:after="0" w:line="240" w:lineRule="auto"/>
              <w:ind w:firstLine="255"/>
              <w:jc w:val="both"/>
              <w:rPr>
                <w:rFonts w:ascii="Times New Roman" w:eastAsia="Times New Roman" w:hAnsi="Times New Roman" w:cs="Times New Roman"/>
                <w:sz w:val="24"/>
                <w:szCs w:val="24"/>
                <w:lang w:eastAsia="ru-RU"/>
              </w:rPr>
            </w:pPr>
            <w:r w:rsidRPr="009B1195">
              <w:rPr>
                <w:rFonts w:ascii="Times New Roman" w:eastAsia="Times New Roman" w:hAnsi="Times New Roman" w:cs="Times New Roman"/>
                <w:sz w:val="24"/>
                <w:szCs w:val="24"/>
                <w:lang w:eastAsia="ru-RU"/>
              </w:rPr>
              <w:t>11) знакомить обучающихся с разными музыкальными инструментами; привлекать внимание к их звучанию, а также оркестра, хоров, отдельных голосов; воспитывать музыкальное восприятие, слушательскую культуру обучающихся, обогащать их музыкальные впечатления;</w:t>
            </w:r>
          </w:p>
          <w:p w14:paraId="77E1BE04" w14:textId="77777777" w:rsidR="009B1195" w:rsidRPr="009B1195" w:rsidRDefault="009B1195" w:rsidP="009B1195">
            <w:pPr>
              <w:widowControl w:val="0"/>
              <w:autoSpaceDE w:val="0"/>
              <w:autoSpaceDN w:val="0"/>
              <w:adjustRightInd w:val="0"/>
              <w:spacing w:after="0" w:line="240" w:lineRule="auto"/>
              <w:ind w:firstLine="255"/>
              <w:jc w:val="both"/>
              <w:rPr>
                <w:rFonts w:ascii="Times New Roman" w:eastAsia="Times New Roman" w:hAnsi="Times New Roman" w:cs="Times New Roman"/>
                <w:sz w:val="24"/>
                <w:szCs w:val="24"/>
                <w:lang w:eastAsia="ru-RU"/>
              </w:rPr>
            </w:pPr>
            <w:r w:rsidRPr="009B1195">
              <w:rPr>
                <w:rFonts w:ascii="Times New Roman" w:eastAsia="Times New Roman" w:hAnsi="Times New Roman" w:cs="Times New Roman"/>
                <w:sz w:val="24"/>
                <w:szCs w:val="24"/>
                <w:lang w:eastAsia="ru-RU"/>
              </w:rPr>
              <w:t>12) развивать память, создавая условия для запоминания и узнавания музыкальных произведений и разученных мелодий;</w:t>
            </w:r>
          </w:p>
          <w:p w14:paraId="2A439192" w14:textId="77777777" w:rsidR="009B1195" w:rsidRPr="009B1195" w:rsidRDefault="009B1195" w:rsidP="009B1195">
            <w:pPr>
              <w:widowControl w:val="0"/>
              <w:autoSpaceDE w:val="0"/>
              <w:autoSpaceDN w:val="0"/>
              <w:adjustRightInd w:val="0"/>
              <w:spacing w:after="0" w:line="240" w:lineRule="auto"/>
              <w:ind w:firstLine="255"/>
              <w:jc w:val="both"/>
              <w:rPr>
                <w:rFonts w:ascii="Times New Roman" w:eastAsia="Times New Roman" w:hAnsi="Times New Roman" w:cs="Times New Roman"/>
                <w:sz w:val="24"/>
                <w:szCs w:val="24"/>
                <w:lang w:eastAsia="ru-RU"/>
              </w:rPr>
            </w:pPr>
            <w:r w:rsidRPr="009B1195">
              <w:rPr>
                <w:rFonts w:ascii="Times New Roman" w:eastAsia="Times New Roman" w:hAnsi="Times New Roman" w:cs="Times New Roman"/>
                <w:sz w:val="24"/>
                <w:szCs w:val="24"/>
                <w:lang w:eastAsia="ru-RU"/>
              </w:rPr>
              <w:t>13) расширять и уточнять представления обучающихся о средствах музыкальной выразительности, жанрах и музыкальных направлениях, исходя из особенностей интеллектуального развития обучающихся с ЗПР;</w:t>
            </w:r>
          </w:p>
          <w:p w14:paraId="7D345A16" w14:textId="77777777" w:rsidR="009B1195" w:rsidRPr="009B1195" w:rsidRDefault="009B1195" w:rsidP="009B1195">
            <w:pPr>
              <w:widowControl w:val="0"/>
              <w:autoSpaceDE w:val="0"/>
              <w:autoSpaceDN w:val="0"/>
              <w:adjustRightInd w:val="0"/>
              <w:spacing w:after="0" w:line="240" w:lineRule="auto"/>
              <w:ind w:firstLine="255"/>
              <w:jc w:val="both"/>
              <w:rPr>
                <w:rFonts w:ascii="Times New Roman" w:eastAsia="Times New Roman" w:hAnsi="Times New Roman" w:cs="Times New Roman"/>
                <w:sz w:val="24"/>
                <w:szCs w:val="24"/>
                <w:lang w:eastAsia="ru-RU"/>
              </w:rPr>
            </w:pPr>
            <w:r w:rsidRPr="009B1195">
              <w:rPr>
                <w:rFonts w:ascii="Times New Roman" w:eastAsia="Times New Roman" w:hAnsi="Times New Roman" w:cs="Times New Roman"/>
                <w:sz w:val="24"/>
                <w:szCs w:val="24"/>
                <w:lang w:eastAsia="ru-RU"/>
              </w:rPr>
              <w:t>14) привлекать обучающихся к музыкальной деятельности, то есть, элементарной игре на дудочке, ксилофоне, губной гармошке, барабане, к сольной и оркестровой игре на детских музыкальных инструментах;</w:t>
            </w:r>
          </w:p>
          <w:p w14:paraId="5C710C34" w14:textId="77777777" w:rsidR="009B1195" w:rsidRPr="009B1195" w:rsidRDefault="009B1195" w:rsidP="009B1195">
            <w:pPr>
              <w:widowControl w:val="0"/>
              <w:autoSpaceDE w:val="0"/>
              <w:autoSpaceDN w:val="0"/>
              <w:adjustRightInd w:val="0"/>
              <w:spacing w:after="0" w:line="240" w:lineRule="auto"/>
              <w:ind w:firstLine="255"/>
              <w:jc w:val="both"/>
              <w:rPr>
                <w:rFonts w:ascii="Times New Roman" w:eastAsia="Times New Roman" w:hAnsi="Times New Roman" w:cs="Times New Roman"/>
                <w:sz w:val="24"/>
                <w:szCs w:val="24"/>
                <w:lang w:eastAsia="ru-RU"/>
              </w:rPr>
            </w:pPr>
            <w:r w:rsidRPr="009B1195">
              <w:rPr>
                <w:rFonts w:ascii="Times New Roman" w:eastAsia="Times New Roman" w:hAnsi="Times New Roman" w:cs="Times New Roman"/>
                <w:sz w:val="24"/>
                <w:szCs w:val="24"/>
                <w:lang w:eastAsia="ru-RU"/>
              </w:rPr>
              <w:t>15) формировать эмоциональную отзывчивость обучающихся на музыкальные произведения и умение использовать музыку для передачи собственного настроения;</w:t>
            </w:r>
          </w:p>
          <w:p w14:paraId="77EE1DCC" w14:textId="77777777" w:rsidR="009B1195" w:rsidRPr="009B1195" w:rsidRDefault="009B1195" w:rsidP="009B1195">
            <w:pPr>
              <w:widowControl w:val="0"/>
              <w:autoSpaceDE w:val="0"/>
              <w:autoSpaceDN w:val="0"/>
              <w:adjustRightInd w:val="0"/>
              <w:spacing w:after="0" w:line="240" w:lineRule="auto"/>
              <w:ind w:firstLine="255"/>
              <w:jc w:val="both"/>
              <w:rPr>
                <w:rFonts w:ascii="Times New Roman" w:eastAsia="Times New Roman" w:hAnsi="Times New Roman" w:cs="Times New Roman"/>
                <w:sz w:val="24"/>
                <w:szCs w:val="24"/>
                <w:lang w:eastAsia="ru-RU"/>
              </w:rPr>
            </w:pPr>
            <w:r w:rsidRPr="009B1195">
              <w:rPr>
                <w:rFonts w:ascii="Times New Roman" w:eastAsia="Times New Roman" w:hAnsi="Times New Roman" w:cs="Times New Roman"/>
                <w:sz w:val="24"/>
                <w:szCs w:val="24"/>
                <w:lang w:eastAsia="ru-RU"/>
              </w:rPr>
              <w:t>16) развивать певческие способности обучающихся (чистота исполнения, интонирование, дыхание, дикция, слаженность); учить пропевать по возможности все слова песни, соблюдая ее темп, ритм, мелодию;</w:t>
            </w:r>
          </w:p>
          <w:p w14:paraId="04FA256E" w14:textId="77777777" w:rsidR="009B1195" w:rsidRPr="009B1195" w:rsidRDefault="009B1195" w:rsidP="009B1195">
            <w:pPr>
              <w:widowControl w:val="0"/>
              <w:autoSpaceDE w:val="0"/>
              <w:autoSpaceDN w:val="0"/>
              <w:adjustRightInd w:val="0"/>
              <w:spacing w:after="0" w:line="240" w:lineRule="auto"/>
              <w:ind w:firstLine="255"/>
              <w:jc w:val="both"/>
              <w:rPr>
                <w:rFonts w:ascii="Times New Roman" w:eastAsia="Times New Roman" w:hAnsi="Times New Roman" w:cs="Times New Roman"/>
                <w:sz w:val="24"/>
                <w:szCs w:val="24"/>
                <w:lang w:eastAsia="ru-RU"/>
              </w:rPr>
            </w:pPr>
            <w:r w:rsidRPr="009B1195">
              <w:rPr>
                <w:rFonts w:ascii="Times New Roman" w:eastAsia="Times New Roman" w:hAnsi="Times New Roman" w:cs="Times New Roman"/>
                <w:sz w:val="24"/>
                <w:szCs w:val="24"/>
                <w:lang w:eastAsia="ru-RU"/>
              </w:rPr>
              <w:t>17) формировать разнообразные танцевальные умения обучающихся, динамическую организацию движений в ходе выполнения коллективных (групповых и парных) и индивидуальных танцев;</w:t>
            </w:r>
          </w:p>
          <w:p w14:paraId="0B7AAC6E" w14:textId="77777777" w:rsidR="009B1195" w:rsidRPr="009B1195" w:rsidRDefault="009B1195" w:rsidP="009B1195">
            <w:pPr>
              <w:widowControl w:val="0"/>
              <w:autoSpaceDE w:val="0"/>
              <w:autoSpaceDN w:val="0"/>
              <w:adjustRightInd w:val="0"/>
              <w:spacing w:after="0" w:line="240" w:lineRule="auto"/>
              <w:ind w:firstLine="255"/>
              <w:jc w:val="both"/>
              <w:rPr>
                <w:rFonts w:ascii="Times New Roman" w:eastAsia="Times New Roman" w:hAnsi="Times New Roman" w:cs="Times New Roman"/>
                <w:sz w:val="24"/>
                <w:szCs w:val="24"/>
                <w:lang w:eastAsia="ru-RU"/>
              </w:rPr>
            </w:pPr>
            <w:r w:rsidRPr="009B1195">
              <w:rPr>
                <w:rFonts w:ascii="Times New Roman" w:eastAsia="Times New Roman" w:hAnsi="Times New Roman" w:cs="Times New Roman"/>
                <w:sz w:val="24"/>
                <w:szCs w:val="24"/>
                <w:lang w:eastAsia="ru-RU"/>
              </w:rPr>
              <w:t>18) расширять опыт выполнения разнообразных действий с предметами во время танцев, музыкально-ритмических упражнений: передавать их друг другу, поднимать вверх, покачивать ими над головой, бросать и ловить мяч;</w:t>
            </w:r>
          </w:p>
          <w:p w14:paraId="7C35A5AA" w14:textId="77777777" w:rsidR="009B1195" w:rsidRPr="009B1195" w:rsidRDefault="009B1195" w:rsidP="009B1195">
            <w:pPr>
              <w:widowControl w:val="0"/>
              <w:autoSpaceDE w:val="0"/>
              <w:autoSpaceDN w:val="0"/>
              <w:adjustRightInd w:val="0"/>
              <w:spacing w:after="0" w:line="240" w:lineRule="auto"/>
              <w:ind w:firstLine="255"/>
              <w:jc w:val="both"/>
              <w:rPr>
                <w:rFonts w:ascii="Times New Roman" w:eastAsia="Times New Roman" w:hAnsi="Times New Roman" w:cs="Times New Roman"/>
                <w:sz w:val="24"/>
                <w:szCs w:val="24"/>
                <w:lang w:eastAsia="ru-RU"/>
              </w:rPr>
            </w:pPr>
            <w:r w:rsidRPr="009B1195">
              <w:rPr>
                <w:rFonts w:ascii="Times New Roman" w:eastAsia="Times New Roman" w:hAnsi="Times New Roman" w:cs="Times New Roman"/>
                <w:sz w:val="24"/>
                <w:szCs w:val="24"/>
                <w:lang w:eastAsia="ru-RU"/>
              </w:rPr>
              <w:t>19) совершенствовать пространственную ориентировку обучающихся: выполнять движения под музыку по зрительному (картинке, стрелке-вектору), слуховому и двигательному сигналам;</w:t>
            </w:r>
          </w:p>
          <w:p w14:paraId="31216352" w14:textId="77777777" w:rsidR="009B1195" w:rsidRPr="009B1195" w:rsidRDefault="009B1195" w:rsidP="009B1195">
            <w:pPr>
              <w:widowControl w:val="0"/>
              <w:autoSpaceDE w:val="0"/>
              <w:autoSpaceDN w:val="0"/>
              <w:adjustRightInd w:val="0"/>
              <w:spacing w:after="0" w:line="240" w:lineRule="auto"/>
              <w:ind w:firstLine="255"/>
              <w:jc w:val="both"/>
              <w:rPr>
                <w:rFonts w:ascii="Times New Roman" w:eastAsia="Times New Roman" w:hAnsi="Times New Roman" w:cs="Times New Roman"/>
                <w:sz w:val="24"/>
                <w:szCs w:val="24"/>
                <w:lang w:eastAsia="ru-RU"/>
              </w:rPr>
            </w:pPr>
            <w:r w:rsidRPr="009B1195">
              <w:rPr>
                <w:rFonts w:ascii="Times New Roman" w:eastAsia="Times New Roman" w:hAnsi="Times New Roman" w:cs="Times New Roman"/>
                <w:sz w:val="24"/>
                <w:szCs w:val="24"/>
                <w:lang w:eastAsia="ru-RU"/>
              </w:rPr>
              <w:t>20) учить обучающихся ходить парами по кругу, соблюдать расстояние при движении, поднимать плавно руки вверх, в стороны, заводить их за спину, за голову, поворачивая кисти, не задевая партнеров;</w:t>
            </w:r>
          </w:p>
          <w:p w14:paraId="68EBFE4E" w14:textId="77777777" w:rsidR="009B1195" w:rsidRPr="009B1195" w:rsidRDefault="009B1195" w:rsidP="009B1195">
            <w:pPr>
              <w:widowControl w:val="0"/>
              <w:autoSpaceDE w:val="0"/>
              <w:autoSpaceDN w:val="0"/>
              <w:adjustRightInd w:val="0"/>
              <w:spacing w:after="0" w:line="240" w:lineRule="auto"/>
              <w:ind w:firstLine="255"/>
              <w:jc w:val="both"/>
              <w:rPr>
                <w:rFonts w:ascii="Times New Roman" w:eastAsia="Times New Roman" w:hAnsi="Times New Roman" w:cs="Times New Roman"/>
                <w:sz w:val="24"/>
                <w:szCs w:val="24"/>
                <w:lang w:eastAsia="ru-RU"/>
              </w:rPr>
            </w:pPr>
            <w:r w:rsidRPr="009B1195">
              <w:rPr>
                <w:rFonts w:ascii="Times New Roman" w:eastAsia="Times New Roman" w:hAnsi="Times New Roman" w:cs="Times New Roman"/>
                <w:sz w:val="24"/>
                <w:szCs w:val="24"/>
                <w:lang w:eastAsia="ru-RU"/>
              </w:rPr>
              <w:t>21) развивать координацию, плавность, выразительность движений, учить выполнять движения в соответствующем музыке ритме, темпе, чувствовать сильную долю такта (акцент), метрический рисунок при звучании музыки в размере 2/4, 3/4, 4/4;</w:t>
            </w:r>
          </w:p>
          <w:p w14:paraId="4087D50C" w14:textId="77777777" w:rsidR="009B1195" w:rsidRPr="009B1195" w:rsidRDefault="009B1195" w:rsidP="009B1195">
            <w:pPr>
              <w:widowControl w:val="0"/>
              <w:autoSpaceDE w:val="0"/>
              <w:autoSpaceDN w:val="0"/>
              <w:adjustRightInd w:val="0"/>
              <w:spacing w:after="0" w:line="240" w:lineRule="auto"/>
              <w:ind w:firstLine="255"/>
              <w:jc w:val="both"/>
              <w:rPr>
                <w:rFonts w:ascii="Times New Roman" w:eastAsia="Times New Roman" w:hAnsi="Times New Roman" w:cs="Times New Roman"/>
                <w:sz w:val="24"/>
                <w:szCs w:val="24"/>
                <w:lang w:eastAsia="ru-RU"/>
              </w:rPr>
            </w:pPr>
            <w:r w:rsidRPr="009B1195">
              <w:rPr>
                <w:rFonts w:ascii="Times New Roman" w:eastAsia="Times New Roman" w:hAnsi="Times New Roman" w:cs="Times New Roman"/>
                <w:sz w:val="24"/>
                <w:szCs w:val="24"/>
                <w:lang w:eastAsia="ru-RU"/>
              </w:rPr>
              <w:t>22) учить обучающихся выполнять движения в соответствии с изменением характера музыки (быстро - медленно); самостоятельно придумывать и выполнять движения под разную музыку (вальс, марш, полька); развивать эмоциональность и свободу проявлений творчества в музыкальных играх;</w:t>
            </w:r>
          </w:p>
          <w:p w14:paraId="3604F79D" w14:textId="77777777" w:rsidR="009B1195" w:rsidRPr="009B1195" w:rsidRDefault="009B1195" w:rsidP="009B1195">
            <w:pPr>
              <w:widowControl w:val="0"/>
              <w:autoSpaceDE w:val="0"/>
              <w:autoSpaceDN w:val="0"/>
              <w:adjustRightInd w:val="0"/>
              <w:spacing w:after="0" w:line="240" w:lineRule="auto"/>
              <w:ind w:firstLine="255"/>
              <w:jc w:val="both"/>
              <w:rPr>
                <w:rFonts w:ascii="Times New Roman" w:eastAsia="Times New Roman" w:hAnsi="Times New Roman" w:cs="Times New Roman"/>
                <w:sz w:val="24"/>
                <w:szCs w:val="24"/>
                <w:lang w:eastAsia="ru-RU"/>
              </w:rPr>
            </w:pPr>
            <w:r w:rsidRPr="009B1195">
              <w:rPr>
                <w:rFonts w:ascii="Times New Roman" w:eastAsia="Times New Roman" w:hAnsi="Times New Roman" w:cs="Times New Roman"/>
                <w:sz w:val="24"/>
                <w:szCs w:val="24"/>
                <w:lang w:eastAsia="ru-RU"/>
              </w:rPr>
              <w:t>23) согласовывать музыкальную деятельность обучающихся с ознакомлением их с произведениями художественной литературы, явлениями в жизни природы и общества;</w:t>
            </w:r>
          </w:p>
          <w:p w14:paraId="779C1C19" w14:textId="77777777" w:rsidR="009B1195" w:rsidRPr="009B1195" w:rsidRDefault="009B1195" w:rsidP="009B1195">
            <w:pPr>
              <w:widowControl w:val="0"/>
              <w:autoSpaceDE w:val="0"/>
              <w:autoSpaceDN w:val="0"/>
              <w:adjustRightInd w:val="0"/>
              <w:spacing w:after="0" w:line="240" w:lineRule="auto"/>
              <w:ind w:firstLine="255"/>
              <w:jc w:val="both"/>
              <w:rPr>
                <w:rFonts w:ascii="Times New Roman" w:eastAsia="Times New Roman" w:hAnsi="Times New Roman" w:cs="Times New Roman"/>
                <w:sz w:val="24"/>
                <w:szCs w:val="24"/>
                <w:lang w:eastAsia="ru-RU"/>
              </w:rPr>
            </w:pPr>
            <w:r w:rsidRPr="009B1195">
              <w:rPr>
                <w:rFonts w:ascii="Times New Roman" w:eastAsia="Times New Roman" w:hAnsi="Times New Roman" w:cs="Times New Roman"/>
                <w:sz w:val="24"/>
                <w:szCs w:val="24"/>
                <w:lang w:eastAsia="ru-RU"/>
              </w:rPr>
              <w:t>24) стимулировать желание обучающихся эмоционально откликаться на понравившееся музыкальное произведение, передавать свое отношение к нему вербальными и невербальными средствами; отражать музыкальные образы изобразительными средствами;</w:t>
            </w:r>
          </w:p>
          <w:p w14:paraId="3AEED1A9" w14:textId="77777777" w:rsidR="009B1195" w:rsidRPr="009B1195" w:rsidRDefault="009B1195" w:rsidP="009B1195">
            <w:pPr>
              <w:widowControl w:val="0"/>
              <w:autoSpaceDE w:val="0"/>
              <w:autoSpaceDN w:val="0"/>
              <w:adjustRightInd w:val="0"/>
              <w:spacing w:after="0" w:line="240" w:lineRule="auto"/>
              <w:ind w:firstLine="255"/>
              <w:jc w:val="both"/>
              <w:rPr>
                <w:rFonts w:ascii="Times New Roman" w:eastAsia="Times New Roman" w:hAnsi="Times New Roman" w:cs="Times New Roman"/>
                <w:sz w:val="24"/>
                <w:szCs w:val="24"/>
                <w:lang w:eastAsia="ru-RU"/>
              </w:rPr>
            </w:pPr>
            <w:r w:rsidRPr="009B1195">
              <w:rPr>
                <w:rFonts w:ascii="Times New Roman" w:eastAsia="Times New Roman" w:hAnsi="Times New Roman" w:cs="Times New Roman"/>
                <w:sz w:val="24"/>
                <w:szCs w:val="24"/>
                <w:lang w:eastAsia="ru-RU"/>
              </w:rPr>
              <w:t>25) учить обучающихся понимать коммуникативное значение движений и жестов в танце, объяснять их словами; обогащать словарный запас обучающихся для описания характера музыкального произведения</w:t>
            </w:r>
          </w:p>
        </w:tc>
      </w:tr>
    </w:tbl>
    <w:p w14:paraId="25889775" w14:textId="77777777" w:rsidR="009B1195" w:rsidRPr="009B1195" w:rsidRDefault="009B1195" w:rsidP="009B1195">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p>
    <w:p w14:paraId="04272093" w14:textId="77777777" w:rsidR="009B1195" w:rsidRPr="009B1195" w:rsidRDefault="009B1195" w:rsidP="009B1195">
      <w:pPr>
        <w:widowControl w:val="0"/>
        <w:autoSpaceDE w:val="0"/>
        <w:autoSpaceDN w:val="0"/>
        <w:adjustRightInd w:val="0"/>
        <w:spacing w:after="0" w:line="240" w:lineRule="auto"/>
        <w:ind w:firstLine="720"/>
        <w:jc w:val="both"/>
        <w:rPr>
          <w:rFonts w:ascii="Times New Roman" w:eastAsia="Times New Roman" w:hAnsi="Times New Roman" w:cs="Times New Roman"/>
          <w:b/>
          <w:sz w:val="28"/>
          <w:szCs w:val="28"/>
          <w:lang w:eastAsia="ru-RU"/>
        </w:rPr>
      </w:pPr>
      <w:r w:rsidRPr="009B1195">
        <w:rPr>
          <w:rFonts w:ascii="Times New Roman" w:eastAsia="Times New Roman" w:hAnsi="Times New Roman" w:cs="Times New Roman"/>
          <w:b/>
          <w:sz w:val="28"/>
          <w:szCs w:val="28"/>
          <w:lang w:eastAsia="ru-RU"/>
        </w:rPr>
        <w:t>5.5. Коррекционно-развивающая работа в образовательной области «Физическое развитие»</w:t>
      </w:r>
    </w:p>
    <w:p w14:paraId="6C195C4D" w14:textId="77777777" w:rsidR="009B1195" w:rsidRPr="009B1195" w:rsidRDefault="009B1195" w:rsidP="009B1195">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Коррекционно-развивающая направленность работы в области «Физическое развитие» обучающихся с ЗПР подразумевает создание условий: для сохранения и укрепления здоровья обучающихся, физического развития, формирования у них полноценных двигательных навыков и физических качеств, применения здоровьесберегающих технологий и методов позитивного воздействия на психомоторное развитие ребенка, организацию специальной (коррекционной) работы на занятиях по физическому воспитанию, включение членов семьи обучающихся в процесс их физического развития и оздоровления.</w:t>
      </w:r>
    </w:p>
    <w:p w14:paraId="23F6D8F4" w14:textId="77777777" w:rsidR="009B1195" w:rsidRPr="009B1195" w:rsidRDefault="009B1195" w:rsidP="009B1195">
      <w:pPr>
        <w:widowControl w:val="0"/>
        <w:autoSpaceDE w:val="0"/>
        <w:autoSpaceDN w:val="0"/>
        <w:adjustRightInd w:val="0"/>
        <w:spacing w:after="0" w:line="240" w:lineRule="auto"/>
        <w:ind w:firstLine="720"/>
        <w:jc w:val="both"/>
        <w:rPr>
          <w:rFonts w:ascii="Times New Roman" w:eastAsia="Times New Roman" w:hAnsi="Times New Roman" w:cs="Times New Roman"/>
          <w:i/>
          <w:sz w:val="28"/>
          <w:szCs w:val="28"/>
          <w:lang w:eastAsia="ru-RU"/>
        </w:rPr>
      </w:pPr>
      <w:r w:rsidRPr="009B1195">
        <w:rPr>
          <w:rFonts w:ascii="Times New Roman" w:eastAsia="Times New Roman" w:hAnsi="Times New Roman" w:cs="Times New Roman"/>
          <w:i/>
          <w:sz w:val="28"/>
          <w:szCs w:val="28"/>
          <w:lang w:eastAsia="ru-RU"/>
        </w:rPr>
        <w:t>Задачи коррекционно-развивающей работы в образовательной области «Физическое развитие»:</w:t>
      </w:r>
    </w:p>
    <w:p w14:paraId="4FEDE088" w14:textId="77777777" w:rsidR="009B1195" w:rsidRPr="009B1195" w:rsidRDefault="009B1195" w:rsidP="009B1195">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 коррекция недостатков и развитие ручной моторики:</w:t>
      </w:r>
    </w:p>
    <w:p w14:paraId="73CB9DB7" w14:textId="77777777" w:rsidR="009B1195" w:rsidRPr="009B1195" w:rsidRDefault="009B1195" w:rsidP="009B1195">
      <w:pPr>
        <w:widowControl w:val="0"/>
        <w:autoSpaceDE w:val="0"/>
        <w:autoSpaceDN w:val="0"/>
        <w:adjustRightInd w:val="0"/>
        <w:spacing w:after="0" w:line="240" w:lineRule="auto"/>
        <w:ind w:firstLine="720"/>
        <w:jc w:val="both"/>
        <w:rPr>
          <w:rFonts w:ascii="Times New Roman" w:eastAsia="Times New Roman" w:hAnsi="Times New Roman" w:cs="Times New Roman"/>
          <w:i/>
          <w:sz w:val="28"/>
          <w:szCs w:val="28"/>
          <w:lang w:eastAsia="ru-RU"/>
        </w:rPr>
      </w:pPr>
      <w:r w:rsidRPr="009B1195">
        <w:rPr>
          <w:rFonts w:ascii="Times New Roman" w:eastAsia="Times New Roman" w:hAnsi="Times New Roman" w:cs="Times New Roman"/>
          <w:i/>
          <w:sz w:val="28"/>
          <w:szCs w:val="28"/>
          <w:lang w:eastAsia="ru-RU"/>
        </w:rPr>
        <w:t>нормализация мышечного тонуса пальцев и кистей рук;</w:t>
      </w:r>
    </w:p>
    <w:p w14:paraId="656E6D4A" w14:textId="77777777" w:rsidR="009B1195" w:rsidRPr="009B1195" w:rsidRDefault="009B1195" w:rsidP="009B1195">
      <w:pPr>
        <w:widowControl w:val="0"/>
        <w:autoSpaceDE w:val="0"/>
        <w:autoSpaceDN w:val="0"/>
        <w:adjustRightInd w:val="0"/>
        <w:spacing w:after="0" w:line="240" w:lineRule="auto"/>
        <w:ind w:firstLine="720"/>
        <w:jc w:val="both"/>
        <w:rPr>
          <w:rFonts w:ascii="Times New Roman" w:eastAsia="Times New Roman" w:hAnsi="Times New Roman" w:cs="Times New Roman"/>
          <w:i/>
          <w:sz w:val="28"/>
          <w:szCs w:val="28"/>
          <w:lang w:eastAsia="ru-RU"/>
        </w:rPr>
      </w:pPr>
      <w:r w:rsidRPr="009B1195">
        <w:rPr>
          <w:rFonts w:ascii="Times New Roman" w:eastAsia="Times New Roman" w:hAnsi="Times New Roman" w:cs="Times New Roman"/>
          <w:i/>
          <w:sz w:val="28"/>
          <w:szCs w:val="28"/>
          <w:lang w:eastAsia="ru-RU"/>
        </w:rPr>
        <w:t>- развитие техники тонких движений;</w:t>
      </w:r>
    </w:p>
    <w:p w14:paraId="58639ACE" w14:textId="77777777" w:rsidR="009B1195" w:rsidRPr="009B1195" w:rsidRDefault="009B1195" w:rsidP="009B1195">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 коррекция недостатков и развитие артикуляционной моторики;</w:t>
      </w:r>
    </w:p>
    <w:p w14:paraId="0036B266" w14:textId="77777777" w:rsidR="009B1195" w:rsidRPr="009B1195" w:rsidRDefault="009B1195" w:rsidP="009B1195">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 коррекция недостатков и развитие психомоторных функций:</w:t>
      </w:r>
    </w:p>
    <w:p w14:paraId="4D669333" w14:textId="77777777" w:rsidR="009B1195" w:rsidRPr="009B1195" w:rsidRDefault="009B1195" w:rsidP="009B1195">
      <w:pPr>
        <w:widowControl w:val="0"/>
        <w:autoSpaceDE w:val="0"/>
        <w:autoSpaceDN w:val="0"/>
        <w:adjustRightInd w:val="0"/>
        <w:spacing w:after="0" w:line="240" w:lineRule="auto"/>
        <w:ind w:firstLine="720"/>
        <w:jc w:val="both"/>
        <w:rPr>
          <w:rFonts w:ascii="Times New Roman" w:eastAsia="Times New Roman" w:hAnsi="Times New Roman" w:cs="Times New Roman"/>
          <w:i/>
          <w:sz w:val="28"/>
          <w:szCs w:val="28"/>
          <w:lang w:eastAsia="ru-RU"/>
        </w:rPr>
      </w:pPr>
      <w:r w:rsidRPr="009B1195">
        <w:rPr>
          <w:rFonts w:ascii="Times New Roman" w:eastAsia="Times New Roman" w:hAnsi="Times New Roman" w:cs="Times New Roman"/>
          <w:i/>
          <w:sz w:val="28"/>
          <w:szCs w:val="28"/>
          <w:lang w:eastAsia="ru-RU"/>
        </w:rPr>
        <w:t>пространственной организации движений;</w:t>
      </w:r>
    </w:p>
    <w:p w14:paraId="7329E271" w14:textId="77777777" w:rsidR="009B1195" w:rsidRPr="009B1195" w:rsidRDefault="009B1195" w:rsidP="009B1195">
      <w:pPr>
        <w:widowControl w:val="0"/>
        <w:autoSpaceDE w:val="0"/>
        <w:autoSpaceDN w:val="0"/>
        <w:adjustRightInd w:val="0"/>
        <w:spacing w:after="0" w:line="240" w:lineRule="auto"/>
        <w:ind w:firstLine="720"/>
        <w:jc w:val="both"/>
        <w:rPr>
          <w:rFonts w:ascii="Times New Roman" w:eastAsia="Times New Roman" w:hAnsi="Times New Roman" w:cs="Times New Roman"/>
          <w:i/>
          <w:sz w:val="28"/>
          <w:szCs w:val="28"/>
          <w:lang w:eastAsia="ru-RU"/>
        </w:rPr>
      </w:pPr>
      <w:r w:rsidRPr="009B1195">
        <w:rPr>
          <w:rFonts w:ascii="Times New Roman" w:eastAsia="Times New Roman" w:hAnsi="Times New Roman" w:cs="Times New Roman"/>
          <w:i/>
          <w:sz w:val="28"/>
          <w:szCs w:val="28"/>
          <w:lang w:eastAsia="ru-RU"/>
        </w:rPr>
        <w:t>моторной памяти;</w:t>
      </w:r>
    </w:p>
    <w:p w14:paraId="28E10C41" w14:textId="77777777" w:rsidR="009B1195" w:rsidRPr="009B1195" w:rsidRDefault="009B1195" w:rsidP="009B1195">
      <w:pPr>
        <w:widowControl w:val="0"/>
        <w:autoSpaceDE w:val="0"/>
        <w:autoSpaceDN w:val="0"/>
        <w:adjustRightInd w:val="0"/>
        <w:spacing w:after="0" w:line="240" w:lineRule="auto"/>
        <w:ind w:firstLine="720"/>
        <w:jc w:val="both"/>
        <w:rPr>
          <w:rFonts w:ascii="Times New Roman" w:eastAsia="Times New Roman" w:hAnsi="Times New Roman" w:cs="Times New Roman"/>
          <w:i/>
          <w:sz w:val="28"/>
          <w:szCs w:val="28"/>
          <w:lang w:eastAsia="ru-RU"/>
        </w:rPr>
      </w:pPr>
      <w:r w:rsidRPr="009B1195">
        <w:rPr>
          <w:rFonts w:ascii="Times New Roman" w:eastAsia="Times New Roman" w:hAnsi="Times New Roman" w:cs="Times New Roman"/>
          <w:i/>
          <w:sz w:val="28"/>
          <w:szCs w:val="28"/>
          <w:lang w:eastAsia="ru-RU"/>
        </w:rPr>
        <w:t>слухо-зрительно-моторной и реципрокной координации движений;</w:t>
      </w:r>
    </w:p>
    <w:p w14:paraId="5C9FCF30" w14:textId="77777777" w:rsidR="009B1195" w:rsidRPr="009B1195" w:rsidRDefault="009B1195" w:rsidP="009B1195">
      <w:pPr>
        <w:widowControl w:val="0"/>
        <w:autoSpaceDE w:val="0"/>
        <w:autoSpaceDN w:val="0"/>
        <w:adjustRightInd w:val="0"/>
        <w:spacing w:after="0" w:line="240" w:lineRule="auto"/>
        <w:ind w:firstLine="720"/>
        <w:jc w:val="both"/>
        <w:rPr>
          <w:rFonts w:ascii="Times New Roman" w:eastAsia="Times New Roman" w:hAnsi="Times New Roman" w:cs="Times New Roman"/>
          <w:i/>
          <w:sz w:val="28"/>
          <w:szCs w:val="28"/>
          <w:lang w:eastAsia="ru-RU"/>
        </w:rPr>
      </w:pPr>
      <w:r w:rsidRPr="009B1195">
        <w:rPr>
          <w:rFonts w:ascii="Times New Roman" w:eastAsia="Times New Roman" w:hAnsi="Times New Roman" w:cs="Times New Roman"/>
          <w:i/>
          <w:sz w:val="28"/>
          <w:szCs w:val="28"/>
          <w:lang w:eastAsia="ru-RU"/>
        </w:rPr>
        <w:t>произвольной регуляции движений.</w:t>
      </w:r>
    </w:p>
    <w:p w14:paraId="79DC3967" w14:textId="77777777" w:rsidR="009B1195" w:rsidRPr="009B1195" w:rsidRDefault="009B1195" w:rsidP="009B1195">
      <w:pPr>
        <w:widowControl w:val="0"/>
        <w:autoSpaceDE w:val="0"/>
        <w:autoSpaceDN w:val="0"/>
        <w:adjustRightInd w:val="0"/>
        <w:spacing w:after="0" w:line="240" w:lineRule="auto"/>
        <w:ind w:firstLine="255"/>
        <w:jc w:val="both"/>
        <w:rPr>
          <w:rFonts w:ascii="Times New Roman" w:eastAsia="Times New Roman" w:hAnsi="Times New Roman" w:cs="Times New Roman"/>
          <w:sz w:val="28"/>
          <w:szCs w:val="28"/>
          <w:lang w:eastAsia="ru-RU"/>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254"/>
        <w:gridCol w:w="6826"/>
      </w:tblGrid>
      <w:tr w:rsidR="009B1195" w:rsidRPr="009B1195" w14:paraId="1A496DAE" w14:textId="77777777" w:rsidTr="0030793C">
        <w:tc>
          <w:tcPr>
            <w:tcW w:w="3254" w:type="dxa"/>
            <w:tcBorders>
              <w:top w:val="single" w:sz="4" w:space="0" w:color="auto"/>
              <w:bottom w:val="single" w:sz="4" w:space="0" w:color="auto"/>
              <w:right w:val="single" w:sz="4" w:space="0" w:color="auto"/>
            </w:tcBorders>
            <w:shd w:val="clear" w:color="auto" w:fill="F2F2F2" w:themeFill="background1" w:themeFillShade="F2"/>
          </w:tcPr>
          <w:p w14:paraId="109323E0" w14:textId="77777777" w:rsidR="009B1195" w:rsidRPr="009B1195" w:rsidRDefault="009B1195" w:rsidP="009B1195">
            <w:pPr>
              <w:widowControl w:val="0"/>
              <w:autoSpaceDE w:val="0"/>
              <w:autoSpaceDN w:val="0"/>
              <w:adjustRightInd w:val="0"/>
              <w:spacing w:after="0" w:line="240" w:lineRule="auto"/>
              <w:ind w:firstLine="255"/>
              <w:jc w:val="center"/>
              <w:rPr>
                <w:rFonts w:ascii="Times New Roman" w:eastAsia="Times New Roman" w:hAnsi="Times New Roman" w:cs="Times New Roman"/>
                <w:b/>
                <w:sz w:val="24"/>
                <w:szCs w:val="24"/>
                <w:lang w:eastAsia="ru-RU"/>
              </w:rPr>
            </w:pPr>
            <w:r w:rsidRPr="009B1195">
              <w:rPr>
                <w:rFonts w:ascii="Times New Roman" w:eastAsia="Times New Roman" w:hAnsi="Times New Roman" w:cs="Times New Roman"/>
                <w:b/>
                <w:sz w:val="24"/>
                <w:szCs w:val="24"/>
                <w:lang w:eastAsia="ru-RU"/>
              </w:rPr>
              <w:t>Разделы</w:t>
            </w:r>
          </w:p>
        </w:tc>
        <w:tc>
          <w:tcPr>
            <w:tcW w:w="6826" w:type="dxa"/>
            <w:tcBorders>
              <w:top w:val="single" w:sz="4" w:space="0" w:color="auto"/>
              <w:left w:val="single" w:sz="4" w:space="0" w:color="auto"/>
              <w:bottom w:val="single" w:sz="4" w:space="0" w:color="auto"/>
            </w:tcBorders>
            <w:shd w:val="clear" w:color="auto" w:fill="F2F2F2" w:themeFill="background1" w:themeFillShade="F2"/>
          </w:tcPr>
          <w:p w14:paraId="77D3FACC" w14:textId="77777777" w:rsidR="009B1195" w:rsidRPr="009B1195" w:rsidRDefault="009B1195" w:rsidP="009B1195">
            <w:pPr>
              <w:widowControl w:val="0"/>
              <w:autoSpaceDE w:val="0"/>
              <w:autoSpaceDN w:val="0"/>
              <w:adjustRightInd w:val="0"/>
              <w:spacing w:after="0" w:line="240" w:lineRule="auto"/>
              <w:ind w:firstLine="255"/>
              <w:jc w:val="center"/>
              <w:rPr>
                <w:rFonts w:ascii="Times New Roman" w:eastAsia="Times New Roman" w:hAnsi="Times New Roman" w:cs="Times New Roman"/>
                <w:b/>
                <w:sz w:val="24"/>
                <w:szCs w:val="24"/>
                <w:lang w:eastAsia="ru-RU"/>
              </w:rPr>
            </w:pPr>
            <w:r w:rsidRPr="009B1195">
              <w:rPr>
                <w:rFonts w:ascii="Times New Roman" w:eastAsia="Times New Roman" w:hAnsi="Times New Roman" w:cs="Times New Roman"/>
                <w:b/>
                <w:sz w:val="24"/>
                <w:szCs w:val="24"/>
                <w:lang w:eastAsia="ru-RU"/>
              </w:rPr>
              <w:t>Задачи и педагогические условия реализации программы коррекционной работы</w:t>
            </w:r>
          </w:p>
        </w:tc>
      </w:tr>
      <w:tr w:rsidR="009B1195" w:rsidRPr="009B1195" w14:paraId="21730435" w14:textId="77777777" w:rsidTr="0030793C">
        <w:tc>
          <w:tcPr>
            <w:tcW w:w="3254" w:type="dxa"/>
            <w:tcBorders>
              <w:top w:val="single" w:sz="4" w:space="0" w:color="auto"/>
              <w:bottom w:val="single" w:sz="4" w:space="0" w:color="auto"/>
              <w:right w:val="single" w:sz="4" w:space="0" w:color="auto"/>
            </w:tcBorders>
          </w:tcPr>
          <w:p w14:paraId="0E017292" w14:textId="77777777" w:rsidR="009B1195" w:rsidRPr="009B1195" w:rsidRDefault="009B1195" w:rsidP="009B1195">
            <w:pPr>
              <w:widowControl w:val="0"/>
              <w:autoSpaceDE w:val="0"/>
              <w:autoSpaceDN w:val="0"/>
              <w:adjustRightInd w:val="0"/>
              <w:spacing w:after="0" w:line="240" w:lineRule="auto"/>
              <w:ind w:firstLine="255"/>
              <w:jc w:val="both"/>
              <w:rPr>
                <w:rFonts w:ascii="Times New Roman" w:eastAsia="Times New Roman" w:hAnsi="Times New Roman" w:cs="Times New Roman"/>
                <w:b/>
                <w:sz w:val="24"/>
                <w:szCs w:val="24"/>
                <w:lang w:eastAsia="ru-RU"/>
              </w:rPr>
            </w:pPr>
            <w:r w:rsidRPr="009B1195">
              <w:rPr>
                <w:rFonts w:ascii="Times New Roman" w:eastAsia="Times New Roman" w:hAnsi="Times New Roman" w:cs="Times New Roman"/>
                <w:b/>
                <w:sz w:val="24"/>
                <w:szCs w:val="24"/>
                <w:lang w:eastAsia="ru-RU"/>
              </w:rPr>
              <w:t>1. Коррекционная на-правленность в работе по формированию начальных представлений о ЗОЖ</w:t>
            </w:r>
          </w:p>
        </w:tc>
        <w:tc>
          <w:tcPr>
            <w:tcW w:w="6826" w:type="dxa"/>
            <w:tcBorders>
              <w:top w:val="single" w:sz="4" w:space="0" w:color="auto"/>
              <w:left w:val="single" w:sz="4" w:space="0" w:color="auto"/>
              <w:bottom w:val="single" w:sz="4" w:space="0" w:color="auto"/>
            </w:tcBorders>
          </w:tcPr>
          <w:p w14:paraId="68951404" w14:textId="77777777" w:rsidR="009B1195" w:rsidRPr="009B1195" w:rsidRDefault="009B1195" w:rsidP="009B1195">
            <w:pPr>
              <w:widowControl w:val="0"/>
              <w:autoSpaceDE w:val="0"/>
              <w:autoSpaceDN w:val="0"/>
              <w:adjustRightInd w:val="0"/>
              <w:spacing w:after="0" w:line="240" w:lineRule="auto"/>
              <w:ind w:firstLine="255"/>
              <w:jc w:val="both"/>
              <w:rPr>
                <w:rFonts w:ascii="Times New Roman" w:eastAsia="Times New Roman" w:hAnsi="Times New Roman" w:cs="Times New Roman"/>
                <w:b/>
                <w:i/>
                <w:sz w:val="24"/>
                <w:szCs w:val="24"/>
                <w:lang w:eastAsia="ru-RU"/>
              </w:rPr>
            </w:pPr>
            <w:r w:rsidRPr="009B1195">
              <w:rPr>
                <w:rFonts w:ascii="Times New Roman" w:eastAsia="Times New Roman" w:hAnsi="Times New Roman" w:cs="Times New Roman"/>
                <w:b/>
                <w:i/>
                <w:sz w:val="24"/>
                <w:szCs w:val="24"/>
                <w:lang w:eastAsia="ru-RU"/>
              </w:rPr>
              <w:t>1. Задачи:</w:t>
            </w:r>
          </w:p>
          <w:p w14:paraId="3A2DDA82" w14:textId="77777777" w:rsidR="009B1195" w:rsidRPr="009B1195" w:rsidRDefault="009B1195" w:rsidP="009B1195">
            <w:pPr>
              <w:widowControl w:val="0"/>
              <w:autoSpaceDE w:val="0"/>
              <w:autoSpaceDN w:val="0"/>
              <w:adjustRightInd w:val="0"/>
              <w:spacing w:after="0" w:line="240" w:lineRule="auto"/>
              <w:ind w:firstLine="255"/>
              <w:jc w:val="both"/>
              <w:rPr>
                <w:rFonts w:ascii="Times New Roman" w:eastAsia="Times New Roman" w:hAnsi="Times New Roman" w:cs="Times New Roman"/>
                <w:sz w:val="24"/>
                <w:szCs w:val="24"/>
                <w:lang w:eastAsia="ru-RU"/>
              </w:rPr>
            </w:pPr>
            <w:r w:rsidRPr="009B1195">
              <w:rPr>
                <w:rFonts w:ascii="Times New Roman" w:eastAsia="Times New Roman" w:hAnsi="Times New Roman" w:cs="Times New Roman"/>
                <w:sz w:val="24"/>
                <w:szCs w:val="24"/>
                <w:lang w:eastAsia="ru-RU"/>
              </w:rPr>
              <w:t>1) знакомить обучающихся на доступном их восприятию уровне с условиями, необходимыми для нормального роста тела, позвоночника и правильной осанки, и средствами физического развития и предупреждения его нарушений (занятия на различном игровом оборудовании - для ног, рук, туловища);</w:t>
            </w:r>
          </w:p>
          <w:p w14:paraId="0C248D23" w14:textId="77777777" w:rsidR="009B1195" w:rsidRPr="009B1195" w:rsidRDefault="009B1195" w:rsidP="009B1195">
            <w:pPr>
              <w:widowControl w:val="0"/>
              <w:autoSpaceDE w:val="0"/>
              <w:autoSpaceDN w:val="0"/>
              <w:adjustRightInd w:val="0"/>
              <w:spacing w:after="0" w:line="240" w:lineRule="auto"/>
              <w:ind w:firstLine="255"/>
              <w:jc w:val="both"/>
              <w:rPr>
                <w:rFonts w:ascii="Times New Roman" w:eastAsia="Times New Roman" w:hAnsi="Times New Roman" w:cs="Times New Roman"/>
                <w:sz w:val="24"/>
                <w:szCs w:val="24"/>
                <w:lang w:eastAsia="ru-RU"/>
              </w:rPr>
            </w:pPr>
            <w:r w:rsidRPr="009B1195">
              <w:rPr>
                <w:rFonts w:ascii="Times New Roman" w:eastAsia="Times New Roman" w:hAnsi="Times New Roman" w:cs="Times New Roman"/>
                <w:sz w:val="24"/>
                <w:szCs w:val="24"/>
                <w:lang w:eastAsia="ru-RU"/>
              </w:rPr>
              <w:t>2) систематически проводить игровые закаливающие процедуры с использованием полифункционального оборудования (сенсорные тропы, сухие бассейны), направленные на улучшение венозного оттока и работы сердца, улучшение тактильной чувствительности тела, подвижности суставов, связок и сухожилий, преодоление нервно-психической возбудимости обучающихся, расслабление гипертонуса мышц;</w:t>
            </w:r>
          </w:p>
          <w:p w14:paraId="71473E5F" w14:textId="77777777" w:rsidR="009B1195" w:rsidRPr="009B1195" w:rsidRDefault="009B1195" w:rsidP="009B1195">
            <w:pPr>
              <w:widowControl w:val="0"/>
              <w:autoSpaceDE w:val="0"/>
              <w:autoSpaceDN w:val="0"/>
              <w:adjustRightInd w:val="0"/>
              <w:spacing w:after="0" w:line="240" w:lineRule="auto"/>
              <w:ind w:firstLine="255"/>
              <w:jc w:val="both"/>
              <w:rPr>
                <w:rFonts w:ascii="Times New Roman" w:eastAsia="Times New Roman" w:hAnsi="Times New Roman" w:cs="Times New Roman"/>
                <w:sz w:val="24"/>
                <w:szCs w:val="24"/>
                <w:lang w:eastAsia="ru-RU"/>
              </w:rPr>
            </w:pPr>
            <w:r w:rsidRPr="009B1195">
              <w:rPr>
                <w:rFonts w:ascii="Times New Roman" w:eastAsia="Times New Roman" w:hAnsi="Times New Roman" w:cs="Times New Roman"/>
                <w:sz w:val="24"/>
                <w:szCs w:val="24"/>
                <w:lang w:eastAsia="ru-RU"/>
              </w:rPr>
              <w:t>3) осуществлять контроль и регуляцию двигательной активности обучающихся; создавать условия для нормализации их двигательной активности: привлекать к активным упражнениям и играм пассивных обучающихся (включать их в совместные игры, в выполнение хозяйственно-бытовых поручений) и к более спокойным видам деятельности расторможенных дошкольников, деликатно ограничивать их повышенную подвижность;</w:t>
            </w:r>
          </w:p>
          <w:p w14:paraId="5530A75D" w14:textId="77777777" w:rsidR="009B1195" w:rsidRPr="009B1195" w:rsidRDefault="009B1195" w:rsidP="009B1195">
            <w:pPr>
              <w:widowControl w:val="0"/>
              <w:autoSpaceDE w:val="0"/>
              <w:autoSpaceDN w:val="0"/>
              <w:adjustRightInd w:val="0"/>
              <w:spacing w:after="0" w:line="240" w:lineRule="auto"/>
              <w:ind w:firstLine="255"/>
              <w:jc w:val="both"/>
              <w:rPr>
                <w:rFonts w:ascii="Times New Roman" w:eastAsia="Times New Roman" w:hAnsi="Times New Roman" w:cs="Times New Roman"/>
                <w:sz w:val="24"/>
                <w:szCs w:val="24"/>
                <w:lang w:eastAsia="ru-RU"/>
              </w:rPr>
            </w:pPr>
            <w:r w:rsidRPr="009B1195">
              <w:rPr>
                <w:rFonts w:ascii="Times New Roman" w:eastAsia="Times New Roman" w:hAnsi="Times New Roman" w:cs="Times New Roman"/>
                <w:sz w:val="24"/>
                <w:szCs w:val="24"/>
                <w:lang w:eastAsia="ru-RU"/>
              </w:rPr>
              <w:t>4) проводить упражнения, направленные на регуляцию тонуса мускулатуры, развивая у обучающихся самостоятельный контроль за работой различных мышечных групп на основе контрастных ощущений («сосулька зимой» - мышцы напряжены, «сосулька весной» - мышцы расслабляются); использовать упражнения по нормализации мышечного тонуса, приёмы релаксации;</w:t>
            </w:r>
          </w:p>
          <w:p w14:paraId="46918782" w14:textId="77777777" w:rsidR="009B1195" w:rsidRPr="009B1195" w:rsidRDefault="009B1195" w:rsidP="009B1195">
            <w:pPr>
              <w:widowControl w:val="0"/>
              <w:autoSpaceDE w:val="0"/>
              <w:autoSpaceDN w:val="0"/>
              <w:adjustRightInd w:val="0"/>
              <w:spacing w:after="0" w:line="240" w:lineRule="auto"/>
              <w:ind w:firstLine="255"/>
              <w:jc w:val="both"/>
              <w:rPr>
                <w:rFonts w:ascii="Times New Roman" w:eastAsia="Times New Roman" w:hAnsi="Times New Roman" w:cs="Times New Roman"/>
                <w:sz w:val="24"/>
                <w:szCs w:val="24"/>
                <w:lang w:eastAsia="ru-RU"/>
              </w:rPr>
            </w:pPr>
            <w:r w:rsidRPr="009B1195">
              <w:rPr>
                <w:rFonts w:ascii="Times New Roman" w:eastAsia="Times New Roman" w:hAnsi="Times New Roman" w:cs="Times New Roman"/>
                <w:sz w:val="24"/>
                <w:szCs w:val="24"/>
                <w:lang w:eastAsia="ru-RU"/>
              </w:rPr>
              <w:t>5) проводить специальные игры и упражнения, стимулирующие формирование пяточно-пальцевого переката (ходьба по следам, разной поверхности - песку, мату; захват ступнями, пальцами ног предметов);</w:t>
            </w:r>
          </w:p>
          <w:p w14:paraId="58084F35" w14:textId="77777777" w:rsidR="009B1195" w:rsidRPr="009B1195" w:rsidRDefault="009B1195" w:rsidP="009B1195">
            <w:pPr>
              <w:widowControl w:val="0"/>
              <w:autoSpaceDE w:val="0"/>
              <w:autoSpaceDN w:val="0"/>
              <w:adjustRightInd w:val="0"/>
              <w:spacing w:after="0" w:line="240" w:lineRule="auto"/>
              <w:ind w:firstLine="255"/>
              <w:jc w:val="both"/>
              <w:rPr>
                <w:rFonts w:ascii="Times New Roman" w:eastAsia="Times New Roman" w:hAnsi="Times New Roman" w:cs="Times New Roman"/>
                <w:sz w:val="24"/>
                <w:szCs w:val="24"/>
                <w:lang w:eastAsia="ru-RU"/>
              </w:rPr>
            </w:pPr>
            <w:r w:rsidRPr="009B1195">
              <w:rPr>
                <w:rFonts w:ascii="Times New Roman" w:eastAsia="Times New Roman" w:hAnsi="Times New Roman" w:cs="Times New Roman"/>
                <w:sz w:val="24"/>
                <w:szCs w:val="24"/>
                <w:lang w:eastAsia="ru-RU"/>
              </w:rPr>
              <w:t>6) учитывать при отборе содержания предлагаемых упражнений необходимость достижения тонизирующего и тренирующего эффекта в ходе выполнения двигательных упражнений (нагрузка должна не только соответствовать возможностям обучающихся, но и несколько превышать их);</w:t>
            </w:r>
          </w:p>
          <w:p w14:paraId="51D37AF2" w14:textId="77777777" w:rsidR="009B1195" w:rsidRPr="009B1195" w:rsidRDefault="009B1195" w:rsidP="009B1195">
            <w:pPr>
              <w:widowControl w:val="0"/>
              <w:autoSpaceDE w:val="0"/>
              <w:autoSpaceDN w:val="0"/>
              <w:adjustRightInd w:val="0"/>
              <w:spacing w:after="0" w:line="240" w:lineRule="auto"/>
              <w:ind w:firstLine="255"/>
              <w:jc w:val="both"/>
              <w:rPr>
                <w:rFonts w:ascii="Times New Roman" w:eastAsia="Times New Roman" w:hAnsi="Times New Roman" w:cs="Times New Roman"/>
                <w:sz w:val="24"/>
                <w:szCs w:val="24"/>
                <w:lang w:eastAsia="ru-RU"/>
              </w:rPr>
            </w:pPr>
            <w:r w:rsidRPr="009B1195">
              <w:rPr>
                <w:rFonts w:ascii="Times New Roman" w:eastAsia="Times New Roman" w:hAnsi="Times New Roman" w:cs="Times New Roman"/>
                <w:sz w:val="24"/>
                <w:szCs w:val="24"/>
                <w:lang w:eastAsia="ru-RU"/>
              </w:rPr>
              <w:t>7) внимательно и осторожно подходить к отбору содержания физкультурных занятий, упражнений, игр для обучающихся, имеющих низкие функциональные показатели деятельности сердечно-сосудистой и дыхательной систем, нарушения зрения, особенности нервно-психической деятельности (повышенная утомляемость, чрезмерная подвижность или, наоборот, заторможенность);</w:t>
            </w:r>
          </w:p>
          <w:p w14:paraId="392075D3" w14:textId="77777777" w:rsidR="009B1195" w:rsidRPr="009B1195" w:rsidRDefault="009B1195" w:rsidP="009B1195">
            <w:pPr>
              <w:widowControl w:val="0"/>
              <w:autoSpaceDE w:val="0"/>
              <w:autoSpaceDN w:val="0"/>
              <w:adjustRightInd w:val="0"/>
              <w:spacing w:after="0" w:line="240" w:lineRule="auto"/>
              <w:ind w:firstLine="255"/>
              <w:jc w:val="both"/>
              <w:rPr>
                <w:rFonts w:ascii="Times New Roman" w:eastAsia="Times New Roman" w:hAnsi="Times New Roman" w:cs="Times New Roman"/>
                <w:sz w:val="24"/>
                <w:szCs w:val="24"/>
                <w:lang w:eastAsia="ru-RU"/>
              </w:rPr>
            </w:pPr>
            <w:r w:rsidRPr="009B1195">
              <w:rPr>
                <w:rFonts w:ascii="Times New Roman" w:eastAsia="Times New Roman" w:hAnsi="Times New Roman" w:cs="Times New Roman"/>
                <w:sz w:val="24"/>
                <w:szCs w:val="24"/>
                <w:lang w:eastAsia="ru-RU"/>
              </w:rPr>
              <w:t>8) контролировать и регулировать уровень психофизической нагрузки (снижая интенсивность движений, частоту повторений, требования к качеству движений) в процессе коррекции недостатков моторного развития и развития разных видов детской деятельности, требующих активных движений (музыкально-ритмические занятия, хозяйственно-бытовые поручения);</w:t>
            </w:r>
          </w:p>
          <w:p w14:paraId="2D54E650" w14:textId="77777777" w:rsidR="009B1195" w:rsidRPr="009B1195" w:rsidRDefault="009B1195" w:rsidP="009B1195">
            <w:pPr>
              <w:widowControl w:val="0"/>
              <w:autoSpaceDE w:val="0"/>
              <w:autoSpaceDN w:val="0"/>
              <w:adjustRightInd w:val="0"/>
              <w:spacing w:after="0" w:line="240" w:lineRule="auto"/>
              <w:ind w:firstLine="255"/>
              <w:jc w:val="both"/>
              <w:rPr>
                <w:rFonts w:ascii="Times New Roman" w:eastAsia="Times New Roman" w:hAnsi="Times New Roman" w:cs="Times New Roman"/>
                <w:sz w:val="24"/>
                <w:szCs w:val="24"/>
                <w:lang w:eastAsia="ru-RU"/>
              </w:rPr>
            </w:pPr>
            <w:r w:rsidRPr="009B1195">
              <w:rPr>
                <w:rFonts w:ascii="Times New Roman" w:eastAsia="Times New Roman" w:hAnsi="Times New Roman" w:cs="Times New Roman"/>
                <w:sz w:val="24"/>
                <w:szCs w:val="24"/>
                <w:lang w:eastAsia="ru-RU"/>
              </w:rPr>
              <w:t>9) осуществлять дифференцированный подход к отбору содержания и средств физического воспитания с учетом возрастных физических и индивидуальных возможностей обучающихся;</w:t>
            </w:r>
          </w:p>
          <w:p w14:paraId="2D14498E" w14:textId="77777777" w:rsidR="009B1195" w:rsidRPr="009B1195" w:rsidRDefault="009B1195" w:rsidP="009B1195">
            <w:pPr>
              <w:widowControl w:val="0"/>
              <w:autoSpaceDE w:val="0"/>
              <w:autoSpaceDN w:val="0"/>
              <w:adjustRightInd w:val="0"/>
              <w:spacing w:after="0" w:line="240" w:lineRule="auto"/>
              <w:ind w:firstLine="255"/>
              <w:jc w:val="both"/>
              <w:rPr>
                <w:rFonts w:ascii="Times New Roman" w:eastAsia="Times New Roman" w:hAnsi="Times New Roman" w:cs="Times New Roman"/>
                <w:sz w:val="24"/>
                <w:szCs w:val="24"/>
                <w:lang w:eastAsia="ru-RU"/>
              </w:rPr>
            </w:pPr>
            <w:r w:rsidRPr="009B1195">
              <w:rPr>
                <w:rFonts w:ascii="Times New Roman" w:eastAsia="Times New Roman" w:hAnsi="Times New Roman" w:cs="Times New Roman"/>
                <w:sz w:val="24"/>
                <w:szCs w:val="24"/>
                <w:lang w:eastAsia="ru-RU"/>
              </w:rPr>
              <w:t>10) включать упражнения по нормализации деятельности опорно-двигательного аппарата, коррекции недостатков осанки, положения стоп; осуществлять профилактику и коррекцию плоскостопия у обучающихся;</w:t>
            </w:r>
          </w:p>
          <w:p w14:paraId="7E5692CA" w14:textId="77777777" w:rsidR="009B1195" w:rsidRPr="009B1195" w:rsidRDefault="009B1195" w:rsidP="009B1195">
            <w:pPr>
              <w:widowControl w:val="0"/>
              <w:autoSpaceDE w:val="0"/>
              <w:autoSpaceDN w:val="0"/>
              <w:adjustRightInd w:val="0"/>
              <w:spacing w:after="0" w:line="240" w:lineRule="auto"/>
              <w:ind w:firstLine="255"/>
              <w:jc w:val="both"/>
              <w:rPr>
                <w:rFonts w:ascii="Times New Roman" w:eastAsia="Times New Roman" w:hAnsi="Times New Roman" w:cs="Times New Roman"/>
                <w:sz w:val="24"/>
                <w:szCs w:val="24"/>
                <w:lang w:eastAsia="ru-RU"/>
              </w:rPr>
            </w:pPr>
            <w:r w:rsidRPr="009B1195">
              <w:rPr>
                <w:rFonts w:ascii="Times New Roman" w:eastAsia="Times New Roman" w:hAnsi="Times New Roman" w:cs="Times New Roman"/>
                <w:sz w:val="24"/>
                <w:szCs w:val="24"/>
                <w:lang w:eastAsia="ru-RU"/>
              </w:rPr>
              <w:t>11) объяснять значение, формировать навыки и развивать потребность в выполнении утренней гимнастики, закаливающих процедур (при участии педагогического работника);</w:t>
            </w:r>
          </w:p>
          <w:p w14:paraId="5A4A5727" w14:textId="77777777" w:rsidR="009B1195" w:rsidRPr="009B1195" w:rsidRDefault="009B1195" w:rsidP="009B1195">
            <w:pPr>
              <w:widowControl w:val="0"/>
              <w:autoSpaceDE w:val="0"/>
              <w:autoSpaceDN w:val="0"/>
              <w:adjustRightInd w:val="0"/>
              <w:spacing w:after="0" w:line="240" w:lineRule="auto"/>
              <w:ind w:firstLine="255"/>
              <w:jc w:val="both"/>
              <w:rPr>
                <w:rFonts w:ascii="Times New Roman" w:eastAsia="Times New Roman" w:hAnsi="Times New Roman" w:cs="Times New Roman"/>
                <w:sz w:val="24"/>
                <w:szCs w:val="24"/>
                <w:lang w:eastAsia="ru-RU"/>
              </w:rPr>
            </w:pPr>
            <w:r w:rsidRPr="009B1195">
              <w:rPr>
                <w:rFonts w:ascii="Times New Roman" w:eastAsia="Times New Roman" w:hAnsi="Times New Roman" w:cs="Times New Roman"/>
                <w:sz w:val="24"/>
                <w:szCs w:val="24"/>
                <w:lang w:eastAsia="ru-RU"/>
              </w:rPr>
              <w:t>12) учить обучающихся элементарно рассказывать о своем самочувствии, объяснять, что болит;</w:t>
            </w:r>
          </w:p>
          <w:p w14:paraId="70FE5219" w14:textId="77777777" w:rsidR="009B1195" w:rsidRPr="009B1195" w:rsidRDefault="009B1195" w:rsidP="009B1195">
            <w:pPr>
              <w:widowControl w:val="0"/>
              <w:autoSpaceDE w:val="0"/>
              <w:autoSpaceDN w:val="0"/>
              <w:adjustRightInd w:val="0"/>
              <w:spacing w:after="0" w:line="240" w:lineRule="auto"/>
              <w:ind w:firstLine="255"/>
              <w:jc w:val="both"/>
              <w:rPr>
                <w:rFonts w:ascii="Times New Roman" w:eastAsia="Times New Roman" w:hAnsi="Times New Roman" w:cs="Times New Roman"/>
                <w:sz w:val="24"/>
                <w:szCs w:val="24"/>
                <w:lang w:eastAsia="ru-RU"/>
              </w:rPr>
            </w:pPr>
            <w:r w:rsidRPr="009B1195">
              <w:rPr>
                <w:rFonts w:ascii="Times New Roman" w:eastAsia="Times New Roman" w:hAnsi="Times New Roman" w:cs="Times New Roman"/>
                <w:sz w:val="24"/>
                <w:szCs w:val="24"/>
                <w:lang w:eastAsia="ru-RU"/>
              </w:rPr>
              <w:t>13) развивать правильное физиологическое дыхание: навыки глубокого, ритмического дыхания с углубленным, но спокойным выдохом; правильного носового дыхания при спокойно сомкнутых губах;</w:t>
            </w:r>
          </w:p>
          <w:p w14:paraId="67A08E9A" w14:textId="77777777" w:rsidR="009B1195" w:rsidRPr="009B1195" w:rsidRDefault="009B1195" w:rsidP="009B1195">
            <w:pPr>
              <w:widowControl w:val="0"/>
              <w:autoSpaceDE w:val="0"/>
              <w:autoSpaceDN w:val="0"/>
              <w:adjustRightInd w:val="0"/>
              <w:spacing w:after="0" w:line="240" w:lineRule="auto"/>
              <w:ind w:firstLine="255"/>
              <w:jc w:val="both"/>
              <w:rPr>
                <w:rFonts w:ascii="Times New Roman" w:eastAsia="Times New Roman" w:hAnsi="Times New Roman" w:cs="Times New Roman"/>
                <w:sz w:val="24"/>
                <w:szCs w:val="24"/>
                <w:lang w:eastAsia="ru-RU"/>
              </w:rPr>
            </w:pPr>
            <w:r w:rsidRPr="009B1195">
              <w:rPr>
                <w:rFonts w:ascii="Times New Roman" w:eastAsia="Times New Roman" w:hAnsi="Times New Roman" w:cs="Times New Roman"/>
                <w:sz w:val="24"/>
                <w:szCs w:val="24"/>
                <w:lang w:eastAsia="ru-RU"/>
              </w:rPr>
              <w:t>14) проводить игровые закаливающие процедуры с использованием полифункционального оборудования (сенсорные тропы и дорожки, сухие бассейны), направленные на улучшение венозного оттока и работы сердца, улучшение тактильной чувствительности тела, увеличение силы и тонуса мышц, подвижности суставов, связок и сухожилий, расслабление гипертонуса мышц;</w:t>
            </w:r>
          </w:p>
          <w:p w14:paraId="158B9E29" w14:textId="77777777" w:rsidR="009B1195" w:rsidRPr="009B1195" w:rsidRDefault="009B1195" w:rsidP="009B1195">
            <w:pPr>
              <w:widowControl w:val="0"/>
              <w:autoSpaceDE w:val="0"/>
              <w:autoSpaceDN w:val="0"/>
              <w:adjustRightInd w:val="0"/>
              <w:spacing w:after="0" w:line="240" w:lineRule="auto"/>
              <w:ind w:firstLine="255"/>
              <w:jc w:val="both"/>
              <w:rPr>
                <w:rFonts w:ascii="Times New Roman" w:eastAsia="Times New Roman" w:hAnsi="Times New Roman" w:cs="Times New Roman"/>
                <w:sz w:val="24"/>
                <w:szCs w:val="24"/>
                <w:lang w:eastAsia="ru-RU"/>
              </w:rPr>
            </w:pPr>
            <w:r w:rsidRPr="009B1195">
              <w:rPr>
                <w:rFonts w:ascii="Times New Roman" w:eastAsia="Times New Roman" w:hAnsi="Times New Roman" w:cs="Times New Roman"/>
                <w:sz w:val="24"/>
                <w:szCs w:val="24"/>
                <w:lang w:eastAsia="ru-RU"/>
              </w:rPr>
              <w:t>15) побуждать обучающихся рассказывать о своем здоровье, о возникающих ситуациях нездоровья;</w:t>
            </w:r>
          </w:p>
          <w:p w14:paraId="283F5A2C" w14:textId="77777777" w:rsidR="009B1195" w:rsidRPr="009B1195" w:rsidRDefault="009B1195" w:rsidP="009B1195">
            <w:pPr>
              <w:widowControl w:val="0"/>
              <w:autoSpaceDE w:val="0"/>
              <w:autoSpaceDN w:val="0"/>
              <w:adjustRightInd w:val="0"/>
              <w:spacing w:after="0" w:line="240" w:lineRule="auto"/>
              <w:ind w:firstLine="255"/>
              <w:jc w:val="both"/>
              <w:rPr>
                <w:rFonts w:ascii="Times New Roman" w:eastAsia="Times New Roman" w:hAnsi="Times New Roman" w:cs="Times New Roman"/>
                <w:sz w:val="24"/>
                <w:szCs w:val="24"/>
                <w:lang w:eastAsia="ru-RU"/>
              </w:rPr>
            </w:pPr>
            <w:r w:rsidRPr="009B1195">
              <w:rPr>
                <w:rFonts w:ascii="Times New Roman" w:eastAsia="Times New Roman" w:hAnsi="Times New Roman" w:cs="Times New Roman"/>
                <w:sz w:val="24"/>
                <w:szCs w:val="24"/>
                <w:lang w:eastAsia="ru-RU"/>
              </w:rPr>
              <w:t>16) привлекать родителей (законных представителей) к организации двигательной активности обучающихся, к закреплению у обучающихся представлений и практического опыта по основам ЗОЖ.</w:t>
            </w:r>
          </w:p>
        </w:tc>
      </w:tr>
      <w:tr w:rsidR="009B1195" w:rsidRPr="009B1195" w14:paraId="15687E6F" w14:textId="77777777" w:rsidTr="0030793C">
        <w:tc>
          <w:tcPr>
            <w:tcW w:w="3254" w:type="dxa"/>
            <w:tcBorders>
              <w:top w:val="single" w:sz="4" w:space="0" w:color="auto"/>
              <w:bottom w:val="single" w:sz="4" w:space="0" w:color="auto"/>
              <w:right w:val="single" w:sz="4" w:space="0" w:color="auto"/>
            </w:tcBorders>
          </w:tcPr>
          <w:p w14:paraId="54751DE6" w14:textId="77777777" w:rsidR="009B1195" w:rsidRPr="009B1195" w:rsidRDefault="009B1195" w:rsidP="009B1195">
            <w:pPr>
              <w:widowControl w:val="0"/>
              <w:autoSpaceDE w:val="0"/>
              <w:autoSpaceDN w:val="0"/>
              <w:adjustRightInd w:val="0"/>
              <w:spacing w:after="0" w:line="240" w:lineRule="auto"/>
              <w:ind w:firstLine="255"/>
              <w:jc w:val="both"/>
              <w:rPr>
                <w:rFonts w:ascii="Times New Roman" w:eastAsia="Times New Roman" w:hAnsi="Times New Roman" w:cs="Times New Roman"/>
                <w:b/>
                <w:sz w:val="24"/>
                <w:szCs w:val="24"/>
                <w:lang w:eastAsia="ru-RU"/>
              </w:rPr>
            </w:pPr>
            <w:r w:rsidRPr="009B1195">
              <w:rPr>
                <w:rFonts w:ascii="Times New Roman" w:eastAsia="Times New Roman" w:hAnsi="Times New Roman" w:cs="Times New Roman"/>
                <w:b/>
                <w:sz w:val="24"/>
                <w:szCs w:val="24"/>
                <w:lang w:eastAsia="ru-RU"/>
              </w:rPr>
              <w:t>2. Коррекционная на-правленность в работе по физической культуре</w:t>
            </w:r>
          </w:p>
        </w:tc>
        <w:tc>
          <w:tcPr>
            <w:tcW w:w="6826" w:type="dxa"/>
            <w:tcBorders>
              <w:top w:val="single" w:sz="4" w:space="0" w:color="auto"/>
              <w:left w:val="single" w:sz="4" w:space="0" w:color="auto"/>
              <w:bottom w:val="single" w:sz="4" w:space="0" w:color="auto"/>
            </w:tcBorders>
          </w:tcPr>
          <w:p w14:paraId="2C08E6AF" w14:textId="77777777" w:rsidR="009B1195" w:rsidRPr="009B1195" w:rsidRDefault="009B1195" w:rsidP="009B1195">
            <w:pPr>
              <w:widowControl w:val="0"/>
              <w:autoSpaceDE w:val="0"/>
              <w:autoSpaceDN w:val="0"/>
              <w:adjustRightInd w:val="0"/>
              <w:spacing w:after="0" w:line="240" w:lineRule="auto"/>
              <w:ind w:firstLine="255"/>
              <w:jc w:val="both"/>
              <w:rPr>
                <w:rFonts w:ascii="Times New Roman" w:eastAsia="Times New Roman" w:hAnsi="Times New Roman" w:cs="Times New Roman"/>
                <w:b/>
                <w:i/>
                <w:sz w:val="24"/>
                <w:szCs w:val="24"/>
                <w:lang w:eastAsia="ru-RU"/>
              </w:rPr>
            </w:pPr>
            <w:r w:rsidRPr="009B1195">
              <w:rPr>
                <w:rFonts w:ascii="Times New Roman" w:eastAsia="Times New Roman" w:hAnsi="Times New Roman" w:cs="Times New Roman"/>
                <w:b/>
                <w:i/>
                <w:sz w:val="24"/>
                <w:szCs w:val="24"/>
                <w:lang w:eastAsia="ru-RU"/>
              </w:rPr>
              <w:t>1. Задачи:</w:t>
            </w:r>
          </w:p>
          <w:p w14:paraId="6C869127" w14:textId="77777777" w:rsidR="009B1195" w:rsidRPr="009B1195" w:rsidRDefault="009B1195" w:rsidP="009B1195">
            <w:pPr>
              <w:widowControl w:val="0"/>
              <w:autoSpaceDE w:val="0"/>
              <w:autoSpaceDN w:val="0"/>
              <w:adjustRightInd w:val="0"/>
              <w:spacing w:after="0" w:line="240" w:lineRule="auto"/>
              <w:ind w:firstLine="255"/>
              <w:jc w:val="both"/>
              <w:rPr>
                <w:rFonts w:ascii="Times New Roman" w:eastAsia="Times New Roman" w:hAnsi="Times New Roman" w:cs="Times New Roman"/>
                <w:sz w:val="24"/>
                <w:szCs w:val="24"/>
                <w:lang w:eastAsia="ru-RU"/>
              </w:rPr>
            </w:pPr>
            <w:r w:rsidRPr="009B1195">
              <w:rPr>
                <w:rFonts w:ascii="Times New Roman" w:eastAsia="Times New Roman" w:hAnsi="Times New Roman" w:cs="Times New Roman"/>
                <w:sz w:val="24"/>
                <w:szCs w:val="24"/>
                <w:lang w:eastAsia="ru-RU"/>
              </w:rPr>
              <w:t>1) создавать условия для овладения и совершенствования техники основных движений: ходьбы, бега, ползания и лазанья, прыжков, бросания и ловли, включать их в режимные моменты и свободную деятельность обучающихся (например, предлагать детям игровые задания: «пройди между стульями», «попрыгай как зайка»);</w:t>
            </w:r>
          </w:p>
          <w:p w14:paraId="017B6D3F" w14:textId="77777777" w:rsidR="009B1195" w:rsidRPr="009B1195" w:rsidRDefault="009B1195" w:rsidP="009B1195">
            <w:pPr>
              <w:widowControl w:val="0"/>
              <w:autoSpaceDE w:val="0"/>
              <w:autoSpaceDN w:val="0"/>
              <w:adjustRightInd w:val="0"/>
              <w:spacing w:after="0" w:line="240" w:lineRule="auto"/>
              <w:ind w:firstLine="255"/>
              <w:jc w:val="both"/>
              <w:rPr>
                <w:rFonts w:ascii="Times New Roman" w:eastAsia="Times New Roman" w:hAnsi="Times New Roman" w:cs="Times New Roman"/>
                <w:sz w:val="24"/>
                <w:szCs w:val="24"/>
                <w:lang w:eastAsia="ru-RU"/>
              </w:rPr>
            </w:pPr>
            <w:r w:rsidRPr="009B1195">
              <w:rPr>
                <w:rFonts w:ascii="Times New Roman" w:eastAsia="Times New Roman" w:hAnsi="Times New Roman" w:cs="Times New Roman"/>
                <w:sz w:val="24"/>
                <w:szCs w:val="24"/>
                <w:lang w:eastAsia="ru-RU"/>
              </w:rPr>
              <w:t>2) использовать для развития основных движений, их техники и двигательных качеств разные формы организации двигательной деятельности: физкультурные занятия, физкультминутки (динамические паузы); разминки и подвижные игры между занятиями, утреннюю гимнастику, «гимнастику» пробуждения после дневного сна, занятия ритмикой, подвижные игры на свежем воздухе;</w:t>
            </w:r>
          </w:p>
          <w:p w14:paraId="771AC8E6" w14:textId="77777777" w:rsidR="009B1195" w:rsidRPr="009B1195" w:rsidRDefault="009B1195" w:rsidP="009B1195">
            <w:pPr>
              <w:widowControl w:val="0"/>
              <w:autoSpaceDE w:val="0"/>
              <w:autoSpaceDN w:val="0"/>
              <w:adjustRightInd w:val="0"/>
              <w:spacing w:after="0" w:line="240" w:lineRule="auto"/>
              <w:ind w:firstLine="255"/>
              <w:jc w:val="both"/>
              <w:rPr>
                <w:rFonts w:ascii="Times New Roman" w:eastAsia="Times New Roman" w:hAnsi="Times New Roman" w:cs="Times New Roman"/>
                <w:sz w:val="24"/>
                <w:szCs w:val="24"/>
                <w:lang w:eastAsia="ru-RU"/>
              </w:rPr>
            </w:pPr>
            <w:r w:rsidRPr="009B1195">
              <w:rPr>
                <w:rFonts w:ascii="Times New Roman" w:eastAsia="Times New Roman" w:hAnsi="Times New Roman" w:cs="Times New Roman"/>
                <w:sz w:val="24"/>
                <w:szCs w:val="24"/>
                <w:lang w:eastAsia="ru-RU"/>
              </w:rPr>
              <w:t>3) учить обучающихся выполнять физические упражнения в коллективе, развивать способность пространственной ориентировке в построениях, перестроениях;</w:t>
            </w:r>
          </w:p>
          <w:p w14:paraId="599A168A" w14:textId="77777777" w:rsidR="009B1195" w:rsidRPr="009B1195" w:rsidRDefault="009B1195" w:rsidP="009B1195">
            <w:pPr>
              <w:widowControl w:val="0"/>
              <w:autoSpaceDE w:val="0"/>
              <w:autoSpaceDN w:val="0"/>
              <w:adjustRightInd w:val="0"/>
              <w:spacing w:after="0" w:line="240" w:lineRule="auto"/>
              <w:ind w:firstLine="255"/>
              <w:jc w:val="both"/>
              <w:rPr>
                <w:rFonts w:ascii="Times New Roman" w:eastAsia="Times New Roman" w:hAnsi="Times New Roman" w:cs="Times New Roman"/>
                <w:sz w:val="24"/>
                <w:szCs w:val="24"/>
                <w:lang w:eastAsia="ru-RU"/>
              </w:rPr>
            </w:pPr>
            <w:r w:rsidRPr="009B1195">
              <w:rPr>
                <w:rFonts w:ascii="Times New Roman" w:eastAsia="Times New Roman" w:hAnsi="Times New Roman" w:cs="Times New Roman"/>
                <w:sz w:val="24"/>
                <w:szCs w:val="24"/>
                <w:lang w:eastAsia="ru-RU"/>
              </w:rPr>
              <w:t>4) развивать двигательные навыки и умения реагировать на изменение положения тела во время перемещения по сложным конструкциям из полифункциональных мягких модулей (конструкции типа «Ромашка», «Островок», «Валуны»);</w:t>
            </w:r>
          </w:p>
          <w:p w14:paraId="075FA299" w14:textId="77777777" w:rsidR="009B1195" w:rsidRPr="009B1195" w:rsidRDefault="009B1195" w:rsidP="009B1195">
            <w:pPr>
              <w:widowControl w:val="0"/>
              <w:autoSpaceDE w:val="0"/>
              <w:autoSpaceDN w:val="0"/>
              <w:adjustRightInd w:val="0"/>
              <w:spacing w:after="0" w:line="240" w:lineRule="auto"/>
              <w:ind w:firstLine="255"/>
              <w:jc w:val="both"/>
              <w:rPr>
                <w:rFonts w:ascii="Times New Roman" w:eastAsia="Times New Roman" w:hAnsi="Times New Roman" w:cs="Times New Roman"/>
                <w:sz w:val="24"/>
                <w:szCs w:val="24"/>
                <w:lang w:eastAsia="ru-RU"/>
              </w:rPr>
            </w:pPr>
            <w:r w:rsidRPr="009B1195">
              <w:rPr>
                <w:rFonts w:ascii="Times New Roman" w:eastAsia="Times New Roman" w:hAnsi="Times New Roman" w:cs="Times New Roman"/>
                <w:sz w:val="24"/>
                <w:szCs w:val="24"/>
                <w:lang w:eastAsia="ru-RU"/>
              </w:rPr>
              <w:t>5) способствовать развитию координационных способностей путём введения сложно-координированных движений;</w:t>
            </w:r>
          </w:p>
          <w:p w14:paraId="7AED81B9" w14:textId="77777777" w:rsidR="009B1195" w:rsidRPr="009B1195" w:rsidRDefault="009B1195" w:rsidP="009B1195">
            <w:pPr>
              <w:widowControl w:val="0"/>
              <w:autoSpaceDE w:val="0"/>
              <w:autoSpaceDN w:val="0"/>
              <w:adjustRightInd w:val="0"/>
              <w:spacing w:after="0" w:line="240" w:lineRule="auto"/>
              <w:ind w:firstLine="255"/>
              <w:jc w:val="both"/>
              <w:rPr>
                <w:rFonts w:ascii="Times New Roman" w:eastAsia="Times New Roman" w:hAnsi="Times New Roman" w:cs="Times New Roman"/>
                <w:sz w:val="24"/>
                <w:szCs w:val="24"/>
                <w:lang w:eastAsia="ru-RU"/>
              </w:rPr>
            </w:pPr>
            <w:r w:rsidRPr="009B1195">
              <w:rPr>
                <w:rFonts w:ascii="Times New Roman" w:eastAsia="Times New Roman" w:hAnsi="Times New Roman" w:cs="Times New Roman"/>
                <w:sz w:val="24"/>
                <w:szCs w:val="24"/>
                <w:lang w:eastAsia="ru-RU"/>
              </w:rPr>
              <w:t>6) совершенствование качественной стороны движений - ловкости, гибкости, силы, выносливости;</w:t>
            </w:r>
          </w:p>
          <w:p w14:paraId="0496949D" w14:textId="77777777" w:rsidR="009B1195" w:rsidRPr="009B1195" w:rsidRDefault="009B1195" w:rsidP="009B1195">
            <w:pPr>
              <w:widowControl w:val="0"/>
              <w:autoSpaceDE w:val="0"/>
              <w:autoSpaceDN w:val="0"/>
              <w:adjustRightInd w:val="0"/>
              <w:spacing w:after="0" w:line="240" w:lineRule="auto"/>
              <w:ind w:firstLine="255"/>
              <w:jc w:val="both"/>
              <w:rPr>
                <w:rFonts w:ascii="Times New Roman" w:eastAsia="Times New Roman" w:hAnsi="Times New Roman" w:cs="Times New Roman"/>
                <w:sz w:val="24"/>
                <w:szCs w:val="24"/>
                <w:lang w:eastAsia="ru-RU"/>
              </w:rPr>
            </w:pPr>
            <w:r w:rsidRPr="009B1195">
              <w:rPr>
                <w:rFonts w:ascii="Times New Roman" w:eastAsia="Times New Roman" w:hAnsi="Times New Roman" w:cs="Times New Roman"/>
                <w:sz w:val="24"/>
                <w:szCs w:val="24"/>
                <w:lang w:eastAsia="ru-RU"/>
              </w:rPr>
              <w:t>7) развивать точность произвольных движений, учить обучающихся переключаться с одного движения на другое;</w:t>
            </w:r>
          </w:p>
          <w:p w14:paraId="1FD00EFF" w14:textId="77777777" w:rsidR="009B1195" w:rsidRPr="009B1195" w:rsidRDefault="009B1195" w:rsidP="009B1195">
            <w:pPr>
              <w:widowControl w:val="0"/>
              <w:autoSpaceDE w:val="0"/>
              <w:autoSpaceDN w:val="0"/>
              <w:adjustRightInd w:val="0"/>
              <w:spacing w:after="0" w:line="240" w:lineRule="auto"/>
              <w:ind w:firstLine="255"/>
              <w:jc w:val="both"/>
              <w:rPr>
                <w:rFonts w:ascii="Times New Roman" w:eastAsia="Times New Roman" w:hAnsi="Times New Roman" w:cs="Times New Roman"/>
                <w:sz w:val="24"/>
                <w:szCs w:val="24"/>
                <w:lang w:eastAsia="ru-RU"/>
              </w:rPr>
            </w:pPr>
            <w:r w:rsidRPr="009B1195">
              <w:rPr>
                <w:rFonts w:ascii="Times New Roman" w:eastAsia="Times New Roman" w:hAnsi="Times New Roman" w:cs="Times New Roman"/>
                <w:sz w:val="24"/>
                <w:szCs w:val="24"/>
                <w:lang w:eastAsia="ru-RU"/>
              </w:rPr>
              <w:t>8) учить обучающихся выполнять упражнения по словесной инструкции педагогических работников и давать словесный отчет о выполненном движении или последовательности из двух-четырех движений;</w:t>
            </w:r>
          </w:p>
          <w:p w14:paraId="0BDC1CD0" w14:textId="77777777" w:rsidR="009B1195" w:rsidRPr="009B1195" w:rsidRDefault="009B1195" w:rsidP="009B1195">
            <w:pPr>
              <w:widowControl w:val="0"/>
              <w:autoSpaceDE w:val="0"/>
              <w:autoSpaceDN w:val="0"/>
              <w:adjustRightInd w:val="0"/>
              <w:spacing w:after="0" w:line="240" w:lineRule="auto"/>
              <w:ind w:firstLine="255"/>
              <w:jc w:val="both"/>
              <w:rPr>
                <w:rFonts w:ascii="Times New Roman" w:eastAsia="Times New Roman" w:hAnsi="Times New Roman" w:cs="Times New Roman"/>
                <w:sz w:val="24"/>
                <w:szCs w:val="24"/>
                <w:lang w:eastAsia="ru-RU"/>
              </w:rPr>
            </w:pPr>
            <w:r w:rsidRPr="009B1195">
              <w:rPr>
                <w:rFonts w:ascii="Times New Roman" w:eastAsia="Times New Roman" w:hAnsi="Times New Roman" w:cs="Times New Roman"/>
                <w:sz w:val="24"/>
                <w:szCs w:val="24"/>
                <w:lang w:eastAsia="ru-RU"/>
              </w:rPr>
              <w:t>9) воспитывать умение сохранять правильную осанку в различных видах движений;</w:t>
            </w:r>
          </w:p>
          <w:p w14:paraId="164A18AE" w14:textId="77777777" w:rsidR="009B1195" w:rsidRPr="009B1195" w:rsidRDefault="009B1195" w:rsidP="009B1195">
            <w:pPr>
              <w:widowControl w:val="0"/>
              <w:autoSpaceDE w:val="0"/>
              <w:autoSpaceDN w:val="0"/>
              <w:adjustRightInd w:val="0"/>
              <w:spacing w:after="0" w:line="240" w:lineRule="auto"/>
              <w:ind w:firstLine="255"/>
              <w:jc w:val="both"/>
              <w:rPr>
                <w:rFonts w:ascii="Times New Roman" w:eastAsia="Times New Roman" w:hAnsi="Times New Roman" w:cs="Times New Roman"/>
                <w:sz w:val="24"/>
                <w:szCs w:val="24"/>
                <w:lang w:eastAsia="ru-RU"/>
              </w:rPr>
            </w:pPr>
            <w:r w:rsidRPr="009B1195">
              <w:rPr>
                <w:rFonts w:ascii="Times New Roman" w:eastAsia="Times New Roman" w:hAnsi="Times New Roman" w:cs="Times New Roman"/>
                <w:sz w:val="24"/>
                <w:szCs w:val="24"/>
                <w:lang w:eastAsia="ru-RU"/>
              </w:rPr>
              <w:t>10) формировать у обучающихся навыки контроля динамического и статического равновесия;</w:t>
            </w:r>
          </w:p>
          <w:p w14:paraId="33A178C5" w14:textId="77777777" w:rsidR="009B1195" w:rsidRPr="009B1195" w:rsidRDefault="009B1195" w:rsidP="009B1195">
            <w:pPr>
              <w:widowControl w:val="0"/>
              <w:autoSpaceDE w:val="0"/>
              <w:autoSpaceDN w:val="0"/>
              <w:adjustRightInd w:val="0"/>
              <w:spacing w:after="0" w:line="240" w:lineRule="auto"/>
              <w:ind w:firstLine="255"/>
              <w:jc w:val="both"/>
              <w:rPr>
                <w:rFonts w:ascii="Times New Roman" w:eastAsia="Times New Roman" w:hAnsi="Times New Roman" w:cs="Times New Roman"/>
                <w:sz w:val="24"/>
                <w:szCs w:val="24"/>
                <w:lang w:eastAsia="ru-RU"/>
              </w:rPr>
            </w:pPr>
            <w:r w:rsidRPr="009B1195">
              <w:rPr>
                <w:rFonts w:ascii="Times New Roman" w:eastAsia="Times New Roman" w:hAnsi="Times New Roman" w:cs="Times New Roman"/>
                <w:sz w:val="24"/>
                <w:szCs w:val="24"/>
                <w:lang w:eastAsia="ru-RU"/>
              </w:rPr>
              <w:t>11) учить обучающихся сохранять заданный темп во время ходьбы (быстрый, средний, медленный);</w:t>
            </w:r>
          </w:p>
          <w:p w14:paraId="54A2E1D3" w14:textId="77777777" w:rsidR="009B1195" w:rsidRPr="009B1195" w:rsidRDefault="009B1195" w:rsidP="009B1195">
            <w:pPr>
              <w:widowControl w:val="0"/>
              <w:autoSpaceDE w:val="0"/>
              <w:autoSpaceDN w:val="0"/>
              <w:adjustRightInd w:val="0"/>
              <w:spacing w:after="0" w:line="240" w:lineRule="auto"/>
              <w:ind w:firstLine="255"/>
              <w:jc w:val="both"/>
              <w:rPr>
                <w:rFonts w:ascii="Times New Roman" w:eastAsia="Times New Roman" w:hAnsi="Times New Roman" w:cs="Times New Roman"/>
                <w:sz w:val="24"/>
                <w:szCs w:val="24"/>
                <w:lang w:eastAsia="ru-RU"/>
              </w:rPr>
            </w:pPr>
            <w:r w:rsidRPr="009B1195">
              <w:rPr>
                <w:rFonts w:ascii="Times New Roman" w:eastAsia="Times New Roman" w:hAnsi="Times New Roman" w:cs="Times New Roman"/>
                <w:sz w:val="24"/>
                <w:szCs w:val="24"/>
                <w:lang w:eastAsia="ru-RU"/>
              </w:rPr>
              <w:t>12) закреплять навыки в разных видах бега: быть ведущим в колонне, при беге парами соизмерять свои движения с движениями партнера;</w:t>
            </w:r>
          </w:p>
          <w:p w14:paraId="07BE47B4" w14:textId="77777777" w:rsidR="009B1195" w:rsidRPr="009B1195" w:rsidRDefault="009B1195" w:rsidP="009B1195">
            <w:pPr>
              <w:widowControl w:val="0"/>
              <w:autoSpaceDE w:val="0"/>
              <w:autoSpaceDN w:val="0"/>
              <w:adjustRightInd w:val="0"/>
              <w:spacing w:after="0" w:line="240" w:lineRule="auto"/>
              <w:ind w:firstLine="255"/>
              <w:jc w:val="both"/>
              <w:rPr>
                <w:rFonts w:ascii="Times New Roman" w:eastAsia="Times New Roman" w:hAnsi="Times New Roman" w:cs="Times New Roman"/>
                <w:sz w:val="24"/>
                <w:szCs w:val="24"/>
                <w:lang w:eastAsia="ru-RU"/>
              </w:rPr>
            </w:pPr>
            <w:r w:rsidRPr="009B1195">
              <w:rPr>
                <w:rFonts w:ascii="Times New Roman" w:eastAsia="Times New Roman" w:hAnsi="Times New Roman" w:cs="Times New Roman"/>
                <w:sz w:val="24"/>
                <w:szCs w:val="24"/>
                <w:lang w:eastAsia="ru-RU"/>
              </w:rPr>
              <w:t>13) закреплять навыки в разных видах прыжков, развивать их технику: энергично отталкиваться и мягко приземляться с сохранением равновесия;</w:t>
            </w:r>
          </w:p>
          <w:p w14:paraId="29D17505" w14:textId="77777777" w:rsidR="009B1195" w:rsidRPr="009B1195" w:rsidRDefault="009B1195" w:rsidP="009B1195">
            <w:pPr>
              <w:widowControl w:val="0"/>
              <w:autoSpaceDE w:val="0"/>
              <w:autoSpaceDN w:val="0"/>
              <w:adjustRightInd w:val="0"/>
              <w:spacing w:after="0" w:line="240" w:lineRule="auto"/>
              <w:ind w:firstLine="255"/>
              <w:jc w:val="both"/>
              <w:rPr>
                <w:rFonts w:ascii="Times New Roman" w:eastAsia="Times New Roman" w:hAnsi="Times New Roman" w:cs="Times New Roman"/>
                <w:sz w:val="24"/>
                <w:szCs w:val="24"/>
                <w:lang w:eastAsia="ru-RU"/>
              </w:rPr>
            </w:pPr>
            <w:r w:rsidRPr="009B1195">
              <w:rPr>
                <w:rFonts w:ascii="Times New Roman" w:eastAsia="Times New Roman" w:hAnsi="Times New Roman" w:cs="Times New Roman"/>
                <w:sz w:val="24"/>
                <w:szCs w:val="24"/>
                <w:lang w:eastAsia="ru-RU"/>
              </w:rPr>
              <w:t>14) учить координировать движения в играх с мячами разных размеров и с набивным мячом, взаимодействовать с партнером при ловле и бросках мяча;</w:t>
            </w:r>
          </w:p>
          <w:p w14:paraId="6383163C" w14:textId="77777777" w:rsidR="009B1195" w:rsidRPr="009B1195" w:rsidRDefault="009B1195" w:rsidP="009B1195">
            <w:pPr>
              <w:widowControl w:val="0"/>
              <w:autoSpaceDE w:val="0"/>
              <w:autoSpaceDN w:val="0"/>
              <w:adjustRightInd w:val="0"/>
              <w:spacing w:after="0" w:line="240" w:lineRule="auto"/>
              <w:ind w:firstLine="255"/>
              <w:jc w:val="both"/>
              <w:rPr>
                <w:rFonts w:ascii="Times New Roman" w:eastAsia="Times New Roman" w:hAnsi="Times New Roman" w:cs="Times New Roman"/>
                <w:sz w:val="24"/>
                <w:szCs w:val="24"/>
                <w:lang w:eastAsia="ru-RU"/>
              </w:rPr>
            </w:pPr>
            <w:r w:rsidRPr="009B1195">
              <w:rPr>
                <w:rFonts w:ascii="Times New Roman" w:eastAsia="Times New Roman" w:hAnsi="Times New Roman" w:cs="Times New Roman"/>
                <w:sz w:val="24"/>
                <w:szCs w:val="24"/>
                <w:lang w:eastAsia="ru-RU"/>
              </w:rPr>
              <w:t>15) продолжать учить обучающихся самостоятельно организовывать подвижные игры, предлагать свои варианты игр, комбинации движений;</w:t>
            </w:r>
          </w:p>
          <w:p w14:paraId="36F8D856" w14:textId="77777777" w:rsidR="009B1195" w:rsidRPr="009B1195" w:rsidRDefault="009B1195" w:rsidP="009B1195">
            <w:pPr>
              <w:widowControl w:val="0"/>
              <w:autoSpaceDE w:val="0"/>
              <w:autoSpaceDN w:val="0"/>
              <w:adjustRightInd w:val="0"/>
              <w:spacing w:after="0" w:line="240" w:lineRule="auto"/>
              <w:ind w:firstLine="255"/>
              <w:jc w:val="both"/>
              <w:rPr>
                <w:rFonts w:ascii="Times New Roman" w:eastAsia="Times New Roman" w:hAnsi="Times New Roman" w:cs="Times New Roman"/>
                <w:sz w:val="24"/>
                <w:szCs w:val="24"/>
                <w:lang w:eastAsia="ru-RU"/>
              </w:rPr>
            </w:pPr>
            <w:r w:rsidRPr="009B1195">
              <w:rPr>
                <w:rFonts w:ascii="Times New Roman" w:eastAsia="Times New Roman" w:hAnsi="Times New Roman" w:cs="Times New Roman"/>
                <w:sz w:val="24"/>
                <w:szCs w:val="24"/>
                <w:lang w:eastAsia="ru-RU"/>
              </w:rPr>
              <w:t>16) учить запоминать и проговаривать правила подвижных игр, последовательность действий в эстафетах, играх со спортивными элементами;</w:t>
            </w:r>
          </w:p>
          <w:p w14:paraId="03901B3C" w14:textId="77777777" w:rsidR="009B1195" w:rsidRPr="009B1195" w:rsidRDefault="009B1195" w:rsidP="009B1195">
            <w:pPr>
              <w:widowControl w:val="0"/>
              <w:autoSpaceDE w:val="0"/>
              <w:autoSpaceDN w:val="0"/>
              <w:adjustRightInd w:val="0"/>
              <w:spacing w:after="0" w:line="240" w:lineRule="auto"/>
              <w:ind w:firstLine="255"/>
              <w:jc w:val="both"/>
              <w:rPr>
                <w:rFonts w:ascii="Times New Roman" w:eastAsia="Times New Roman" w:hAnsi="Times New Roman" w:cs="Times New Roman"/>
                <w:sz w:val="24"/>
                <w:szCs w:val="24"/>
                <w:lang w:eastAsia="ru-RU"/>
              </w:rPr>
            </w:pPr>
            <w:r w:rsidRPr="009B1195">
              <w:rPr>
                <w:rFonts w:ascii="Times New Roman" w:eastAsia="Times New Roman" w:hAnsi="Times New Roman" w:cs="Times New Roman"/>
                <w:sz w:val="24"/>
                <w:szCs w:val="24"/>
                <w:lang w:eastAsia="ru-RU"/>
              </w:rPr>
              <w:t>17) включать элементы игровой деятельности при закреплении двигательных навыков и развитии двигательных качеств: движение по сенсорным дорожкам и коврикам, погружение в сухой бассейн и перемещение в нем в соответствии со сценарием досугов и спортивных праздников;</w:t>
            </w:r>
          </w:p>
          <w:p w14:paraId="4A7184EB" w14:textId="77777777" w:rsidR="009B1195" w:rsidRPr="009B1195" w:rsidRDefault="009B1195" w:rsidP="009B1195">
            <w:pPr>
              <w:widowControl w:val="0"/>
              <w:autoSpaceDE w:val="0"/>
              <w:autoSpaceDN w:val="0"/>
              <w:adjustRightInd w:val="0"/>
              <w:spacing w:after="0" w:line="240" w:lineRule="auto"/>
              <w:ind w:firstLine="255"/>
              <w:jc w:val="both"/>
              <w:rPr>
                <w:rFonts w:ascii="Times New Roman" w:eastAsia="Times New Roman" w:hAnsi="Times New Roman" w:cs="Times New Roman"/>
                <w:sz w:val="24"/>
                <w:szCs w:val="24"/>
                <w:lang w:eastAsia="ru-RU"/>
              </w:rPr>
            </w:pPr>
            <w:r w:rsidRPr="009B1195">
              <w:rPr>
                <w:rFonts w:ascii="Times New Roman" w:eastAsia="Times New Roman" w:hAnsi="Times New Roman" w:cs="Times New Roman"/>
                <w:sz w:val="24"/>
                <w:szCs w:val="24"/>
                <w:lang w:eastAsia="ru-RU"/>
              </w:rPr>
              <w:t>18) совершенствовать общую моторику, используя корригирующие упражнения для разных мышечных групп;</w:t>
            </w:r>
          </w:p>
          <w:p w14:paraId="00050716" w14:textId="77777777" w:rsidR="009B1195" w:rsidRPr="009B1195" w:rsidRDefault="009B1195" w:rsidP="009B1195">
            <w:pPr>
              <w:widowControl w:val="0"/>
              <w:autoSpaceDE w:val="0"/>
              <w:autoSpaceDN w:val="0"/>
              <w:adjustRightInd w:val="0"/>
              <w:spacing w:after="0" w:line="240" w:lineRule="auto"/>
              <w:ind w:firstLine="255"/>
              <w:jc w:val="both"/>
              <w:rPr>
                <w:rFonts w:ascii="Times New Roman" w:eastAsia="Times New Roman" w:hAnsi="Times New Roman" w:cs="Times New Roman"/>
                <w:sz w:val="24"/>
                <w:szCs w:val="24"/>
                <w:lang w:eastAsia="ru-RU"/>
              </w:rPr>
            </w:pPr>
            <w:r w:rsidRPr="009B1195">
              <w:rPr>
                <w:rFonts w:ascii="Times New Roman" w:eastAsia="Times New Roman" w:hAnsi="Times New Roman" w:cs="Times New Roman"/>
                <w:sz w:val="24"/>
                <w:szCs w:val="24"/>
                <w:lang w:eastAsia="ru-RU"/>
              </w:rPr>
              <w:t>19) стимулировать потребность обучающихся к точному управлению движениями в пространстве: в вертикальной, горизонтальной и сагиттальной плоскостях (чувство пространства);</w:t>
            </w:r>
          </w:p>
          <w:p w14:paraId="5BED970E" w14:textId="77777777" w:rsidR="009B1195" w:rsidRPr="009B1195" w:rsidRDefault="009B1195" w:rsidP="009B1195">
            <w:pPr>
              <w:widowControl w:val="0"/>
              <w:autoSpaceDE w:val="0"/>
              <w:autoSpaceDN w:val="0"/>
              <w:adjustRightInd w:val="0"/>
              <w:spacing w:after="0" w:line="240" w:lineRule="auto"/>
              <w:ind w:firstLine="255"/>
              <w:jc w:val="both"/>
              <w:rPr>
                <w:rFonts w:ascii="Times New Roman" w:eastAsia="Times New Roman" w:hAnsi="Times New Roman" w:cs="Times New Roman"/>
                <w:sz w:val="24"/>
                <w:szCs w:val="24"/>
                <w:lang w:eastAsia="ru-RU"/>
              </w:rPr>
            </w:pPr>
            <w:r w:rsidRPr="009B1195">
              <w:rPr>
                <w:rFonts w:ascii="Times New Roman" w:eastAsia="Times New Roman" w:hAnsi="Times New Roman" w:cs="Times New Roman"/>
                <w:sz w:val="24"/>
                <w:szCs w:val="24"/>
                <w:lang w:eastAsia="ru-RU"/>
              </w:rPr>
              <w:t>20) формировать у обучающихся навыки выполнения движений и действий с предметами по словесной инструкции и умение рассказать о выполненном задании с использованием вербальных средств;</w:t>
            </w:r>
          </w:p>
          <w:p w14:paraId="44C8D98A" w14:textId="77777777" w:rsidR="009B1195" w:rsidRPr="009B1195" w:rsidRDefault="009B1195" w:rsidP="009B1195">
            <w:pPr>
              <w:widowControl w:val="0"/>
              <w:autoSpaceDE w:val="0"/>
              <w:autoSpaceDN w:val="0"/>
              <w:adjustRightInd w:val="0"/>
              <w:spacing w:after="0" w:line="240" w:lineRule="auto"/>
              <w:ind w:firstLine="255"/>
              <w:jc w:val="both"/>
              <w:rPr>
                <w:rFonts w:ascii="Times New Roman" w:eastAsia="Times New Roman" w:hAnsi="Times New Roman" w:cs="Times New Roman"/>
                <w:sz w:val="24"/>
                <w:szCs w:val="24"/>
                <w:lang w:eastAsia="ru-RU"/>
              </w:rPr>
            </w:pPr>
            <w:r w:rsidRPr="009B1195">
              <w:rPr>
                <w:rFonts w:ascii="Times New Roman" w:eastAsia="Times New Roman" w:hAnsi="Times New Roman" w:cs="Times New Roman"/>
                <w:sz w:val="24"/>
                <w:szCs w:val="24"/>
                <w:lang w:eastAsia="ru-RU"/>
              </w:rPr>
              <w:t>21) стимулировать положительный эмоциональный настрой обучающихся и желание самостоятельно заниматься с полифункциональными модулями, создавая из них различные высотные и туннельные конструкции;</w:t>
            </w:r>
          </w:p>
          <w:p w14:paraId="684E6895" w14:textId="77777777" w:rsidR="009B1195" w:rsidRPr="009B1195" w:rsidRDefault="009B1195" w:rsidP="009B1195">
            <w:pPr>
              <w:widowControl w:val="0"/>
              <w:autoSpaceDE w:val="0"/>
              <w:autoSpaceDN w:val="0"/>
              <w:adjustRightInd w:val="0"/>
              <w:spacing w:after="0" w:line="240" w:lineRule="auto"/>
              <w:ind w:firstLine="255"/>
              <w:jc w:val="both"/>
              <w:rPr>
                <w:rFonts w:ascii="Times New Roman" w:eastAsia="Times New Roman" w:hAnsi="Times New Roman" w:cs="Times New Roman"/>
                <w:sz w:val="24"/>
                <w:szCs w:val="24"/>
                <w:lang w:eastAsia="ru-RU"/>
              </w:rPr>
            </w:pPr>
            <w:r w:rsidRPr="009B1195">
              <w:rPr>
                <w:rFonts w:ascii="Times New Roman" w:eastAsia="Times New Roman" w:hAnsi="Times New Roman" w:cs="Times New Roman"/>
                <w:sz w:val="24"/>
                <w:szCs w:val="24"/>
                <w:lang w:eastAsia="ru-RU"/>
              </w:rPr>
              <w:t>22) развивать слухо-зрительно-моторную координацию движений под музыку: побуждать двигаться в соответствии с темпом, ритмом, характером музыкального произведения),</w:t>
            </w:r>
          </w:p>
          <w:p w14:paraId="230F1A16" w14:textId="77777777" w:rsidR="009B1195" w:rsidRPr="009B1195" w:rsidRDefault="009B1195" w:rsidP="009B1195">
            <w:pPr>
              <w:widowControl w:val="0"/>
              <w:autoSpaceDE w:val="0"/>
              <w:autoSpaceDN w:val="0"/>
              <w:adjustRightInd w:val="0"/>
              <w:spacing w:after="0" w:line="240" w:lineRule="auto"/>
              <w:ind w:firstLine="255"/>
              <w:jc w:val="both"/>
              <w:rPr>
                <w:rFonts w:ascii="Times New Roman" w:eastAsia="Times New Roman" w:hAnsi="Times New Roman" w:cs="Times New Roman"/>
                <w:sz w:val="24"/>
                <w:szCs w:val="24"/>
                <w:lang w:eastAsia="ru-RU"/>
              </w:rPr>
            </w:pPr>
            <w:r w:rsidRPr="009B1195">
              <w:rPr>
                <w:rFonts w:ascii="Times New Roman" w:eastAsia="Times New Roman" w:hAnsi="Times New Roman" w:cs="Times New Roman"/>
                <w:sz w:val="24"/>
                <w:szCs w:val="24"/>
                <w:lang w:eastAsia="ru-RU"/>
              </w:rPr>
              <w:t>23) предлагать задания, направленные на формирование координации движений и слова, сопровождать выполнение упражнений доступным речевым материалом (обучающиеся могут одновременно выполнять движения и произносить речевой материал или один ребенок проговаривает, остальные выполняют или педагогический работник проговаривает, обучающиеся выполняют).</w:t>
            </w:r>
          </w:p>
        </w:tc>
      </w:tr>
      <w:tr w:rsidR="009B1195" w:rsidRPr="009B1195" w14:paraId="7F4A13BE" w14:textId="77777777" w:rsidTr="0030793C">
        <w:tc>
          <w:tcPr>
            <w:tcW w:w="3254" w:type="dxa"/>
            <w:tcBorders>
              <w:top w:val="single" w:sz="4" w:space="0" w:color="auto"/>
              <w:bottom w:val="single" w:sz="4" w:space="0" w:color="auto"/>
              <w:right w:val="single" w:sz="4" w:space="0" w:color="auto"/>
            </w:tcBorders>
          </w:tcPr>
          <w:p w14:paraId="64C723E4" w14:textId="77777777" w:rsidR="009B1195" w:rsidRPr="009B1195" w:rsidRDefault="009B1195" w:rsidP="009B1195">
            <w:pPr>
              <w:widowControl w:val="0"/>
              <w:autoSpaceDE w:val="0"/>
              <w:autoSpaceDN w:val="0"/>
              <w:adjustRightInd w:val="0"/>
              <w:spacing w:after="0" w:line="240" w:lineRule="auto"/>
              <w:ind w:firstLine="255"/>
              <w:jc w:val="both"/>
              <w:rPr>
                <w:rFonts w:ascii="Times New Roman" w:eastAsia="Times New Roman" w:hAnsi="Times New Roman" w:cs="Times New Roman"/>
                <w:b/>
                <w:sz w:val="24"/>
                <w:szCs w:val="24"/>
                <w:lang w:eastAsia="ru-RU"/>
              </w:rPr>
            </w:pPr>
            <w:r w:rsidRPr="009B1195">
              <w:rPr>
                <w:rFonts w:ascii="Times New Roman" w:eastAsia="Times New Roman" w:hAnsi="Times New Roman" w:cs="Times New Roman"/>
                <w:b/>
                <w:sz w:val="24"/>
                <w:szCs w:val="24"/>
                <w:lang w:eastAsia="ru-RU"/>
              </w:rPr>
              <w:t>3. Коррекция недостатков и развитие ручной моторики</w:t>
            </w:r>
          </w:p>
        </w:tc>
        <w:tc>
          <w:tcPr>
            <w:tcW w:w="6826" w:type="dxa"/>
            <w:tcBorders>
              <w:top w:val="single" w:sz="4" w:space="0" w:color="auto"/>
              <w:left w:val="single" w:sz="4" w:space="0" w:color="auto"/>
              <w:bottom w:val="single" w:sz="4" w:space="0" w:color="auto"/>
            </w:tcBorders>
          </w:tcPr>
          <w:p w14:paraId="46B8CB2D" w14:textId="77777777" w:rsidR="009B1195" w:rsidRPr="009B1195" w:rsidRDefault="009B1195" w:rsidP="009B1195">
            <w:pPr>
              <w:widowControl w:val="0"/>
              <w:autoSpaceDE w:val="0"/>
              <w:autoSpaceDN w:val="0"/>
              <w:adjustRightInd w:val="0"/>
              <w:spacing w:after="0" w:line="240" w:lineRule="auto"/>
              <w:ind w:firstLine="255"/>
              <w:jc w:val="both"/>
              <w:rPr>
                <w:rFonts w:ascii="Times New Roman" w:eastAsia="Times New Roman" w:hAnsi="Times New Roman" w:cs="Times New Roman"/>
                <w:b/>
                <w:i/>
                <w:sz w:val="24"/>
                <w:szCs w:val="24"/>
                <w:lang w:eastAsia="ru-RU"/>
              </w:rPr>
            </w:pPr>
            <w:r w:rsidRPr="009B1195">
              <w:rPr>
                <w:rFonts w:ascii="Times New Roman" w:eastAsia="Times New Roman" w:hAnsi="Times New Roman" w:cs="Times New Roman"/>
                <w:b/>
                <w:i/>
                <w:sz w:val="24"/>
                <w:szCs w:val="24"/>
                <w:lang w:eastAsia="ru-RU"/>
              </w:rPr>
              <w:t>1. Задачи:</w:t>
            </w:r>
          </w:p>
          <w:p w14:paraId="3A576606" w14:textId="77777777" w:rsidR="009B1195" w:rsidRPr="009B1195" w:rsidRDefault="009B1195" w:rsidP="009B1195">
            <w:pPr>
              <w:widowControl w:val="0"/>
              <w:autoSpaceDE w:val="0"/>
              <w:autoSpaceDN w:val="0"/>
              <w:adjustRightInd w:val="0"/>
              <w:spacing w:after="0" w:line="240" w:lineRule="auto"/>
              <w:ind w:firstLine="255"/>
              <w:jc w:val="both"/>
              <w:rPr>
                <w:rFonts w:ascii="Times New Roman" w:eastAsia="Times New Roman" w:hAnsi="Times New Roman" w:cs="Times New Roman"/>
                <w:sz w:val="24"/>
                <w:szCs w:val="24"/>
                <w:lang w:eastAsia="ru-RU"/>
              </w:rPr>
            </w:pPr>
            <w:r w:rsidRPr="009B1195">
              <w:rPr>
                <w:rFonts w:ascii="Times New Roman" w:eastAsia="Times New Roman" w:hAnsi="Times New Roman" w:cs="Times New Roman"/>
                <w:sz w:val="24"/>
                <w:szCs w:val="24"/>
                <w:lang w:eastAsia="ru-RU"/>
              </w:rPr>
              <w:t>1) дифференцированно применять игры и упражнения для нормализации мышечного тонуса;</w:t>
            </w:r>
          </w:p>
          <w:p w14:paraId="45F1C481" w14:textId="77777777" w:rsidR="009B1195" w:rsidRPr="009B1195" w:rsidRDefault="009B1195" w:rsidP="009B1195">
            <w:pPr>
              <w:widowControl w:val="0"/>
              <w:autoSpaceDE w:val="0"/>
              <w:autoSpaceDN w:val="0"/>
              <w:adjustRightInd w:val="0"/>
              <w:spacing w:after="0" w:line="240" w:lineRule="auto"/>
              <w:ind w:firstLine="255"/>
              <w:jc w:val="both"/>
              <w:rPr>
                <w:rFonts w:ascii="Times New Roman" w:eastAsia="Times New Roman" w:hAnsi="Times New Roman" w:cs="Times New Roman"/>
                <w:sz w:val="24"/>
                <w:szCs w:val="24"/>
                <w:lang w:eastAsia="ru-RU"/>
              </w:rPr>
            </w:pPr>
            <w:r w:rsidRPr="009B1195">
              <w:rPr>
                <w:rFonts w:ascii="Times New Roman" w:eastAsia="Times New Roman" w:hAnsi="Times New Roman" w:cs="Times New Roman"/>
                <w:sz w:val="24"/>
                <w:szCs w:val="24"/>
                <w:lang w:eastAsia="ru-RU"/>
              </w:rPr>
              <w:t>2) развивать движения кистей рук по подражанию действиям педагогического работника; формировать дифференцированные движения кистями и пальцами рук: сгибание и разгибание, отведение в стороны пальцев; выполнять согласованные действия пальцами обеих рук.</w:t>
            </w:r>
          </w:p>
          <w:p w14:paraId="670C57E9" w14:textId="77777777" w:rsidR="009B1195" w:rsidRPr="009B1195" w:rsidRDefault="009B1195" w:rsidP="009B1195">
            <w:pPr>
              <w:widowControl w:val="0"/>
              <w:autoSpaceDE w:val="0"/>
              <w:autoSpaceDN w:val="0"/>
              <w:adjustRightInd w:val="0"/>
              <w:spacing w:after="0" w:line="240" w:lineRule="auto"/>
              <w:ind w:firstLine="255"/>
              <w:jc w:val="both"/>
              <w:rPr>
                <w:rFonts w:ascii="Times New Roman" w:eastAsia="Times New Roman" w:hAnsi="Times New Roman" w:cs="Times New Roman"/>
                <w:sz w:val="24"/>
                <w:szCs w:val="24"/>
                <w:lang w:eastAsia="ru-RU"/>
              </w:rPr>
            </w:pPr>
            <w:r w:rsidRPr="009B1195">
              <w:rPr>
                <w:rFonts w:ascii="Times New Roman" w:eastAsia="Times New Roman" w:hAnsi="Times New Roman" w:cs="Times New Roman"/>
                <w:sz w:val="24"/>
                <w:szCs w:val="24"/>
                <w:lang w:eastAsia="ru-RU"/>
              </w:rPr>
              <w:t>3) развивать умения удерживать позу пальцев и кистей рук; развивать умение сгибать и разгибать каждый палец на руке;</w:t>
            </w:r>
          </w:p>
          <w:p w14:paraId="5F9577AF" w14:textId="77777777" w:rsidR="009B1195" w:rsidRPr="009B1195" w:rsidRDefault="009B1195" w:rsidP="009B1195">
            <w:pPr>
              <w:widowControl w:val="0"/>
              <w:autoSpaceDE w:val="0"/>
              <w:autoSpaceDN w:val="0"/>
              <w:adjustRightInd w:val="0"/>
              <w:spacing w:after="0" w:line="240" w:lineRule="auto"/>
              <w:ind w:firstLine="255"/>
              <w:jc w:val="both"/>
              <w:rPr>
                <w:rFonts w:ascii="Times New Roman" w:eastAsia="Times New Roman" w:hAnsi="Times New Roman" w:cs="Times New Roman"/>
                <w:sz w:val="24"/>
                <w:szCs w:val="24"/>
                <w:lang w:eastAsia="ru-RU"/>
              </w:rPr>
            </w:pPr>
            <w:r w:rsidRPr="009B1195">
              <w:rPr>
                <w:rFonts w:ascii="Times New Roman" w:eastAsia="Times New Roman" w:hAnsi="Times New Roman" w:cs="Times New Roman"/>
                <w:sz w:val="24"/>
                <w:szCs w:val="24"/>
                <w:lang w:eastAsia="ru-RU"/>
              </w:rPr>
              <w:t>4) тренировать активные движения кистей (вращения, похлопывания);</w:t>
            </w:r>
          </w:p>
          <w:p w14:paraId="041D5FF3" w14:textId="77777777" w:rsidR="009B1195" w:rsidRPr="009B1195" w:rsidRDefault="009B1195" w:rsidP="009B1195">
            <w:pPr>
              <w:widowControl w:val="0"/>
              <w:autoSpaceDE w:val="0"/>
              <w:autoSpaceDN w:val="0"/>
              <w:adjustRightInd w:val="0"/>
              <w:spacing w:after="0" w:line="240" w:lineRule="auto"/>
              <w:ind w:firstLine="255"/>
              <w:jc w:val="both"/>
              <w:rPr>
                <w:rFonts w:ascii="Times New Roman" w:eastAsia="Times New Roman" w:hAnsi="Times New Roman" w:cs="Times New Roman"/>
                <w:sz w:val="24"/>
                <w:szCs w:val="24"/>
                <w:lang w:eastAsia="ru-RU"/>
              </w:rPr>
            </w:pPr>
            <w:r w:rsidRPr="009B1195">
              <w:rPr>
                <w:rFonts w:ascii="Times New Roman" w:eastAsia="Times New Roman" w:hAnsi="Times New Roman" w:cs="Times New Roman"/>
                <w:sz w:val="24"/>
                <w:szCs w:val="24"/>
                <w:lang w:eastAsia="ru-RU"/>
              </w:rPr>
              <w:t>5) развивать движения хватания, совершенствовать разные виды захвата крупных и мелких предметов разной формы;</w:t>
            </w:r>
          </w:p>
          <w:p w14:paraId="75F6ABEA" w14:textId="77777777" w:rsidR="009B1195" w:rsidRPr="009B1195" w:rsidRDefault="009B1195" w:rsidP="009B1195">
            <w:pPr>
              <w:widowControl w:val="0"/>
              <w:autoSpaceDE w:val="0"/>
              <w:autoSpaceDN w:val="0"/>
              <w:adjustRightInd w:val="0"/>
              <w:spacing w:after="0" w:line="240" w:lineRule="auto"/>
              <w:ind w:firstLine="255"/>
              <w:jc w:val="both"/>
              <w:rPr>
                <w:rFonts w:ascii="Times New Roman" w:eastAsia="Times New Roman" w:hAnsi="Times New Roman" w:cs="Times New Roman"/>
                <w:sz w:val="24"/>
                <w:szCs w:val="24"/>
                <w:lang w:eastAsia="ru-RU"/>
              </w:rPr>
            </w:pPr>
            <w:r w:rsidRPr="009B1195">
              <w:rPr>
                <w:rFonts w:ascii="Times New Roman" w:eastAsia="Times New Roman" w:hAnsi="Times New Roman" w:cs="Times New Roman"/>
                <w:sz w:val="24"/>
                <w:szCs w:val="24"/>
                <w:lang w:eastAsia="ru-RU"/>
              </w:rPr>
              <w:t>6) применять игровые упражнения для расслабления мышц пальцев и кистей рук при утомлении;</w:t>
            </w:r>
          </w:p>
          <w:p w14:paraId="132E2A85" w14:textId="77777777" w:rsidR="009B1195" w:rsidRPr="009B1195" w:rsidRDefault="009B1195" w:rsidP="009B1195">
            <w:pPr>
              <w:widowControl w:val="0"/>
              <w:autoSpaceDE w:val="0"/>
              <w:autoSpaceDN w:val="0"/>
              <w:adjustRightInd w:val="0"/>
              <w:spacing w:after="0" w:line="240" w:lineRule="auto"/>
              <w:ind w:firstLine="255"/>
              <w:jc w:val="both"/>
              <w:rPr>
                <w:rFonts w:ascii="Times New Roman" w:eastAsia="Times New Roman" w:hAnsi="Times New Roman" w:cs="Times New Roman"/>
                <w:sz w:val="24"/>
                <w:szCs w:val="24"/>
                <w:lang w:eastAsia="ru-RU"/>
              </w:rPr>
            </w:pPr>
            <w:r w:rsidRPr="009B1195">
              <w:rPr>
                <w:rFonts w:ascii="Times New Roman" w:eastAsia="Times New Roman" w:hAnsi="Times New Roman" w:cs="Times New Roman"/>
                <w:sz w:val="24"/>
                <w:szCs w:val="24"/>
                <w:lang w:eastAsia="ru-RU"/>
              </w:rPr>
              <w:t>7) развивать практические умения при выполнении орудийных и соотносящих предметных действий;</w:t>
            </w:r>
          </w:p>
          <w:p w14:paraId="6D21E331" w14:textId="77777777" w:rsidR="009B1195" w:rsidRPr="009B1195" w:rsidRDefault="009B1195" w:rsidP="009B1195">
            <w:pPr>
              <w:widowControl w:val="0"/>
              <w:autoSpaceDE w:val="0"/>
              <w:autoSpaceDN w:val="0"/>
              <w:adjustRightInd w:val="0"/>
              <w:spacing w:after="0" w:line="240" w:lineRule="auto"/>
              <w:ind w:firstLine="255"/>
              <w:jc w:val="both"/>
              <w:rPr>
                <w:rFonts w:ascii="Times New Roman" w:eastAsia="Times New Roman" w:hAnsi="Times New Roman" w:cs="Times New Roman"/>
                <w:sz w:val="24"/>
                <w:szCs w:val="24"/>
                <w:lang w:eastAsia="ru-RU"/>
              </w:rPr>
            </w:pPr>
            <w:r w:rsidRPr="009B1195">
              <w:rPr>
                <w:rFonts w:ascii="Times New Roman" w:eastAsia="Times New Roman" w:hAnsi="Times New Roman" w:cs="Times New Roman"/>
                <w:sz w:val="24"/>
                <w:szCs w:val="24"/>
                <w:lang w:eastAsia="ru-RU"/>
              </w:rPr>
              <w:t>8) развивать умения выполнять ритмичные движения руками под звучание музыкальных инструментов;</w:t>
            </w:r>
          </w:p>
          <w:p w14:paraId="4815B574" w14:textId="77777777" w:rsidR="009B1195" w:rsidRPr="009B1195" w:rsidRDefault="009B1195" w:rsidP="009B1195">
            <w:pPr>
              <w:widowControl w:val="0"/>
              <w:autoSpaceDE w:val="0"/>
              <w:autoSpaceDN w:val="0"/>
              <w:adjustRightInd w:val="0"/>
              <w:spacing w:after="0" w:line="240" w:lineRule="auto"/>
              <w:ind w:firstLine="255"/>
              <w:jc w:val="both"/>
              <w:rPr>
                <w:rFonts w:ascii="Times New Roman" w:eastAsia="Times New Roman" w:hAnsi="Times New Roman" w:cs="Times New Roman"/>
                <w:sz w:val="24"/>
                <w:szCs w:val="24"/>
                <w:lang w:eastAsia="ru-RU"/>
              </w:rPr>
            </w:pPr>
            <w:r w:rsidRPr="009B1195">
              <w:rPr>
                <w:rFonts w:ascii="Times New Roman" w:eastAsia="Times New Roman" w:hAnsi="Times New Roman" w:cs="Times New Roman"/>
                <w:sz w:val="24"/>
                <w:szCs w:val="24"/>
                <w:lang w:eastAsia="ru-RU"/>
              </w:rPr>
              <w:t>9) развивать технику тонких движений в «пальчиковой гимнастике»; побуждать выполнять упражнения пальчиковой гимнастики с речевым сопровождением;</w:t>
            </w:r>
          </w:p>
          <w:p w14:paraId="03DEF74A" w14:textId="77777777" w:rsidR="009B1195" w:rsidRPr="009B1195" w:rsidRDefault="009B1195" w:rsidP="009B1195">
            <w:pPr>
              <w:widowControl w:val="0"/>
              <w:autoSpaceDE w:val="0"/>
              <w:autoSpaceDN w:val="0"/>
              <w:adjustRightInd w:val="0"/>
              <w:spacing w:after="0" w:line="240" w:lineRule="auto"/>
              <w:ind w:firstLine="255"/>
              <w:jc w:val="both"/>
              <w:rPr>
                <w:rFonts w:ascii="Times New Roman" w:eastAsia="Times New Roman" w:hAnsi="Times New Roman" w:cs="Times New Roman"/>
                <w:sz w:val="24"/>
                <w:szCs w:val="24"/>
                <w:lang w:eastAsia="ru-RU"/>
              </w:rPr>
            </w:pPr>
            <w:r w:rsidRPr="009B1195">
              <w:rPr>
                <w:rFonts w:ascii="Times New Roman" w:eastAsia="Times New Roman" w:hAnsi="Times New Roman" w:cs="Times New Roman"/>
                <w:sz w:val="24"/>
                <w:szCs w:val="24"/>
                <w:lang w:eastAsia="ru-RU"/>
              </w:rPr>
              <w:t>10) формировать у обучающихся специфические действия пальцами рук в играх с мелкими предметами и игрушками разной фактуры: кручение, нанизывание, щелчки, вращение, формировать дифференцированные движения пальцев рук при нанизывании бус, пуговиц, колечек на шнурок в определенной последовательности, представленной на образце;</w:t>
            </w:r>
          </w:p>
          <w:p w14:paraId="1BC184B0" w14:textId="77777777" w:rsidR="009B1195" w:rsidRPr="009B1195" w:rsidRDefault="009B1195" w:rsidP="009B1195">
            <w:pPr>
              <w:widowControl w:val="0"/>
              <w:autoSpaceDE w:val="0"/>
              <w:autoSpaceDN w:val="0"/>
              <w:adjustRightInd w:val="0"/>
              <w:spacing w:after="0" w:line="240" w:lineRule="auto"/>
              <w:ind w:firstLine="255"/>
              <w:jc w:val="both"/>
              <w:rPr>
                <w:rFonts w:ascii="Times New Roman" w:eastAsia="Times New Roman" w:hAnsi="Times New Roman" w:cs="Times New Roman"/>
                <w:sz w:val="24"/>
                <w:szCs w:val="24"/>
                <w:lang w:eastAsia="ru-RU"/>
              </w:rPr>
            </w:pPr>
            <w:r w:rsidRPr="009B1195">
              <w:rPr>
                <w:rFonts w:ascii="Times New Roman" w:eastAsia="Times New Roman" w:hAnsi="Times New Roman" w:cs="Times New Roman"/>
                <w:sz w:val="24"/>
                <w:szCs w:val="24"/>
                <w:lang w:eastAsia="ru-RU"/>
              </w:rPr>
              <w:t>11) развивать захват мелких или сыпучих материалов указательным типом хватания;</w:t>
            </w:r>
          </w:p>
          <w:p w14:paraId="6A0C0D41" w14:textId="77777777" w:rsidR="009B1195" w:rsidRPr="009B1195" w:rsidRDefault="009B1195" w:rsidP="009B1195">
            <w:pPr>
              <w:widowControl w:val="0"/>
              <w:autoSpaceDE w:val="0"/>
              <w:autoSpaceDN w:val="0"/>
              <w:adjustRightInd w:val="0"/>
              <w:spacing w:after="0" w:line="240" w:lineRule="auto"/>
              <w:ind w:firstLine="255"/>
              <w:jc w:val="both"/>
              <w:rPr>
                <w:rFonts w:ascii="Times New Roman" w:eastAsia="Times New Roman" w:hAnsi="Times New Roman" w:cs="Times New Roman"/>
                <w:sz w:val="24"/>
                <w:szCs w:val="24"/>
                <w:lang w:eastAsia="ru-RU"/>
              </w:rPr>
            </w:pPr>
            <w:r w:rsidRPr="009B1195">
              <w:rPr>
                <w:rFonts w:ascii="Times New Roman" w:eastAsia="Times New Roman" w:hAnsi="Times New Roman" w:cs="Times New Roman"/>
                <w:sz w:val="24"/>
                <w:szCs w:val="24"/>
                <w:lang w:eastAsia="ru-RU"/>
              </w:rPr>
              <w:t>12) учить обучающихся выкладывать мелкие предметы по заданным ориентирам: точкам, пунктирным линиям;</w:t>
            </w:r>
          </w:p>
          <w:p w14:paraId="6B657517" w14:textId="77777777" w:rsidR="009B1195" w:rsidRPr="009B1195" w:rsidRDefault="009B1195" w:rsidP="009B1195">
            <w:pPr>
              <w:widowControl w:val="0"/>
              <w:autoSpaceDE w:val="0"/>
              <w:autoSpaceDN w:val="0"/>
              <w:adjustRightInd w:val="0"/>
              <w:spacing w:after="0" w:line="240" w:lineRule="auto"/>
              <w:ind w:firstLine="255"/>
              <w:jc w:val="both"/>
              <w:rPr>
                <w:rFonts w:ascii="Times New Roman" w:eastAsia="Times New Roman" w:hAnsi="Times New Roman" w:cs="Times New Roman"/>
                <w:sz w:val="24"/>
                <w:szCs w:val="24"/>
                <w:lang w:eastAsia="ru-RU"/>
              </w:rPr>
            </w:pPr>
            <w:r w:rsidRPr="009B1195">
              <w:rPr>
                <w:rFonts w:ascii="Times New Roman" w:eastAsia="Times New Roman" w:hAnsi="Times New Roman" w:cs="Times New Roman"/>
                <w:sz w:val="24"/>
                <w:szCs w:val="24"/>
                <w:lang w:eastAsia="ru-RU"/>
              </w:rPr>
              <w:t>13) развивать умения выполнять практические действия с водой: переливание воды из одной емкости в другую при использовании чашки, деревянной ложки, половника, воронки; пересыпать сыпучие материалы;</w:t>
            </w:r>
          </w:p>
          <w:p w14:paraId="2E49E493" w14:textId="77777777" w:rsidR="009B1195" w:rsidRPr="009B1195" w:rsidRDefault="009B1195" w:rsidP="009B1195">
            <w:pPr>
              <w:widowControl w:val="0"/>
              <w:autoSpaceDE w:val="0"/>
              <w:autoSpaceDN w:val="0"/>
              <w:adjustRightInd w:val="0"/>
              <w:spacing w:after="0" w:line="240" w:lineRule="auto"/>
              <w:ind w:firstLine="255"/>
              <w:jc w:val="both"/>
              <w:rPr>
                <w:rFonts w:ascii="Times New Roman" w:eastAsia="Times New Roman" w:hAnsi="Times New Roman" w:cs="Times New Roman"/>
                <w:sz w:val="24"/>
                <w:szCs w:val="24"/>
                <w:lang w:eastAsia="ru-RU"/>
              </w:rPr>
            </w:pPr>
            <w:r w:rsidRPr="009B1195">
              <w:rPr>
                <w:rFonts w:ascii="Times New Roman" w:eastAsia="Times New Roman" w:hAnsi="Times New Roman" w:cs="Times New Roman"/>
                <w:sz w:val="24"/>
                <w:szCs w:val="24"/>
                <w:lang w:eastAsia="ru-RU"/>
              </w:rPr>
              <w:t>14) учить выполнять определенные движения руками под звуковые и зрительные сигналы (если я подниму синий флажок - топни, а если красный-хлопни в ладоши; в дальнейшем значение сигналов изменяют);</w:t>
            </w:r>
          </w:p>
          <w:p w14:paraId="63D2A08F" w14:textId="77777777" w:rsidR="009B1195" w:rsidRPr="009B1195" w:rsidRDefault="009B1195" w:rsidP="009B1195">
            <w:pPr>
              <w:widowControl w:val="0"/>
              <w:autoSpaceDE w:val="0"/>
              <w:autoSpaceDN w:val="0"/>
              <w:adjustRightInd w:val="0"/>
              <w:spacing w:after="0" w:line="240" w:lineRule="auto"/>
              <w:ind w:firstLine="255"/>
              <w:jc w:val="both"/>
              <w:rPr>
                <w:rFonts w:ascii="Times New Roman" w:eastAsia="Times New Roman" w:hAnsi="Times New Roman" w:cs="Times New Roman"/>
                <w:sz w:val="24"/>
                <w:szCs w:val="24"/>
                <w:lang w:eastAsia="ru-RU"/>
              </w:rPr>
            </w:pPr>
            <w:r w:rsidRPr="009B1195">
              <w:rPr>
                <w:rFonts w:ascii="Times New Roman" w:eastAsia="Times New Roman" w:hAnsi="Times New Roman" w:cs="Times New Roman"/>
                <w:sz w:val="24"/>
                <w:szCs w:val="24"/>
                <w:lang w:eastAsia="ru-RU"/>
              </w:rPr>
              <w:t>15) развивать динамический праксис, чередование позиций рук «кулак - ладонь», «камень - ножницы»);</w:t>
            </w:r>
          </w:p>
          <w:p w14:paraId="226680E4" w14:textId="77777777" w:rsidR="009B1195" w:rsidRPr="009B1195" w:rsidRDefault="009B1195" w:rsidP="009B1195">
            <w:pPr>
              <w:widowControl w:val="0"/>
              <w:autoSpaceDE w:val="0"/>
              <w:autoSpaceDN w:val="0"/>
              <w:adjustRightInd w:val="0"/>
              <w:spacing w:after="0" w:line="240" w:lineRule="auto"/>
              <w:ind w:firstLine="255"/>
              <w:jc w:val="both"/>
              <w:rPr>
                <w:rFonts w:ascii="Times New Roman" w:eastAsia="Times New Roman" w:hAnsi="Times New Roman" w:cs="Times New Roman"/>
                <w:sz w:val="24"/>
                <w:szCs w:val="24"/>
                <w:lang w:eastAsia="ru-RU"/>
              </w:rPr>
            </w:pPr>
            <w:r w:rsidRPr="009B1195">
              <w:rPr>
                <w:rFonts w:ascii="Times New Roman" w:eastAsia="Times New Roman" w:hAnsi="Times New Roman" w:cs="Times New Roman"/>
                <w:sz w:val="24"/>
                <w:szCs w:val="24"/>
                <w:lang w:eastAsia="ru-RU"/>
              </w:rPr>
              <w:t>16) учить обучающихся выполнению элементов самомассажа каждого пальца от ногтя к основанию;</w:t>
            </w:r>
          </w:p>
          <w:p w14:paraId="516B76BB" w14:textId="77777777" w:rsidR="009B1195" w:rsidRPr="009B1195" w:rsidRDefault="009B1195" w:rsidP="009B1195">
            <w:pPr>
              <w:widowControl w:val="0"/>
              <w:autoSpaceDE w:val="0"/>
              <w:autoSpaceDN w:val="0"/>
              <w:adjustRightInd w:val="0"/>
              <w:spacing w:after="0" w:line="240" w:lineRule="auto"/>
              <w:ind w:firstLine="255"/>
              <w:jc w:val="both"/>
              <w:rPr>
                <w:rFonts w:ascii="Times New Roman" w:eastAsia="Times New Roman" w:hAnsi="Times New Roman" w:cs="Times New Roman"/>
                <w:sz w:val="24"/>
                <w:szCs w:val="24"/>
                <w:lang w:eastAsia="ru-RU"/>
              </w:rPr>
            </w:pPr>
            <w:r w:rsidRPr="009B1195">
              <w:rPr>
                <w:rFonts w:ascii="Times New Roman" w:eastAsia="Times New Roman" w:hAnsi="Times New Roman" w:cs="Times New Roman"/>
                <w:sz w:val="24"/>
                <w:szCs w:val="24"/>
                <w:lang w:eastAsia="ru-RU"/>
              </w:rPr>
              <w:t>17) учить выполнять действия расстегивания и застегивания, используя различные виды застежек (липучки, кнопки, пуговицы).</w:t>
            </w:r>
          </w:p>
          <w:p w14:paraId="22B6BDDA" w14:textId="77777777" w:rsidR="009B1195" w:rsidRPr="009B1195" w:rsidRDefault="009B1195" w:rsidP="009B1195">
            <w:pPr>
              <w:widowControl w:val="0"/>
              <w:autoSpaceDE w:val="0"/>
              <w:autoSpaceDN w:val="0"/>
              <w:adjustRightInd w:val="0"/>
              <w:spacing w:after="0" w:line="240" w:lineRule="auto"/>
              <w:ind w:firstLine="255"/>
              <w:jc w:val="both"/>
              <w:rPr>
                <w:rFonts w:ascii="Times New Roman" w:eastAsia="Times New Roman" w:hAnsi="Times New Roman" w:cs="Times New Roman"/>
                <w:b/>
                <w:i/>
                <w:sz w:val="24"/>
                <w:szCs w:val="24"/>
                <w:lang w:eastAsia="ru-RU"/>
              </w:rPr>
            </w:pPr>
            <w:r w:rsidRPr="009B1195">
              <w:rPr>
                <w:rFonts w:ascii="Times New Roman" w:eastAsia="Times New Roman" w:hAnsi="Times New Roman" w:cs="Times New Roman"/>
                <w:b/>
                <w:i/>
                <w:sz w:val="24"/>
                <w:szCs w:val="24"/>
                <w:lang w:eastAsia="ru-RU"/>
              </w:rPr>
              <w:t>2. Совершенствовать базовые графомоторные навыки и умения:</w:t>
            </w:r>
          </w:p>
          <w:p w14:paraId="579E0679" w14:textId="77777777" w:rsidR="009B1195" w:rsidRPr="009B1195" w:rsidRDefault="009B1195" w:rsidP="009B1195">
            <w:pPr>
              <w:widowControl w:val="0"/>
              <w:autoSpaceDE w:val="0"/>
              <w:autoSpaceDN w:val="0"/>
              <w:adjustRightInd w:val="0"/>
              <w:spacing w:after="0" w:line="240" w:lineRule="auto"/>
              <w:ind w:firstLine="255"/>
              <w:jc w:val="both"/>
              <w:rPr>
                <w:rFonts w:ascii="Times New Roman" w:eastAsia="Times New Roman" w:hAnsi="Times New Roman" w:cs="Times New Roman"/>
                <w:sz w:val="24"/>
                <w:szCs w:val="24"/>
                <w:lang w:eastAsia="ru-RU"/>
              </w:rPr>
            </w:pPr>
            <w:r w:rsidRPr="009B1195">
              <w:rPr>
                <w:rFonts w:ascii="Times New Roman" w:eastAsia="Times New Roman" w:hAnsi="Times New Roman" w:cs="Times New Roman"/>
                <w:sz w:val="24"/>
                <w:szCs w:val="24"/>
                <w:lang w:eastAsia="ru-RU"/>
              </w:rPr>
              <w:t>1) формировать базовые графические умения: проводить простые линии - дорожки в заданном направлении, точки, дуги, соединять элементы на нелинованном листе, а затем в тетрадях в крупную клетку с опорой на точки;</w:t>
            </w:r>
          </w:p>
          <w:p w14:paraId="646B2539" w14:textId="77777777" w:rsidR="009B1195" w:rsidRPr="009B1195" w:rsidRDefault="009B1195" w:rsidP="009B1195">
            <w:pPr>
              <w:widowControl w:val="0"/>
              <w:autoSpaceDE w:val="0"/>
              <w:autoSpaceDN w:val="0"/>
              <w:adjustRightInd w:val="0"/>
              <w:spacing w:after="0" w:line="240" w:lineRule="auto"/>
              <w:ind w:firstLine="255"/>
              <w:jc w:val="both"/>
              <w:rPr>
                <w:rFonts w:ascii="Times New Roman" w:eastAsia="Times New Roman" w:hAnsi="Times New Roman" w:cs="Times New Roman"/>
                <w:sz w:val="24"/>
                <w:szCs w:val="24"/>
                <w:lang w:eastAsia="ru-RU"/>
              </w:rPr>
            </w:pPr>
            <w:r w:rsidRPr="009B1195">
              <w:rPr>
                <w:rFonts w:ascii="Times New Roman" w:eastAsia="Times New Roman" w:hAnsi="Times New Roman" w:cs="Times New Roman"/>
                <w:sz w:val="24"/>
                <w:szCs w:val="24"/>
                <w:lang w:eastAsia="ru-RU"/>
              </w:rPr>
              <w:t>2) развивать зрительно-моторную координацию при проведении различных линий по образцу: проводить непрерывную линию между двумя волнистыми и ломаными линиями, повторяя изгибы; проводить сплошные линии с переходами, не отрывая карандаш от листа;</w:t>
            </w:r>
          </w:p>
          <w:p w14:paraId="7D7FF0AB" w14:textId="77777777" w:rsidR="009B1195" w:rsidRPr="009B1195" w:rsidRDefault="009B1195" w:rsidP="009B1195">
            <w:pPr>
              <w:widowControl w:val="0"/>
              <w:autoSpaceDE w:val="0"/>
              <w:autoSpaceDN w:val="0"/>
              <w:adjustRightInd w:val="0"/>
              <w:spacing w:after="0" w:line="240" w:lineRule="auto"/>
              <w:ind w:firstLine="255"/>
              <w:jc w:val="both"/>
              <w:rPr>
                <w:rFonts w:ascii="Times New Roman" w:eastAsia="Times New Roman" w:hAnsi="Times New Roman" w:cs="Times New Roman"/>
                <w:sz w:val="24"/>
                <w:szCs w:val="24"/>
                <w:lang w:eastAsia="ru-RU"/>
              </w:rPr>
            </w:pPr>
            <w:r w:rsidRPr="009B1195">
              <w:rPr>
                <w:rFonts w:ascii="Times New Roman" w:eastAsia="Times New Roman" w:hAnsi="Times New Roman" w:cs="Times New Roman"/>
                <w:sz w:val="24"/>
                <w:szCs w:val="24"/>
                <w:lang w:eastAsia="ru-RU"/>
              </w:rPr>
              <w:t>3) развивать точность движений, учить обводить по контуру различные предметы, используя трафареты, линейки, лекала;</w:t>
            </w:r>
          </w:p>
          <w:p w14:paraId="3040BEB7" w14:textId="77777777" w:rsidR="009B1195" w:rsidRPr="009B1195" w:rsidRDefault="009B1195" w:rsidP="009B1195">
            <w:pPr>
              <w:widowControl w:val="0"/>
              <w:autoSpaceDE w:val="0"/>
              <w:autoSpaceDN w:val="0"/>
              <w:adjustRightInd w:val="0"/>
              <w:spacing w:after="0" w:line="240" w:lineRule="auto"/>
              <w:ind w:firstLine="255"/>
              <w:jc w:val="both"/>
              <w:rPr>
                <w:rFonts w:ascii="Times New Roman" w:eastAsia="Times New Roman" w:hAnsi="Times New Roman" w:cs="Times New Roman"/>
                <w:sz w:val="24"/>
                <w:szCs w:val="24"/>
                <w:lang w:eastAsia="ru-RU"/>
              </w:rPr>
            </w:pPr>
            <w:r w:rsidRPr="009B1195">
              <w:rPr>
                <w:rFonts w:ascii="Times New Roman" w:eastAsia="Times New Roman" w:hAnsi="Times New Roman" w:cs="Times New Roman"/>
                <w:sz w:val="24"/>
                <w:szCs w:val="24"/>
                <w:lang w:eastAsia="ru-RU"/>
              </w:rPr>
              <w:t>4) развивать графические умения и целостность восприятия при изображении предметов, дорисовывая недостающие части к предложенному образцу;</w:t>
            </w:r>
          </w:p>
          <w:p w14:paraId="3EE15037" w14:textId="77777777" w:rsidR="009B1195" w:rsidRPr="009B1195" w:rsidRDefault="009B1195" w:rsidP="009B1195">
            <w:pPr>
              <w:widowControl w:val="0"/>
              <w:autoSpaceDE w:val="0"/>
              <w:autoSpaceDN w:val="0"/>
              <w:adjustRightInd w:val="0"/>
              <w:spacing w:after="0" w:line="240" w:lineRule="auto"/>
              <w:ind w:firstLine="255"/>
              <w:jc w:val="both"/>
              <w:rPr>
                <w:rFonts w:ascii="Times New Roman" w:eastAsia="Times New Roman" w:hAnsi="Times New Roman" w:cs="Times New Roman"/>
                <w:sz w:val="24"/>
                <w:szCs w:val="24"/>
                <w:lang w:eastAsia="ru-RU"/>
              </w:rPr>
            </w:pPr>
            <w:r w:rsidRPr="009B1195">
              <w:rPr>
                <w:rFonts w:ascii="Times New Roman" w:eastAsia="Times New Roman" w:hAnsi="Times New Roman" w:cs="Times New Roman"/>
                <w:sz w:val="24"/>
                <w:szCs w:val="24"/>
                <w:lang w:eastAsia="ru-RU"/>
              </w:rPr>
              <w:t>5) развивать целостность восприятия и моторную ловкость рук при воспроизведении образца из заданных элементов;</w:t>
            </w:r>
          </w:p>
          <w:p w14:paraId="64CF30BC" w14:textId="77777777" w:rsidR="009B1195" w:rsidRPr="009B1195" w:rsidRDefault="009B1195" w:rsidP="009B1195">
            <w:pPr>
              <w:widowControl w:val="0"/>
              <w:autoSpaceDE w:val="0"/>
              <w:autoSpaceDN w:val="0"/>
              <w:adjustRightInd w:val="0"/>
              <w:spacing w:after="0" w:line="240" w:lineRule="auto"/>
              <w:ind w:firstLine="255"/>
              <w:jc w:val="both"/>
              <w:rPr>
                <w:rFonts w:ascii="Times New Roman" w:eastAsia="Times New Roman" w:hAnsi="Times New Roman" w:cs="Times New Roman"/>
                <w:sz w:val="24"/>
                <w:szCs w:val="24"/>
                <w:lang w:eastAsia="ru-RU"/>
              </w:rPr>
            </w:pPr>
            <w:r w:rsidRPr="009B1195">
              <w:rPr>
                <w:rFonts w:ascii="Times New Roman" w:eastAsia="Times New Roman" w:hAnsi="Times New Roman" w:cs="Times New Roman"/>
                <w:sz w:val="24"/>
                <w:szCs w:val="24"/>
                <w:lang w:eastAsia="ru-RU"/>
              </w:rPr>
              <w:t>6) учить обучающихся заштриховывать штриховать контуры простых предметов в различных направлениях;</w:t>
            </w:r>
          </w:p>
          <w:p w14:paraId="7B8D8591" w14:textId="77777777" w:rsidR="009B1195" w:rsidRPr="009B1195" w:rsidRDefault="009B1195" w:rsidP="009B1195">
            <w:pPr>
              <w:widowControl w:val="0"/>
              <w:autoSpaceDE w:val="0"/>
              <w:autoSpaceDN w:val="0"/>
              <w:adjustRightInd w:val="0"/>
              <w:spacing w:after="0" w:line="240" w:lineRule="auto"/>
              <w:ind w:firstLine="255"/>
              <w:jc w:val="both"/>
              <w:rPr>
                <w:rFonts w:ascii="Times New Roman" w:eastAsia="Times New Roman" w:hAnsi="Times New Roman" w:cs="Times New Roman"/>
                <w:sz w:val="24"/>
                <w:szCs w:val="24"/>
                <w:lang w:eastAsia="ru-RU"/>
              </w:rPr>
            </w:pPr>
            <w:r w:rsidRPr="009B1195">
              <w:rPr>
                <w:rFonts w:ascii="Times New Roman" w:eastAsia="Times New Roman" w:hAnsi="Times New Roman" w:cs="Times New Roman"/>
                <w:sz w:val="24"/>
                <w:szCs w:val="24"/>
                <w:lang w:eastAsia="ru-RU"/>
              </w:rPr>
              <w:t>7) развивать умения раскрашивать по контуру сюжетные рисунки цветными карандашами, с учетом индивидуальных предпочтений при выборе цвета.</w:t>
            </w:r>
          </w:p>
        </w:tc>
      </w:tr>
      <w:tr w:rsidR="009B1195" w:rsidRPr="009B1195" w14:paraId="2663E73F" w14:textId="77777777" w:rsidTr="0030793C">
        <w:tc>
          <w:tcPr>
            <w:tcW w:w="3254" w:type="dxa"/>
            <w:tcBorders>
              <w:top w:val="single" w:sz="4" w:space="0" w:color="auto"/>
              <w:bottom w:val="single" w:sz="4" w:space="0" w:color="auto"/>
              <w:right w:val="single" w:sz="4" w:space="0" w:color="auto"/>
            </w:tcBorders>
          </w:tcPr>
          <w:p w14:paraId="57E45AD4" w14:textId="77777777" w:rsidR="009B1195" w:rsidRPr="009B1195" w:rsidRDefault="009B1195" w:rsidP="009B1195">
            <w:pPr>
              <w:widowControl w:val="0"/>
              <w:autoSpaceDE w:val="0"/>
              <w:autoSpaceDN w:val="0"/>
              <w:adjustRightInd w:val="0"/>
              <w:spacing w:after="0" w:line="240" w:lineRule="auto"/>
              <w:ind w:firstLine="255"/>
              <w:jc w:val="both"/>
              <w:rPr>
                <w:rFonts w:ascii="Times New Roman" w:eastAsia="Times New Roman" w:hAnsi="Times New Roman" w:cs="Times New Roman"/>
                <w:b/>
                <w:sz w:val="24"/>
                <w:szCs w:val="24"/>
                <w:lang w:eastAsia="ru-RU"/>
              </w:rPr>
            </w:pPr>
            <w:r w:rsidRPr="009B1195">
              <w:rPr>
                <w:rFonts w:ascii="Times New Roman" w:eastAsia="Times New Roman" w:hAnsi="Times New Roman" w:cs="Times New Roman"/>
                <w:b/>
                <w:sz w:val="24"/>
                <w:szCs w:val="24"/>
                <w:lang w:eastAsia="ru-RU"/>
              </w:rPr>
              <w:t>4. Коррекция недостатков и развитие артикуляционной моторики</w:t>
            </w:r>
          </w:p>
        </w:tc>
        <w:tc>
          <w:tcPr>
            <w:tcW w:w="6826" w:type="dxa"/>
            <w:tcBorders>
              <w:top w:val="single" w:sz="4" w:space="0" w:color="auto"/>
              <w:left w:val="single" w:sz="4" w:space="0" w:color="auto"/>
              <w:bottom w:val="single" w:sz="4" w:space="0" w:color="auto"/>
            </w:tcBorders>
          </w:tcPr>
          <w:p w14:paraId="6E7D6C20" w14:textId="77777777" w:rsidR="009B1195" w:rsidRPr="009B1195" w:rsidRDefault="009B1195" w:rsidP="009B1195">
            <w:pPr>
              <w:widowControl w:val="0"/>
              <w:autoSpaceDE w:val="0"/>
              <w:autoSpaceDN w:val="0"/>
              <w:adjustRightInd w:val="0"/>
              <w:spacing w:after="0" w:line="240" w:lineRule="auto"/>
              <w:ind w:firstLine="255"/>
              <w:jc w:val="both"/>
              <w:rPr>
                <w:rFonts w:ascii="Times New Roman" w:eastAsia="Times New Roman" w:hAnsi="Times New Roman" w:cs="Times New Roman"/>
                <w:b/>
                <w:i/>
                <w:sz w:val="24"/>
                <w:szCs w:val="24"/>
                <w:lang w:eastAsia="ru-RU"/>
              </w:rPr>
            </w:pPr>
            <w:r w:rsidRPr="009B1195">
              <w:rPr>
                <w:rFonts w:ascii="Times New Roman" w:eastAsia="Times New Roman" w:hAnsi="Times New Roman" w:cs="Times New Roman"/>
                <w:b/>
                <w:i/>
                <w:sz w:val="24"/>
                <w:szCs w:val="24"/>
                <w:lang w:eastAsia="ru-RU"/>
              </w:rPr>
              <w:t>Задачи:</w:t>
            </w:r>
          </w:p>
          <w:p w14:paraId="5CAA0428" w14:textId="77777777" w:rsidR="009B1195" w:rsidRPr="009B1195" w:rsidRDefault="009B1195" w:rsidP="009B1195">
            <w:pPr>
              <w:widowControl w:val="0"/>
              <w:autoSpaceDE w:val="0"/>
              <w:autoSpaceDN w:val="0"/>
              <w:adjustRightInd w:val="0"/>
              <w:spacing w:after="0" w:line="240" w:lineRule="auto"/>
              <w:ind w:firstLine="255"/>
              <w:jc w:val="both"/>
              <w:rPr>
                <w:rFonts w:ascii="Times New Roman" w:eastAsia="Times New Roman" w:hAnsi="Times New Roman" w:cs="Times New Roman"/>
                <w:sz w:val="24"/>
                <w:szCs w:val="24"/>
                <w:lang w:eastAsia="ru-RU"/>
              </w:rPr>
            </w:pPr>
            <w:r w:rsidRPr="009B1195">
              <w:rPr>
                <w:rFonts w:ascii="Times New Roman" w:eastAsia="Times New Roman" w:hAnsi="Times New Roman" w:cs="Times New Roman"/>
                <w:sz w:val="24"/>
                <w:szCs w:val="24"/>
                <w:lang w:eastAsia="ru-RU"/>
              </w:rPr>
              <w:t>1) развивать моторный праксис органов артикуляции, зрительно-кинестетические ощущения для усиления перцепции артикуляционных укладов и движений;</w:t>
            </w:r>
          </w:p>
          <w:p w14:paraId="016E482E" w14:textId="77777777" w:rsidR="009B1195" w:rsidRPr="009B1195" w:rsidRDefault="009B1195" w:rsidP="009B1195">
            <w:pPr>
              <w:widowControl w:val="0"/>
              <w:autoSpaceDE w:val="0"/>
              <w:autoSpaceDN w:val="0"/>
              <w:adjustRightInd w:val="0"/>
              <w:spacing w:after="0" w:line="240" w:lineRule="auto"/>
              <w:ind w:firstLine="255"/>
              <w:jc w:val="both"/>
              <w:rPr>
                <w:rFonts w:ascii="Times New Roman" w:eastAsia="Times New Roman" w:hAnsi="Times New Roman" w:cs="Times New Roman"/>
                <w:sz w:val="24"/>
                <w:szCs w:val="24"/>
                <w:lang w:eastAsia="ru-RU"/>
              </w:rPr>
            </w:pPr>
            <w:r w:rsidRPr="009B1195">
              <w:rPr>
                <w:rFonts w:ascii="Times New Roman" w:eastAsia="Times New Roman" w:hAnsi="Times New Roman" w:cs="Times New Roman"/>
                <w:sz w:val="24"/>
                <w:szCs w:val="24"/>
                <w:lang w:eastAsia="ru-RU"/>
              </w:rPr>
              <w:t>2) вырабатывать самоконтроль за положением органов артикуляции;</w:t>
            </w:r>
          </w:p>
          <w:p w14:paraId="7ED3B16C" w14:textId="77777777" w:rsidR="009B1195" w:rsidRPr="009B1195" w:rsidRDefault="009B1195" w:rsidP="009B1195">
            <w:pPr>
              <w:widowControl w:val="0"/>
              <w:autoSpaceDE w:val="0"/>
              <w:autoSpaceDN w:val="0"/>
              <w:adjustRightInd w:val="0"/>
              <w:spacing w:after="0" w:line="240" w:lineRule="auto"/>
              <w:ind w:firstLine="255"/>
              <w:jc w:val="both"/>
              <w:rPr>
                <w:rFonts w:ascii="Times New Roman" w:eastAsia="Times New Roman" w:hAnsi="Times New Roman" w:cs="Times New Roman"/>
                <w:sz w:val="24"/>
                <w:szCs w:val="24"/>
                <w:lang w:eastAsia="ru-RU"/>
              </w:rPr>
            </w:pPr>
            <w:r w:rsidRPr="009B1195">
              <w:rPr>
                <w:rFonts w:ascii="Times New Roman" w:eastAsia="Times New Roman" w:hAnsi="Times New Roman" w:cs="Times New Roman"/>
                <w:sz w:val="24"/>
                <w:szCs w:val="24"/>
                <w:lang w:eastAsia="ru-RU"/>
              </w:rPr>
              <w:t>3) формировать правильный артикуляционный уклад для всех групп звуков с помощью артикуляционной гимнастики;</w:t>
            </w:r>
          </w:p>
          <w:p w14:paraId="1A4A7C97" w14:textId="77777777" w:rsidR="009B1195" w:rsidRPr="009B1195" w:rsidRDefault="009B1195" w:rsidP="009B1195">
            <w:pPr>
              <w:widowControl w:val="0"/>
              <w:autoSpaceDE w:val="0"/>
              <w:autoSpaceDN w:val="0"/>
              <w:adjustRightInd w:val="0"/>
              <w:spacing w:after="0" w:line="240" w:lineRule="auto"/>
              <w:ind w:firstLine="255"/>
              <w:jc w:val="both"/>
              <w:rPr>
                <w:rFonts w:ascii="Times New Roman" w:eastAsia="Times New Roman" w:hAnsi="Times New Roman" w:cs="Times New Roman"/>
                <w:sz w:val="24"/>
                <w:szCs w:val="24"/>
                <w:lang w:eastAsia="ru-RU"/>
              </w:rPr>
            </w:pPr>
            <w:r w:rsidRPr="009B1195">
              <w:rPr>
                <w:rFonts w:ascii="Times New Roman" w:eastAsia="Times New Roman" w:hAnsi="Times New Roman" w:cs="Times New Roman"/>
                <w:sz w:val="24"/>
                <w:szCs w:val="24"/>
                <w:lang w:eastAsia="ru-RU"/>
              </w:rPr>
              <w:t>4) развивать статико-динамические ощущения, четкие артикуляционные кинестезии;</w:t>
            </w:r>
          </w:p>
          <w:p w14:paraId="369A71B7" w14:textId="77777777" w:rsidR="009B1195" w:rsidRPr="009B1195" w:rsidRDefault="009B1195" w:rsidP="009B1195">
            <w:pPr>
              <w:widowControl w:val="0"/>
              <w:autoSpaceDE w:val="0"/>
              <w:autoSpaceDN w:val="0"/>
              <w:adjustRightInd w:val="0"/>
              <w:spacing w:after="0" w:line="240" w:lineRule="auto"/>
              <w:ind w:firstLine="255"/>
              <w:jc w:val="both"/>
              <w:rPr>
                <w:rFonts w:ascii="Times New Roman" w:eastAsia="Times New Roman" w:hAnsi="Times New Roman" w:cs="Times New Roman"/>
                <w:sz w:val="24"/>
                <w:szCs w:val="24"/>
                <w:lang w:eastAsia="ru-RU"/>
              </w:rPr>
            </w:pPr>
            <w:r w:rsidRPr="009B1195">
              <w:rPr>
                <w:rFonts w:ascii="Times New Roman" w:eastAsia="Times New Roman" w:hAnsi="Times New Roman" w:cs="Times New Roman"/>
                <w:sz w:val="24"/>
                <w:szCs w:val="24"/>
                <w:lang w:eastAsia="ru-RU"/>
              </w:rPr>
              <w:t>5) формировать фонационное (речевое) дыхание при дифференциации вдоха и выдоха через нос и рот;</w:t>
            </w:r>
          </w:p>
          <w:p w14:paraId="5E09508C" w14:textId="77777777" w:rsidR="009B1195" w:rsidRPr="009B1195" w:rsidRDefault="009B1195" w:rsidP="009B1195">
            <w:pPr>
              <w:widowControl w:val="0"/>
              <w:autoSpaceDE w:val="0"/>
              <w:autoSpaceDN w:val="0"/>
              <w:adjustRightInd w:val="0"/>
              <w:spacing w:after="0" w:line="240" w:lineRule="auto"/>
              <w:ind w:firstLine="255"/>
              <w:jc w:val="both"/>
              <w:rPr>
                <w:rFonts w:ascii="Times New Roman" w:eastAsia="Times New Roman" w:hAnsi="Times New Roman" w:cs="Times New Roman"/>
                <w:sz w:val="24"/>
                <w:szCs w:val="24"/>
                <w:lang w:eastAsia="ru-RU"/>
              </w:rPr>
            </w:pPr>
            <w:r w:rsidRPr="009B1195">
              <w:rPr>
                <w:rFonts w:ascii="Times New Roman" w:eastAsia="Times New Roman" w:hAnsi="Times New Roman" w:cs="Times New Roman"/>
                <w:sz w:val="24"/>
                <w:szCs w:val="24"/>
                <w:lang w:eastAsia="ru-RU"/>
              </w:rPr>
              <w:t>6) развивать оральный праксис, мимическую моторику в упражнениях подражательного характера (яркое солнышко - плотно сомкнули веки, обида - надули щеки).</w:t>
            </w:r>
          </w:p>
        </w:tc>
      </w:tr>
      <w:tr w:rsidR="009B1195" w:rsidRPr="009B1195" w14:paraId="7FD97DDF" w14:textId="77777777" w:rsidTr="0030793C">
        <w:tc>
          <w:tcPr>
            <w:tcW w:w="3254" w:type="dxa"/>
            <w:tcBorders>
              <w:top w:val="single" w:sz="4" w:space="0" w:color="auto"/>
              <w:bottom w:val="single" w:sz="4" w:space="0" w:color="auto"/>
              <w:right w:val="single" w:sz="4" w:space="0" w:color="auto"/>
            </w:tcBorders>
          </w:tcPr>
          <w:p w14:paraId="61AB344D" w14:textId="77777777" w:rsidR="009B1195" w:rsidRPr="009B1195" w:rsidRDefault="009B1195" w:rsidP="009B1195">
            <w:pPr>
              <w:widowControl w:val="0"/>
              <w:autoSpaceDE w:val="0"/>
              <w:autoSpaceDN w:val="0"/>
              <w:adjustRightInd w:val="0"/>
              <w:spacing w:after="0" w:line="240" w:lineRule="auto"/>
              <w:ind w:firstLine="255"/>
              <w:jc w:val="both"/>
              <w:rPr>
                <w:rFonts w:ascii="Times New Roman" w:eastAsia="Times New Roman" w:hAnsi="Times New Roman" w:cs="Times New Roman"/>
                <w:b/>
                <w:sz w:val="24"/>
                <w:szCs w:val="24"/>
                <w:lang w:eastAsia="ru-RU"/>
              </w:rPr>
            </w:pPr>
            <w:r w:rsidRPr="009B1195">
              <w:rPr>
                <w:rFonts w:ascii="Times New Roman" w:eastAsia="Times New Roman" w:hAnsi="Times New Roman" w:cs="Times New Roman"/>
                <w:b/>
                <w:sz w:val="24"/>
                <w:szCs w:val="24"/>
                <w:lang w:eastAsia="ru-RU"/>
              </w:rPr>
              <w:t>5. Коррекция недостатков и развитие психомоторной сферы</w:t>
            </w:r>
          </w:p>
        </w:tc>
        <w:tc>
          <w:tcPr>
            <w:tcW w:w="6826" w:type="dxa"/>
            <w:tcBorders>
              <w:top w:val="single" w:sz="4" w:space="0" w:color="auto"/>
              <w:left w:val="single" w:sz="4" w:space="0" w:color="auto"/>
              <w:bottom w:val="single" w:sz="4" w:space="0" w:color="auto"/>
            </w:tcBorders>
          </w:tcPr>
          <w:p w14:paraId="000254B4" w14:textId="77777777" w:rsidR="009B1195" w:rsidRPr="009B1195" w:rsidRDefault="009B1195" w:rsidP="009B1195">
            <w:pPr>
              <w:widowControl w:val="0"/>
              <w:autoSpaceDE w:val="0"/>
              <w:autoSpaceDN w:val="0"/>
              <w:adjustRightInd w:val="0"/>
              <w:spacing w:after="0" w:line="240" w:lineRule="auto"/>
              <w:ind w:firstLine="255"/>
              <w:jc w:val="both"/>
              <w:rPr>
                <w:rFonts w:ascii="Times New Roman" w:eastAsia="Times New Roman" w:hAnsi="Times New Roman" w:cs="Times New Roman"/>
                <w:b/>
                <w:i/>
                <w:sz w:val="24"/>
                <w:szCs w:val="24"/>
                <w:lang w:eastAsia="ru-RU"/>
              </w:rPr>
            </w:pPr>
            <w:r w:rsidRPr="009B1195">
              <w:rPr>
                <w:rFonts w:ascii="Times New Roman" w:eastAsia="Times New Roman" w:hAnsi="Times New Roman" w:cs="Times New Roman"/>
                <w:b/>
                <w:i/>
                <w:sz w:val="24"/>
                <w:szCs w:val="24"/>
                <w:lang w:eastAsia="ru-RU"/>
              </w:rPr>
              <w:t>1. Использование музыкально-ритмических упражнений, логопедической и фонетической ритмики:</w:t>
            </w:r>
          </w:p>
          <w:p w14:paraId="747831FD" w14:textId="77777777" w:rsidR="009B1195" w:rsidRPr="009B1195" w:rsidRDefault="009B1195" w:rsidP="009B1195">
            <w:pPr>
              <w:widowControl w:val="0"/>
              <w:autoSpaceDE w:val="0"/>
              <w:autoSpaceDN w:val="0"/>
              <w:adjustRightInd w:val="0"/>
              <w:spacing w:after="0" w:line="240" w:lineRule="auto"/>
              <w:ind w:firstLine="255"/>
              <w:jc w:val="both"/>
              <w:rPr>
                <w:rFonts w:ascii="Times New Roman" w:eastAsia="Times New Roman" w:hAnsi="Times New Roman" w:cs="Times New Roman"/>
                <w:sz w:val="24"/>
                <w:szCs w:val="24"/>
                <w:lang w:eastAsia="ru-RU"/>
              </w:rPr>
            </w:pPr>
            <w:r w:rsidRPr="009B1195">
              <w:rPr>
                <w:rFonts w:ascii="Times New Roman" w:eastAsia="Times New Roman" w:hAnsi="Times New Roman" w:cs="Times New Roman"/>
                <w:sz w:val="24"/>
                <w:szCs w:val="24"/>
                <w:lang w:eastAsia="ru-RU"/>
              </w:rPr>
              <w:t>1) продолжать развивать и корригировать нарушения сенсорно-перцептивных и моторных компонентов деятельности (слухо-зрительно-моторную координацию, мышечную выносливость, способность перемещаться в пространстве на основе выбора объекта для движения по заданному признаку);</w:t>
            </w:r>
          </w:p>
          <w:p w14:paraId="4222A462" w14:textId="77777777" w:rsidR="009B1195" w:rsidRPr="009B1195" w:rsidRDefault="009B1195" w:rsidP="009B1195">
            <w:pPr>
              <w:widowControl w:val="0"/>
              <w:autoSpaceDE w:val="0"/>
              <w:autoSpaceDN w:val="0"/>
              <w:adjustRightInd w:val="0"/>
              <w:spacing w:after="0" w:line="240" w:lineRule="auto"/>
              <w:ind w:firstLine="255"/>
              <w:jc w:val="both"/>
              <w:rPr>
                <w:rFonts w:ascii="Times New Roman" w:eastAsia="Times New Roman" w:hAnsi="Times New Roman" w:cs="Times New Roman"/>
                <w:sz w:val="24"/>
                <w:szCs w:val="24"/>
                <w:lang w:eastAsia="ru-RU"/>
              </w:rPr>
            </w:pPr>
            <w:r w:rsidRPr="009B1195">
              <w:rPr>
                <w:rFonts w:ascii="Times New Roman" w:eastAsia="Times New Roman" w:hAnsi="Times New Roman" w:cs="Times New Roman"/>
                <w:sz w:val="24"/>
                <w:szCs w:val="24"/>
                <w:lang w:eastAsia="ru-RU"/>
              </w:rPr>
              <w:t>2) способствовать развитию у обучающихся произвольной регуляции в ходе выполнения двигательных заданий;</w:t>
            </w:r>
          </w:p>
          <w:p w14:paraId="46091366" w14:textId="77777777" w:rsidR="009B1195" w:rsidRPr="009B1195" w:rsidRDefault="009B1195" w:rsidP="009B1195">
            <w:pPr>
              <w:widowControl w:val="0"/>
              <w:autoSpaceDE w:val="0"/>
              <w:autoSpaceDN w:val="0"/>
              <w:adjustRightInd w:val="0"/>
              <w:spacing w:after="0" w:line="240" w:lineRule="auto"/>
              <w:ind w:firstLine="255"/>
              <w:jc w:val="both"/>
              <w:rPr>
                <w:rFonts w:ascii="Times New Roman" w:eastAsia="Times New Roman" w:hAnsi="Times New Roman" w:cs="Times New Roman"/>
                <w:sz w:val="24"/>
                <w:szCs w:val="24"/>
                <w:lang w:eastAsia="ru-RU"/>
              </w:rPr>
            </w:pPr>
            <w:r w:rsidRPr="009B1195">
              <w:rPr>
                <w:rFonts w:ascii="Times New Roman" w:eastAsia="Times New Roman" w:hAnsi="Times New Roman" w:cs="Times New Roman"/>
                <w:sz w:val="24"/>
                <w:szCs w:val="24"/>
                <w:lang w:eastAsia="ru-RU"/>
              </w:rPr>
              <w:t>3) при совершенствовании и преодолении недостатков двигательного развития использовать разные сигналы (речевые и неречевые звуки; наглядность в соответствии с возможностями зрительного восприятия);</w:t>
            </w:r>
          </w:p>
          <w:p w14:paraId="653A1B0D" w14:textId="77777777" w:rsidR="009B1195" w:rsidRPr="009B1195" w:rsidRDefault="009B1195" w:rsidP="009B1195">
            <w:pPr>
              <w:widowControl w:val="0"/>
              <w:autoSpaceDE w:val="0"/>
              <w:autoSpaceDN w:val="0"/>
              <w:adjustRightInd w:val="0"/>
              <w:spacing w:after="0" w:line="240" w:lineRule="auto"/>
              <w:ind w:firstLine="255"/>
              <w:jc w:val="both"/>
              <w:rPr>
                <w:rFonts w:ascii="Times New Roman" w:eastAsia="Times New Roman" w:hAnsi="Times New Roman" w:cs="Times New Roman"/>
                <w:sz w:val="24"/>
                <w:szCs w:val="24"/>
                <w:lang w:eastAsia="ru-RU"/>
              </w:rPr>
            </w:pPr>
            <w:r w:rsidRPr="009B1195">
              <w:rPr>
                <w:rFonts w:ascii="Times New Roman" w:eastAsia="Times New Roman" w:hAnsi="Times New Roman" w:cs="Times New Roman"/>
                <w:sz w:val="24"/>
                <w:szCs w:val="24"/>
                <w:lang w:eastAsia="ru-RU"/>
              </w:rPr>
              <w:t>4) развивать зрительное внимание и зрительное восприятие с опорой на двигательную активность;</w:t>
            </w:r>
          </w:p>
          <w:p w14:paraId="012CAA40" w14:textId="77777777" w:rsidR="009B1195" w:rsidRPr="009B1195" w:rsidRDefault="009B1195" w:rsidP="009B1195">
            <w:pPr>
              <w:widowControl w:val="0"/>
              <w:autoSpaceDE w:val="0"/>
              <w:autoSpaceDN w:val="0"/>
              <w:adjustRightInd w:val="0"/>
              <w:spacing w:after="0" w:line="240" w:lineRule="auto"/>
              <w:ind w:firstLine="255"/>
              <w:jc w:val="both"/>
              <w:rPr>
                <w:rFonts w:ascii="Times New Roman" w:eastAsia="Times New Roman" w:hAnsi="Times New Roman" w:cs="Times New Roman"/>
                <w:sz w:val="24"/>
                <w:szCs w:val="24"/>
                <w:lang w:eastAsia="ru-RU"/>
              </w:rPr>
            </w:pPr>
            <w:r w:rsidRPr="009B1195">
              <w:rPr>
                <w:rFonts w:ascii="Times New Roman" w:eastAsia="Times New Roman" w:hAnsi="Times New Roman" w:cs="Times New Roman"/>
                <w:sz w:val="24"/>
                <w:szCs w:val="24"/>
                <w:lang w:eastAsia="ru-RU"/>
              </w:rPr>
              <w:t>5) развивать слуховые восприятие, внимание, слухо-моторную и зрительно-моторную координации;</w:t>
            </w:r>
          </w:p>
          <w:p w14:paraId="298C1BA3" w14:textId="77777777" w:rsidR="009B1195" w:rsidRPr="009B1195" w:rsidRDefault="009B1195" w:rsidP="009B1195">
            <w:pPr>
              <w:widowControl w:val="0"/>
              <w:autoSpaceDE w:val="0"/>
              <w:autoSpaceDN w:val="0"/>
              <w:adjustRightInd w:val="0"/>
              <w:spacing w:after="0" w:line="240" w:lineRule="auto"/>
              <w:ind w:firstLine="255"/>
              <w:jc w:val="both"/>
              <w:rPr>
                <w:rFonts w:ascii="Times New Roman" w:eastAsia="Times New Roman" w:hAnsi="Times New Roman" w:cs="Times New Roman"/>
                <w:sz w:val="24"/>
                <w:szCs w:val="24"/>
                <w:lang w:eastAsia="ru-RU"/>
              </w:rPr>
            </w:pPr>
            <w:r w:rsidRPr="009B1195">
              <w:rPr>
                <w:rFonts w:ascii="Times New Roman" w:eastAsia="Times New Roman" w:hAnsi="Times New Roman" w:cs="Times New Roman"/>
                <w:sz w:val="24"/>
                <w:szCs w:val="24"/>
                <w:lang w:eastAsia="ru-RU"/>
              </w:rPr>
              <w:t>6) формировать и закреплять двигательные навыки, образность и выразительность движений посредством упражнений психогимнастики, побуждать к выражению эмоциональных состояний с помощью пантомимики, жестов, к созданию игровых образов (дворник, повар...);</w:t>
            </w:r>
          </w:p>
          <w:p w14:paraId="7F0D1381" w14:textId="77777777" w:rsidR="009B1195" w:rsidRPr="009B1195" w:rsidRDefault="009B1195" w:rsidP="009B1195">
            <w:pPr>
              <w:widowControl w:val="0"/>
              <w:autoSpaceDE w:val="0"/>
              <w:autoSpaceDN w:val="0"/>
              <w:adjustRightInd w:val="0"/>
              <w:spacing w:after="0" w:line="240" w:lineRule="auto"/>
              <w:ind w:firstLine="255"/>
              <w:jc w:val="both"/>
              <w:rPr>
                <w:rFonts w:ascii="Times New Roman" w:eastAsia="Times New Roman" w:hAnsi="Times New Roman" w:cs="Times New Roman"/>
                <w:sz w:val="24"/>
                <w:szCs w:val="24"/>
                <w:lang w:eastAsia="ru-RU"/>
              </w:rPr>
            </w:pPr>
            <w:r w:rsidRPr="009B1195">
              <w:rPr>
                <w:rFonts w:ascii="Times New Roman" w:eastAsia="Times New Roman" w:hAnsi="Times New Roman" w:cs="Times New Roman"/>
                <w:sz w:val="24"/>
                <w:szCs w:val="24"/>
                <w:lang w:eastAsia="ru-RU"/>
              </w:rPr>
              <w:t>7) развивать у обучающихся двигательную память, предлагая выполнять двигательные цепочки из четырех-шести действий; танцевальных движений;</w:t>
            </w:r>
          </w:p>
          <w:p w14:paraId="33B238A8" w14:textId="77777777" w:rsidR="009B1195" w:rsidRPr="009B1195" w:rsidRDefault="009B1195" w:rsidP="009B1195">
            <w:pPr>
              <w:widowControl w:val="0"/>
              <w:autoSpaceDE w:val="0"/>
              <w:autoSpaceDN w:val="0"/>
              <w:adjustRightInd w:val="0"/>
              <w:spacing w:after="0" w:line="240" w:lineRule="auto"/>
              <w:ind w:firstLine="255"/>
              <w:jc w:val="both"/>
              <w:rPr>
                <w:rFonts w:ascii="Times New Roman" w:eastAsia="Times New Roman" w:hAnsi="Times New Roman" w:cs="Times New Roman"/>
                <w:sz w:val="24"/>
                <w:szCs w:val="24"/>
                <w:lang w:eastAsia="ru-RU"/>
              </w:rPr>
            </w:pPr>
            <w:r w:rsidRPr="009B1195">
              <w:rPr>
                <w:rFonts w:ascii="Times New Roman" w:eastAsia="Times New Roman" w:hAnsi="Times New Roman" w:cs="Times New Roman"/>
                <w:sz w:val="24"/>
                <w:szCs w:val="24"/>
                <w:lang w:eastAsia="ru-RU"/>
              </w:rPr>
              <w:t>8) развивать у обучающихся навыки пространственной организации движений; совершенствовать умения и навыки одновременного выполнения детьми согласованных движений, а также навыки разноименных и разнонаправленных движений;</w:t>
            </w:r>
          </w:p>
          <w:p w14:paraId="57345FC5" w14:textId="77777777" w:rsidR="009B1195" w:rsidRPr="009B1195" w:rsidRDefault="009B1195" w:rsidP="009B1195">
            <w:pPr>
              <w:widowControl w:val="0"/>
              <w:autoSpaceDE w:val="0"/>
              <w:autoSpaceDN w:val="0"/>
              <w:adjustRightInd w:val="0"/>
              <w:spacing w:after="0" w:line="240" w:lineRule="auto"/>
              <w:ind w:firstLine="255"/>
              <w:jc w:val="both"/>
              <w:rPr>
                <w:rFonts w:ascii="Times New Roman" w:eastAsia="Times New Roman" w:hAnsi="Times New Roman" w:cs="Times New Roman"/>
                <w:sz w:val="24"/>
                <w:szCs w:val="24"/>
                <w:lang w:eastAsia="ru-RU"/>
              </w:rPr>
            </w:pPr>
            <w:r w:rsidRPr="009B1195">
              <w:rPr>
                <w:rFonts w:ascii="Times New Roman" w:eastAsia="Times New Roman" w:hAnsi="Times New Roman" w:cs="Times New Roman"/>
                <w:sz w:val="24"/>
                <w:szCs w:val="24"/>
                <w:lang w:eastAsia="ru-RU"/>
              </w:rPr>
              <w:t>9) учить обучающихся самостоятельно перестраиваться в звенья, передвигаться с опорой на ориентиры разного цвета, разной формы;</w:t>
            </w:r>
          </w:p>
          <w:p w14:paraId="0F4AE123" w14:textId="77777777" w:rsidR="009B1195" w:rsidRPr="009B1195" w:rsidRDefault="009B1195" w:rsidP="009B1195">
            <w:pPr>
              <w:widowControl w:val="0"/>
              <w:autoSpaceDE w:val="0"/>
              <w:autoSpaceDN w:val="0"/>
              <w:adjustRightInd w:val="0"/>
              <w:spacing w:after="0" w:line="240" w:lineRule="auto"/>
              <w:ind w:firstLine="255"/>
              <w:jc w:val="both"/>
              <w:rPr>
                <w:rFonts w:ascii="Times New Roman" w:eastAsia="Times New Roman" w:hAnsi="Times New Roman" w:cs="Times New Roman"/>
                <w:sz w:val="24"/>
                <w:szCs w:val="24"/>
                <w:lang w:eastAsia="ru-RU"/>
              </w:rPr>
            </w:pPr>
            <w:r w:rsidRPr="009B1195">
              <w:rPr>
                <w:rFonts w:ascii="Times New Roman" w:eastAsia="Times New Roman" w:hAnsi="Times New Roman" w:cs="Times New Roman"/>
                <w:sz w:val="24"/>
                <w:szCs w:val="24"/>
                <w:lang w:eastAsia="ru-RU"/>
              </w:rPr>
              <w:t>10) формировать у обучающихся устойчивый навык к произвольному мышечному напряжению и расслаблению под музыку;</w:t>
            </w:r>
          </w:p>
          <w:p w14:paraId="46ABA3A7" w14:textId="77777777" w:rsidR="009B1195" w:rsidRPr="009B1195" w:rsidRDefault="009B1195" w:rsidP="009B1195">
            <w:pPr>
              <w:widowControl w:val="0"/>
              <w:autoSpaceDE w:val="0"/>
              <w:autoSpaceDN w:val="0"/>
              <w:adjustRightInd w:val="0"/>
              <w:spacing w:after="0" w:line="240" w:lineRule="auto"/>
              <w:ind w:firstLine="255"/>
              <w:jc w:val="both"/>
              <w:rPr>
                <w:rFonts w:ascii="Times New Roman" w:eastAsia="Times New Roman" w:hAnsi="Times New Roman" w:cs="Times New Roman"/>
                <w:sz w:val="24"/>
                <w:szCs w:val="24"/>
                <w:lang w:eastAsia="ru-RU"/>
              </w:rPr>
            </w:pPr>
            <w:r w:rsidRPr="009B1195">
              <w:rPr>
                <w:rFonts w:ascii="Times New Roman" w:eastAsia="Times New Roman" w:hAnsi="Times New Roman" w:cs="Times New Roman"/>
                <w:sz w:val="24"/>
                <w:szCs w:val="24"/>
                <w:lang w:eastAsia="ru-RU"/>
              </w:rPr>
              <w:t>11) закреплять у обучающихся умения анализировать свои движения, движения других детей, осуществлять элементарное двигательное и словесное планирование действий в ходе двигательных упражнений;</w:t>
            </w:r>
          </w:p>
          <w:p w14:paraId="41B21064" w14:textId="77777777" w:rsidR="009B1195" w:rsidRPr="009B1195" w:rsidRDefault="009B1195" w:rsidP="009B1195">
            <w:pPr>
              <w:widowControl w:val="0"/>
              <w:autoSpaceDE w:val="0"/>
              <w:autoSpaceDN w:val="0"/>
              <w:adjustRightInd w:val="0"/>
              <w:spacing w:after="0" w:line="240" w:lineRule="auto"/>
              <w:ind w:firstLine="255"/>
              <w:jc w:val="both"/>
              <w:rPr>
                <w:rFonts w:ascii="Times New Roman" w:eastAsia="Times New Roman" w:hAnsi="Times New Roman" w:cs="Times New Roman"/>
                <w:sz w:val="24"/>
                <w:szCs w:val="24"/>
                <w:lang w:eastAsia="ru-RU"/>
              </w:rPr>
            </w:pPr>
            <w:r w:rsidRPr="009B1195">
              <w:rPr>
                <w:rFonts w:ascii="Times New Roman" w:eastAsia="Times New Roman" w:hAnsi="Times New Roman" w:cs="Times New Roman"/>
                <w:sz w:val="24"/>
                <w:szCs w:val="24"/>
                <w:lang w:eastAsia="ru-RU"/>
              </w:rPr>
              <w:t>12) подчинять движения темпу и ритму речевых и неречевых сигналов и сочетать их выполнение с музыкальным сопровождением, речевым материалом;</w:t>
            </w:r>
          </w:p>
          <w:p w14:paraId="672B942F" w14:textId="77777777" w:rsidR="009B1195" w:rsidRPr="009B1195" w:rsidRDefault="009B1195" w:rsidP="009B1195">
            <w:pPr>
              <w:widowControl w:val="0"/>
              <w:autoSpaceDE w:val="0"/>
              <w:autoSpaceDN w:val="0"/>
              <w:adjustRightInd w:val="0"/>
              <w:spacing w:after="0" w:line="240" w:lineRule="auto"/>
              <w:ind w:firstLine="255"/>
              <w:jc w:val="both"/>
              <w:rPr>
                <w:rFonts w:ascii="Times New Roman" w:eastAsia="Times New Roman" w:hAnsi="Times New Roman" w:cs="Times New Roman"/>
                <w:sz w:val="24"/>
                <w:szCs w:val="24"/>
                <w:lang w:eastAsia="ru-RU"/>
              </w:rPr>
            </w:pPr>
            <w:r w:rsidRPr="009B1195">
              <w:rPr>
                <w:rFonts w:ascii="Times New Roman" w:eastAsia="Times New Roman" w:hAnsi="Times New Roman" w:cs="Times New Roman"/>
                <w:sz w:val="24"/>
                <w:szCs w:val="24"/>
                <w:lang w:eastAsia="ru-RU"/>
              </w:rPr>
              <w:t>13) предлагать задания, направленные на формирование координации движений и слова, побуждать сопровождать выполнение упражнений доступным речевым материалом (обучающиеся могут одновременно выполнять движения и произносить речевой материал, или же один ребенок, или педагогический работник, проговаривает его, остальные выполняют);</w:t>
            </w:r>
          </w:p>
          <w:p w14:paraId="0DE0B056" w14:textId="77777777" w:rsidR="009B1195" w:rsidRPr="009B1195" w:rsidRDefault="009B1195" w:rsidP="009B1195">
            <w:pPr>
              <w:widowControl w:val="0"/>
              <w:autoSpaceDE w:val="0"/>
              <w:autoSpaceDN w:val="0"/>
              <w:adjustRightInd w:val="0"/>
              <w:spacing w:after="0" w:line="240" w:lineRule="auto"/>
              <w:ind w:firstLine="255"/>
              <w:jc w:val="both"/>
              <w:rPr>
                <w:rFonts w:ascii="Times New Roman" w:eastAsia="Times New Roman" w:hAnsi="Times New Roman" w:cs="Times New Roman"/>
                <w:sz w:val="24"/>
                <w:szCs w:val="24"/>
                <w:lang w:eastAsia="ru-RU"/>
              </w:rPr>
            </w:pPr>
            <w:r w:rsidRPr="009B1195">
              <w:rPr>
                <w:rFonts w:ascii="Times New Roman" w:eastAsia="Times New Roman" w:hAnsi="Times New Roman" w:cs="Times New Roman"/>
                <w:sz w:val="24"/>
                <w:szCs w:val="24"/>
                <w:lang w:eastAsia="ru-RU"/>
              </w:rPr>
              <w:t>14) учить обучающихся отстукивать ритмы по слуховому образцу, затем соотносить ритмическую структуру с графическим образцом.</w:t>
            </w:r>
          </w:p>
        </w:tc>
      </w:tr>
    </w:tbl>
    <w:p w14:paraId="55BEE1C6" w14:textId="77777777" w:rsidR="009B1195" w:rsidRPr="009B1195" w:rsidRDefault="009B1195" w:rsidP="009B1195">
      <w:pPr>
        <w:spacing w:after="0" w:line="240" w:lineRule="auto"/>
        <w:rPr>
          <w:rFonts w:ascii="Times New Roman" w:eastAsia="Times New Roman" w:hAnsi="Times New Roman" w:cs="Times New Roman"/>
          <w:b/>
          <w:sz w:val="28"/>
          <w:szCs w:val="28"/>
          <w:lang w:eastAsia="ru-RU"/>
        </w:rPr>
      </w:pPr>
      <w:bookmarkStart w:id="43" w:name="sub_1049"/>
    </w:p>
    <w:p w14:paraId="16E85C3F"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b/>
          <w:sz w:val="28"/>
          <w:szCs w:val="28"/>
          <w:lang w:eastAsia="ru-RU"/>
        </w:rPr>
      </w:pPr>
      <w:r w:rsidRPr="009B1195">
        <w:rPr>
          <w:rFonts w:ascii="Times New Roman" w:eastAsia="Times New Roman" w:hAnsi="Times New Roman" w:cs="Times New Roman"/>
          <w:b/>
          <w:sz w:val="28"/>
          <w:szCs w:val="28"/>
          <w:lang w:eastAsia="ru-RU"/>
        </w:rPr>
        <w:t>2.5. РАБОЧАЯ ПРОГРАММА ВОСПИТАНИЯ</w:t>
      </w:r>
    </w:p>
    <w:bookmarkEnd w:id="43"/>
    <w:p w14:paraId="6B27A544" w14:textId="77777777" w:rsidR="009B1195" w:rsidRPr="00583E26"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b/>
          <w:sz w:val="28"/>
          <w:szCs w:val="28"/>
          <w:lang w:eastAsia="ru-RU"/>
        </w:rPr>
      </w:pPr>
      <w:r w:rsidRPr="00583E26">
        <w:rPr>
          <w:rFonts w:ascii="Times New Roman" w:eastAsia="Times New Roman" w:hAnsi="Times New Roman" w:cs="Times New Roman"/>
          <w:b/>
          <w:sz w:val="28"/>
          <w:szCs w:val="28"/>
          <w:lang w:eastAsia="ru-RU"/>
        </w:rPr>
        <w:t>Комментарии</w:t>
      </w:r>
    </w:p>
    <w:p w14:paraId="6AFC0D5F" w14:textId="77777777" w:rsidR="009B1195" w:rsidRPr="00583E26"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583E26">
        <w:rPr>
          <w:rFonts w:ascii="Times New Roman" w:eastAsia="Times New Roman" w:hAnsi="Times New Roman" w:cs="Times New Roman"/>
          <w:sz w:val="28"/>
          <w:szCs w:val="28"/>
          <w:lang w:eastAsia="ru-RU"/>
        </w:rPr>
        <w:t>Рабочая программа воспитания для образовательных организаций, реализующих адаптированные образовательные программы дошкольного образования (далее - программа воспитания), предусматривает обеспечение процесса разработки рабочей программы воспитания на основе требований Федерального закона от 29 декабря 2012 г. № 273-ФЗ «Об образовании в Российской Федерации».</w:t>
      </w:r>
    </w:p>
    <w:p w14:paraId="6299F676" w14:textId="77777777" w:rsidR="009B1195" w:rsidRPr="00583E26"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583E26">
        <w:rPr>
          <w:rFonts w:ascii="Times New Roman" w:eastAsia="Times New Roman" w:hAnsi="Times New Roman" w:cs="Times New Roman"/>
          <w:sz w:val="28"/>
          <w:szCs w:val="28"/>
          <w:lang w:eastAsia="ru-RU"/>
        </w:rPr>
        <w:t>Работа по воспитанию, формированию и развитию личности обучающихся с ОВЗ в Организации предполагает преемственность по отношению к достижению воспитательных целей начального общего образования (далее - НОО).</w:t>
      </w:r>
    </w:p>
    <w:p w14:paraId="4790FDEF" w14:textId="77777777" w:rsidR="009B1195" w:rsidRPr="00583E26"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583E26">
        <w:rPr>
          <w:rFonts w:ascii="Times New Roman" w:eastAsia="Times New Roman" w:hAnsi="Times New Roman" w:cs="Times New Roman"/>
          <w:sz w:val="28"/>
          <w:szCs w:val="28"/>
          <w:lang w:eastAsia="ru-RU"/>
        </w:rPr>
        <w:t>Программа воспитания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w:t>
      </w:r>
    </w:p>
    <w:p w14:paraId="206A9756" w14:textId="77777777" w:rsidR="009B1195" w:rsidRPr="00583E26"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583E26">
        <w:rPr>
          <w:rFonts w:ascii="Times New Roman" w:eastAsia="Times New Roman" w:hAnsi="Times New Roman" w:cs="Times New Roman"/>
          <w:sz w:val="28"/>
          <w:szCs w:val="28"/>
          <w:lang w:eastAsia="ru-RU"/>
        </w:rPr>
        <w:t>В основе процесса воспитания обучающихся в ДОО должны лежать конституционные и национальные ценности российского общества.</w:t>
      </w:r>
    </w:p>
    <w:p w14:paraId="343C8C18" w14:textId="77777777" w:rsidR="009B1195" w:rsidRPr="00583E26"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583E26">
        <w:rPr>
          <w:rFonts w:ascii="Times New Roman" w:eastAsia="Times New Roman" w:hAnsi="Times New Roman" w:cs="Times New Roman"/>
          <w:sz w:val="28"/>
          <w:szCs w:val="28"/>
          <w:lang w:eastAsia="ru-RU"/>
        </w:rPr>
        <w:t>Целевые ориентиры следует рассматривать как возрастные характеристики возможных достижений ребенка, которые коррелируют с портретом выпускника Организации и с базовыми духовно-нравственными ценностями. Планируемые результаты определяют направления для разработчиков рабочей программы воспитания.</w:t>
      </w:r>
    </w:p>
    <w:p w14:paraId="11D743FF" w14:textId="77777777" w:rsidR="009B1195" w:rsidRPr="00583E26"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583E26">
        <w:rPr>
          <w:rFonts w:ascii="Times New Roman" w:eastAsia="Times New Roman" w:hAnsi="Times New Roman" w:cs="Times New Roman"/>
          <w:sz w:val="28"/>
          <w:szCs w:val="28"/>
          <w:lang w:eastAsia="ru-RU"/>
        </w:rPr>
        <w:t>С учетом особенностей социокультурной среды, в которой воспитывается ребенок, в рабочей программе воспитания необходимо отразить взаимодействие участников образовательных отношений (далее - ОО) со всеми субъектами образовательных отношений. Только при подобном подходе возможно воспитать гражданина и патриота, раскрыть способности и таланты обучающихся, подготовить их к жизни в высокотехнологичном, конкурентном обществе.</w:t>
      </w:r>
    </w:p>
    <w:p w14:paraId="0A5847DC" w14:textId="77777777" w:rsidR="009B1195" w:rsidRPr="00583E26"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583E26">
        <w:rPr>
          <w:rFonts w:ascii="Times New Roman" w:eastAsia="Times New Roman" w:hAnsi="Times New Roman" w:cs="Times New Roman"/>
          <w:sz w:val="28"/>
          <w:szCs w:val="28"/>
          <w:lang w:eastAsia="ru-RU"/>
        </w:rPr>
        <w:t>Для того чтобы эти ценности осваивались ребёнком, они должны найти свое отражение в основных направлениях воспитательной работы ДОО.</w:t>
      </w:r>
    </w:p>
    <w:p w14:paraId="77C97B91" w14:textId="77777777" w:rsidR="009B1195" w:rsidRPr="00583E26"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583E26">
        <w:rPr>
          <w:rFonts w:ascii="Times New Roman" w:eastAsia="Times New Roman" w:hAnsi="Times New Roman" w:cs="Times New Roman"/>
          <w:sz w:val="28"/>
          <w:szCs w:val="28"/>
          <w:lang w:eastAsia="ru-RU"/>
        </w:rPr>
        <w:t>Ценности Родины и природы лежат в основе патриотического направления воспитания.</w:t>
      </w:r>
    </w:p>
    <w:p w14:paraId="07964FCF" w14:textId="77777777" w:rsidR="009B1195" w:rsidRPr="00583E26"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583E26">
        <w:rPr>
          <w:rFonts w:ascii="Times New Roman" w:eastAsia="Times New Roman" w:hAnsi="Times New Roman" w:cs="Times New Roman"/>
          <w:sz w:val="28"/>
          <w:szCs w:val="28"/>
          <w:lang w:eastAsia="ru-RU"/>
        </w:rPr>
        <w:t>Ценности человека, семьи, дружбы, сотрудничества лежат в основе социального направления воспитания.</w:t>
      </w:r>
    </w:p>
    <w:p w14:paraId="2C805B7E" w14:textId="77777777" w:rsidR="009B1195" w:rsidRPr="00583E26"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583E26">
        <w:rPr>
          <w:rFonts w:ascii="Times New Roman" w:eastAsia="Times New Roman" w:hAnsi="Times New Roman" w:cs="Times New Roman"/>
          <w:sz w:val="28"/>
          <w:szCs w:val="28"/>
          <w:lang w:eastAsia="ru-RU"/>
        </w:rPr>
        <w:t>Ценность знания лежит в основе познавательного направления воспитания.</w:t>
      </w:r>
    </w:p>
    <w:p w14:paraId="5342B974" w14:textId="77777777" w:rsidR="009B1195" w:rsidRPr="00583E26"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583E26">
        <w:rPr>
          <w:rFonts w:ascii="Times New Roman" w:eastAsia="Times New Roman" w:hAnsi="Times New Roman" w:cs="Times New Roman"/>
          <w:sz w:val="28"/>
          <w:szCs w:val="28"/>
          <w:lang w:eastAsia="ru-RU"/>
        </w:rPr>
        <w:t>Ценность здоровья лежит в основе физического и оздоровительного направления воспитания.</w:t>
      </w:r>
    </w:p>
    <w:p w14:paraId="41D17853" w14:textId="77777777" w:rsidR="009B1195" w:rsidRPr="00583E26"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583E26">
        <w:rPr>
          <w:rFonts w:ascii="Times New Roman" w:eastAsia="Times New Roman" w:hAnsi="Times New Roman" w:cs="Times New Roman"/>
          <w:sz w:val="28"/>
          <w:szCs w:val="28"/>
          <w:lang w:eastAsia="ru-RU"/>
        </w:rPr>
        <w:t>Ценность труда лежит в основе трудового направления воспитания.</w:t>
      </w:r>
    </w:p>
    <w:p w14:paraId="1C01D22F" w14:textId="77777777" w:rsidR="009B1195" w:rsidRPr="00583E26"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583E26">
        <w:rPr>
          <w:rFonts w:ascii="Times New Roman" w:eastAsia="Times New Roman" w:hAnsi="Times New Roman" w:cs="Times New Roman"/>
          <w:sz w:val="28"/>
          <w:szCs w:val="28"/>
          <w:lang w:eastAsia="ru-RU"/>
        </w:rPr>
        <w:t>Ценности культуры и красоты лежат в основе этико-эстетического направления воспитания.</w:t>
      </w:r>
    </w:p>
    <w:p w14:paraId="0CE91A3D" w14:textId="77777777" w:rsidR="009B1195" w:rsidRPr="00583E26"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583E26">
        <w:rPr>
          <w:rFonts w:ascii="Times New Roman" w:eastAsia="Times New Roman" w:hAnsi="Times New Roman" w:cs="Times New Roman"/>
          <w:sz w:val="28"/>
          <w:szCs w:val="28"/>
          <w:lang w:eastAsia="ru-RU"/>
        </w:rPr>
        <w:t>Реализация Примерной программы основана на взаимодействии с разными субъектами образовательных отношений.</w:t>
      </w:r>
    </w:p>
    <w:p w14:paraId="65A03C5F" w14:textId="77777777" w:rsidR="009B1195" w:rsidRPr="00583E26"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583E26">
        <w:rPr>
          <w:rFonts w:ascii="Times New Roman" w:eastAsia="Times New Roman" w:hAnsi="Times New Roman" w:cs="Times New Roman"/>
          <w:sz w:val="28"/>
          <w:szCs w:val="28"/>
          <w:lang w:eastAsia="ru-RU"/>
        </w:rPr>
        <w:t>ДОО в части, формируемой участниками образовательных отношений, дополняет приоритетные направления воспитания с учетом реализуемой основной образовательной программы, региональной и муниципальной спецификой.</w:t>
      </w:r>
    </w:p>
    <w:p w14:paraId="4F38FAC7" w14:textId="77777777" w:rsidR="009B1195" w:rsidRPr="00583E26"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583E26">
        <w:rPr>
          <w:rFonts w:ascii="Times New Roman" w:eastAsia="Times New Roman" w:hAnsi="Times New Roman" w:cs="Times New Roman"/>
          <w:sz w:val="28"/>
          <w:szCs w:val="28"/>
          <w:lang w:eastAsia="ru-RU"/>
        </w:rPr>
        <w:t>Реализация Программы воспитания предполагает социальное партнерство с другими организациями.</w:t>
      </w:r>
    </w:p>
    <w:p w14:paraId="57F97E35" w14:textId="77777777" w:rsidR="009B1195" w:rsidRPr="00583E26"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583E26">
        <w:rPr>
          <w:rFonts w:ascii="Times New Roman" w:eastAsia="Times New Roman" w:hAnsi="Times New Roman" w:cs="Times New Roman"/>
          <w:sz w:val="28"/>
          <w:szCs w:val="28"/>
          <w:lang w:eastAsia="ru-RU"/>
        </w:rPr>
        <w:t>Программа воспитания является неотъемлемым компонентом АОП ДО. Структура Программы воспитания включает пояснительную записку и три раздела - целевой, содержательный и организационный, в каждом из них предусматривается обязательная часть и часть, формируемая участниками образовательных отношений.</w:t>
      </w:r>
    </w:p>
    <w:p w14:paraId="196B8FE6" w14:textId="77777777" w:rsidR="009B1195" w:rsidRPr="00583E26"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p>
    <w:p w14:paraId="4E7C1976" w14:textId="77777777" w:rsidR="009B1195" w:rsidRPr="00583E26"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b/>
          <w:sz w:val="28"/>
          <w:szCs w:val="28"/>
          <w:lang w:eastAsia="ru-RU"/>
        </w:rPr>
      </w:pPr>
      <w:bookmarkStart w:id="44" w:name="sub_1355"/>
      <w:r w:rsidRPr="00583E26">
        <w:rPr>
          <w:rFonts w:ascii="Times New Roman" w:eastAsia="Times New Roman" w:hAnsi="Times New Roman" w:cs="Times New Roman"/>
          <w:b/>
          <w:sz w:val="28"/>
          <w:szCs w:val="28"/>
          <w:lang w:eastAsia="ru-RU"/>
        </w:rPr>
        <w:t>1. ЦЕЛЕВОЙ РАЗДЕЛ</w:t>
      </w:r>
    </w:p>
    <w:p w14:paraId="09E99278" w14:textId="77777777" w:rsidR="009B1195" w:rsidRPr="00583E26"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b/>
          <w:sz w:val="28"/>
          <w:szCs w:val="28"/>
          <w:lang w:eastAsia="ru-RU"/>
        </w:rPr>
      </w:pPr>
    </w:p>
    <w:p w14:paraId="60A4CDD3" w14:textId="77777777" w:rsidR="009B1195" w:rsidRPr="00583E26"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b/>
          <w:sz w:val="28"/>
          <w:szCs w:val="28"/>
          <w:lang w:eastAsia="ru-RU"/>
        </w:rPr>
      </w:pPr>
      <w:r w:rsidRPr="00583E26">
        <w:rPr>
          <w:rFonts w:ascii="Times New Roman" w:eastAsia="Times New Roman" w:hAnsi="Times New Roman" w:cs="Times New Roman"/>
          <w:b/>
          <w:sz w:val="28"/>
          <w:szCs w:val="28"/>
          <w:lang w:eastAsia="ru-RU"/>
        </w:rPr>
        <w:t>1.1. Цель и задачи воспитания</w:t>
      </w:r>
    </w:p>
    <w:bookmarkEnd w:id="44"/>
    <w:p w14:paraId="2D78F564" w14:textId="77777777" w:rsidR="009B1195" w:rsidRPr="00583E26"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b/>
          <w:sz w:val="28"/>
          <w:szCs w:val="28"/>
          <w:lang w:eastAsia="ru-RU"/>
        </w:rPr>
      </w:pPr>
      <w:r w:rsidRPr="00583E26">
        <w:rPr>
          <w:rFonts w:ascii="Times New Roman" w:eastAsia="Times New Roman" w:hAnsi="Times New Roman" w:cs="Times New Roman"/>
          <w:b/>
          <w:sz w:val="28"/>
          <w:szCs w:val="28"/>
          <w:lang w:eastAsia="ru-RU"/>
        </w:rPr>
        <w:t xml:space="preserve">1.1.1. Общая цель воспитания в ДОО - </w:t>
      </w:r>
      <w:r w:rsidRPr="00583E26">
        <w:rPr>
          <w:rFonts w:ascii="Times New Roman" w:eastAsia="Times New Roman" w:hAnsi="Times New Roman" w:cs="Times New Roman"/>
          <w:sz w:val="28"/>
          <w:szCs w:val="28"/>
          <w:lang w:eastAsia="ru-RU"/>
        </w:rPr>
        <w:t>личностное развитие дошкольников с ЗПР и создание условий для их позитивной социализации на основе базовых ценностей российского общества через:</w:t>
      </w:r>
    </w:p>
    <w:p w14:paraId="146AB9B9"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583E26">
        <w:rPr>
          <w:rFonts w:ascii="Times New Roman" w:eastAsia="Times New Roman" w:hAnsi="Times New Roman" w:cs="Times New Roman"/>
          <w:sz w:val="28"/>
          <w:szCs w:val="28"/>
          <w:lang w:eastAsia="ru-RU"/>
        </w:rPr>
        <w:t xml:space="preserve">1) формирование ценностного отношения к окружающему миру, другим </w:t>
      </w:r>
      <w:r w:rsidRPr="009B1195">
        <w:rPr>
          <w:rFonts w:ascii="Times New Roman" w:eastAsia="Times New Roman" w:hAnsi="Times New Roman" w:cs="Times New Roman"/>
          <w:sz w:val="28"/>
          <w:szCs w:val="28"/>
          <w:lang w:eastAsia="ru-RU"/>
        </w:rPr>
        <w:t>людям, себе;</w:t>
      </w:r>
    </w:p>
    <w:p w14:paraId="5D63B11E"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2) овладение первичными представлениями о базовых ценностях, а также выработанных обществом нормах и правилах поведения;</w:t>
      </w:r>
    </w:p>
    <w:p w14:paraId="548EAD9B"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3) приобретение первичного опыта деятельности и поведения в соответствии с базовыми национальными ценностями, нормами и правилами, принятыми в обществе.</w:t>
      </w:r>
    </w:p>
    <w:p w14:paraId="00A6E7C2"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b/>
          <w:sz w:val="28"/>
          <w:szCs w:val="28"/>
          <w:lang w:eastAsia="ru-RU"/>
        </w:rPr>
      </w:pPr>
      <w:r w:rsidRPr="009B1195">
        <w:rPr>
          <w:rFonts w:ascii="Times New Roman" w:eastAsia="Times New Roman" w:hAnsi="Times New Roman" w:cs="Times New Roman"/>
          <w:b/>
          <w:sz w:val="28"/>
          <w:szCs w:val="28"/>
          <w:lang w:eastAsia="ru-RU"/>
        </w:rPr>
        <w:t>1.1.2. Общие задачи воспитания в ДОО:</w:t>
      </w:r>
    </w:p>
    <w:p w14:paraId="1E15A5CA"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1) содействовать развитию личности, основанному на принятых в обществе представлениях о добре и зле, должном и недопустимом;</w:t>
      </w:r>
    </w:p>
    <w:p w14:paraId="3F860595"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2) способствовать становлению нравственности, основанной на духовных отечественных традициях, внутренней установке личности поступать согласно своей совести;</w:t>
      </w:r>
    </w:p>
    <w:p w14:paraId="13910A3F"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3) создавать условия для развития и реализации личностного потенциала ребёнка, его готовности к творческому самовыражению и саморазвитию, самовоспитанию;</w:t>
      </w:r>
    </w:p>
    <w:p w14:paraId="3E42DE44"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4) осуществлять поддержку позитивной социализации ребёнка посредством проектирования и принятия уклада, воспитывающей среды, создания воспитывающих общностей.</w:t>
      </w:r>
    </w:p>
    <w:p w14:paraId="2655A634"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Задачи воспитания формируются для каждого возрастного периода (2 мес. 1 год, 1 год - 3 года, 3 года - 8 лет) на основе планируемых результатов достижения цели воспитания и с учетом психофизических особенностей обучающихся с ЗПР.</w:t>
      </w:r>
    </w:p>
    <w:p w14:paraId="3ED5E804"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Задачи воспитания соответствуют основным направлениям воспитательной работы.</w:t>
      </w:r>
    </w:p>
    <w:p w14:paraId="2F32B41A" w14:textId="77777777" w:rsidR="009B1195" w:rsidRPr="009B1195" w:rsidRDefault="009B1195" w:rsidP="009B1195">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14:paraId="47340A55"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b/>
          <w:sz w:val="28"/>
          <w:szCs w:val="28"/>
          <w:lang w:eastAsia="ru-RU"/>
        </w:rPr>
      </w:pPr>
      <w:r w:rsidRPr="009B1195">
        <w:rPr>
          <w:rFonts w:ascii="Times New Roman" w:eastAsia="Times New Roman" w:hAnsi="Times New Roman" w:cs="Times New Roman"/>
          <w:b/>
          <w:sz w:val="28"/>
          <w:szCs w:val="28"/>
          <w:lang w:eastAsia="ru-RU"/>
        </w:rPr>
        <w:t>1.2. Направления воспитания</w:t>
      </w:r>
    </w:p>
    <w:p w14:paraId="327D4442"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b/>
          <w:i/>
          <w:sz w:val="28"/>
          <w:szCs w:val="28"/>
          <w:lang w:eastAsia="ru-RU"/>
        </w:rPr>
      </w:pPr>
      <w:r w:rsidRPr="009B1195">
        <w:rPr>
          <w:rFonts w:ascii="Times New Roman" w:eastAsia="Times New Roman" w:hAnsi="Times New Roman" w:cs="Times New Roman"/>
          <w:b/>
          <w:i/>
          <w:sz w:val="28"/>
          <w:szCs w:val="28"/>
          <w:lang w:eastAsia="ru-RU"/>
        </w:rPr>
        <w:t>1.2.1. Патриотическое воспитание</w:t>
      </w:r>
    </w:p>
    <w:p w14:paraId="0AB0689A"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i/>
          <w:sz w:val="28"/>
          <w:szCs w:val="28"/>
          <w:lang w:eastAsia="ru-RU"/>
        </w:rPr>
        <w:t>Цель патриотического воспитания</w:t>
      </w:r>
      <w:r w:rsidRPr="009B1195">
        <w:rPr>
          <w:rFonts w:ascii="Times New Roman" w:eastAsia="Times New Roman" w:hAnsi="Times New Roman" w:cs="Times New Roman"/>
          <w:sz w:val="28"/>
          <w:szCs w:val="28"/>
          <w:lang w:eastAsia="ru-RU"/>
        </w:rPr>
        <w:t xml:space="preserve"> - содействовать формированию у ребёнка личностной позиции наследника традиций и культуры, защитника Отечества и творца (созидателя), ответственного за будущее своей страны.</w:t>
      </w:r>
    </w:p>
    <w:p w14:paraId="2CA9A082"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i/>
          <w:sz w:val="28"/>
          <w:szCs w:val="28"/>
          <w:lang w:eastAsia="ru-RU"/>
        </w:rPr>
        <w:t>Ценности</w:t>
      </w:r>
      <w:r w:rsidRPr="009B1195">
        <w:rPr>
          <w:rFonts w:ascii="Times New Roman" w:eastAsia="Times New Roman" w:hAnsi="Times New Roman" w:cs="Times New Roman"/>
          <w:sz w:val="28"/>
          <w:szCs w:val="28"/>
          <w:lang w:eastAsia="ru-RU"/>
        </w:rPr>
        <w:t xml:space="preserve"> - Родина и природа лежат в основе патриотического направления воспитания. Чувство патриотизма возникает у ребёнка вследствие воспитания у него нравственных качеств, интереса, чувства любви и уважения к своей стране - России, своему краю, малой родине, своему народу и народу России в целом (гражданский патриотизм), ответственности, ощущения принадлежности к своему народу.</w:t>
      </w:r>
    </w:p>
    <w:p w14:paraId="027F566D"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Патриотическое воспитания базируется на идее патриотизма как нравственного чувства, которое вырастает из культуры человеческого бытия, особенностей образа жизни и её уклада, народных и семейных традиций.</w:t>
      </w:r>
    </w:p>
    <w:p w14:paraId="6A2333BD"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Работа по патриотическому воспитанию предполагает: формирование «патриотизма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 «патриотизма защитника», стремящегося сохранить это наследие (предполагает развитие у детей готовности преодолевать трудности ради своей семьи, малой родины); «патриотизма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w:t>
      </w:r>
    </w:p>
    <w:p w14:paraId="6384D6F1"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b/>
          <w:i/>
          <w:sz w:val="28"/>
          <w:szCs w:val="28"/>
          <w:lang w:eastAsia="ru-RU"/>
        </w:rPr>
      </w:pPr>
      <w:r w:rsidRPr="009B1195">
        <w:rPr>
          <w:rFonts w:ascii="Times New Roman" w:eastAsia="Times New Roman" w:hAnsi="Times New Roman" w:cs="Times New Roman"/>
          <w:b/>
          <w:i/>
          <w:sz w:val="28"/>
          <w:szCs w:val="28"/>
          <w:lang w:eastAsia="ru-RU"/>
        </w:rPr>
        <w:t>1.2.2. Социальное воспитание</w:t>
      </w:r>
    </w:p>
    <w:p w14:paraId="7A36C100"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i/>
          <w:sz w:val="28"/>
          <w:szCs w:val="28"/>
          <w:lang w:eastAsia="ru-RU"/>
        </w:rPr>
        <w:t>Цель социального воспитания</w:t>
      </w:r>
      <w:r w:rsidRPr="009B1195">
        <w:rPr>
          <w:rFonts w:ascii="Times New Roman" w:eastAsia="Times New Roman" w:hAnsi="Times New Roman" w:cs="Times New Roman"/>
          <w:sz w:val="28"/>
          <w:szCs w:val="28"/>
          <w:lang w:eastAsia="ru-RU"/>
        </w:rPr>
        <w:t xml:space="preserve"> - формирование ценностного отношения детей к семье, другому человеку, развитие дружелюбия, умения находить общий язык с другими людьми.</w:t>
      </w:r>
    </w:p>
    <w:p w14:paraId="21971AF5"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i/>
          <w:sz w:val="28"/>
          <w:szCs w:val="28"/>
          <w:lang w:eastAsia="ru-RU"/>
        </w:rPr>
        <w:t>Ценности</w:t>
      </w:r>
      <w:r w:rsidRPr="009B1195">
        <w:rPr>
          <w:rFonts w:ascii="Times New Roman" w:eastAsia="Times New Roman" w:hAnsi="Times New Roman" w:cs="Times New Roman"/>
          <w:sz w:val="28"/>
          <w:szCs w:val="28"/>
          <w:lang w:eastAsia="ru-RU"/>
        </w:rPr>
        <w:t xml:space="preserve"> - семья, дружба, человек и сотрудничество лежат в основе социального направления воспитания.</w:t>
      </w:r>
    </w:p>
    <w:p w14:paraId="3CF1E985"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В дошкольном детстве ребёнок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других людей. Формирование ценностно-смыслового отношения ребёнка к социальному окружению невозможно без грамотно выстроенного воспитательного процесса, в котором проявляется личная социальная инициатива ребёнка в детско-взрослых и детских общностях.</w:t>
      </w:r>
    </w:p>
    <w:p w14:paraId="279855DB"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Важной составляющей социального воспитания является освоение ребёнком моральных ценностей, формирование у него нравственных качеств и идеалов, способности жить в соответствии с моральными принципами и нормами и воплощать их в своем поведении. Культура поведения в своей основе имеет глубоко социальное нравственное чувство - уважение к человеку, к законам человеческого общества. Конкретные представления о культуре поведения усваиваются ребёнком вместе с опытом поведения, с накоплением нравственных представлений, формированием навыка культурного поведения.</w:t>
      </w:r>
    </w:p>
    <w:p w14:paraId="1A22716D"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b/>
          <w:i/>
          <w:sz w:val="28"/>
          <w:szCs w:val="28"/>
          <w:lang w:eastAsia="ru-RU"/>
        </w:rPr>
      </w:pPr>
      <w:r w:rsidRPr="009B1195">
        <w:rPr>
          <w:rFonts w:ascii="Times New Roman" w:eastAsia="Times New Roman" w:hAnsi="Times New Roman" w:cs="Times New Roman"/>
          <w:b/>
          <w:i/>
          <w:sz w:val="28"/>
          <w:szCs w:val="28"/>
          <w:lang w:eastAsia="ru-RU"/>
        </w:rPr>
        <w:t>1.2.3. Познавательное воспитание</w:t>
      </w:r>
    </w:p>
    <w:p w14:paraId="36662549"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i/>
          <w:sz w:val="28"/>
          <w:szCs w:val="28"/>
          <w:lang w:eastAsia="ru-RU"/>
        </w:rPr>
        <w:t>Цель познавательного воспитания</w:t>
      </w:r>
      <w:r w:rsidRPr="009B1195">
        <w:rPr>
          <w:rFonts w:ascii="Times New Roman" w:eastAsia="Times New Roman" w:hAnsi="Times New Roman" w:cs="Times New Roman"/>
          <w:sz w:val="28"/>
          <w:szCs w:val="28"/>
          <w:lang w:eastAsia="ru-RU"/>
        </w:rPr>
        <w:t xml:space="preserve"> - формирование ценности познания.</w:t>
      </w:r>
    </w:p>
    <w:p w14:paraId="07B12E53"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i/>
          <w:sz w:val="28"/>
          <w:szCs w:val="28"/>
          <w:lang w:eastAsia="ru-RU"/>
        </w:rPr>
        <w:t>Ценность</w:t>
      </w:r>
      <w:r w:rsidRPr="009B1195">
        <w:rPr>
          <w:rFonts w:ascii="Times New Roman" w:eastAsia="Times New Roman" w:hAnsi="Times New Roman" w:cs="Times New Roman"/>
          <w:sz w:val="28"/>
          <w:szCs w:val="28"/>
          <w:lang w:eastAsia="ru-RU"/>
        </w:rPr>
        <w:t xml:space="preserve"> - познание лежит в основе познавательного воспитания.</w:t>
      </w:r>
    </w:p>
    <w:p w14:paraId="334AE099"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В ДОО проблема воспитания у детей познавательной активности охватывает все стороны воспитательного процесса и является непременным условием формирования умственных качеств личности, самостоятельности и инициативности ребёнка. Познавательное и духовно-нравственное воспитание должны осуществляться в содержательном единстве, так как знания наук и незнание добра ограничивает и деформирует личностное развитие ребёнка.</w:t>
      </w:r>
    </w:p>
    <w:p w14:paraId="5A971B22"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Значимым является воспитание у ребёнка стремления к истине, становление целостной картины мира, в которой интегрировано ценностное, эмоционально окрашенное отношение к миру, людям, природе, деятельности человека.</w:t>
      </w:r>
    </w:p>
    <w:p w14:paraId="71F8C11D"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b/>
          <w:i/>
          <w:sz w:val="28"/>
          <w:szCs w:val="28"/>
          <w:lang w:eastAsia="ru-RU"/>
        </w:rPr>
      </w:pPr>
      <w:r w:rsidRPr="009B1195">
        <w:rPr>
          <w:rFonts w:ascii="Times New Roman" w:eastAsia="Times New Roman" w:hAnsi="Times New Roman" w:cs="Times New Roman"/>
          <w:b/>
          <w:i/>
          <w:sz w:val="28"/>
          <w:szCs w:val="28"/>
          <w:lang w:eastAsia="ru-RU"/>
        </w:rPr>
        <w:t>1.2.4. Физическое и оздоровительное воспитание</w:t>
      </w:r>
    </w:p>
    <w:p w14:paraId="6F156699"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i/>
          <w:sz w:val="28"/>
          <w:szCs w:val="28"/>
          <w:lang w:eastAsia="ru-RU"/>
        </w:rPr>
        <w:t>Цель физического и оздоровительного воспитания</w:t>
      </w:r>
      <w:r w:rsidRPr="009B1195">
        <w:rPr>
          <w:rFonts w:ascii="Times New Roman" w:eastAsia="Times New Roman" w:hAnsi="Times New Roman" w:cs="Times New Roman"/>
          <w:sz w:val="28"/>
          <w:szCs w:val="28"/>
          <w:lang w:eastAsia="ru-RU"/>
        </w:rPr>
        <w:t xml:space="preserve"> - формирование ценностного отношения детей к здоровому образу жизни, овладение элементарными гигиеническими навыками и правилами безопасности.</w:t>
      </w:r>
    </w:p>
    <w:p w14:paraId="230DFF88"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i/>
          <w:sz w:val="28"/>
          <w:szCs w:val="28"/>
          <w:lang w:eastAsia="ru-RU"/>
        </w:rPr>
        <w:t>Ценности</w:t>
      </w:r>
      <w:r w:rsidRPr="009B1195">
        <w:rPr>
          <w:rFonts w:ascii="Times New Roman" w:eastAsia="Times New Roman" w:hAnsi="Times New Roman" w:cs="Times New Roman"/>
          <w:sz w:val="28"/>
          <w:szCs w:val="28"/>
          <w:lang w:eastAsia="ru-RU"/>
        </w:rPr>
        <w:t xml:space="preserve"> - жизнь и здоровье лежит в основе физического и оздоровительного направления воспитания.</w:t>
      </w:r>
    </w:p>
    <w:p w14:paraId="6B10D94C"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Физическое и оздоровительное воспитание основано на идее охраны и укрепления здоровья детей, становления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14:paraId="006D3119"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b/>
          <w:i/>
          <w:sz w:val="28"/>
          <w:szCs w:val="28"/>
          <w:lang w:eastAsia="ru-RU"/>
        </w:rPr>
      </w:pPr>
      <w:r w:rsidRPr="009B1195">
        <w:rPr>
          <w:rFonts w:ascii="Times New Roman" w:eastAsia="Times New Roman" w:hAnsi="Times New Roman" w:cs="Times New Roman"/>
          <w:b/>
          <w:i/>
          <w:sz w:val="28"/>
          <w:szCs w:val="28"/>
          <w:lang w:eastAsia="ru-RU"/>
        </w:rPr>
        <w:t>1.2.5. Трудовое воспитание</w:t>
      </w:r>
    </w:p>
    <w:p w14:paraId="7801428D"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i/>
          <w:sz w:val="28"/>
          <w:szCs w:val="28"/>
          <w:lang w:eastAsia="ru-RU"/>
        </w:rPr>
        <w:t>Цель трудового воспитания</w:t>
      </w:r>
      <w:r w:rsidRPr="009B1195">
        <w:rPr>
          <w:rFonts w:ascii="Times New Roman" w:eastAsia="Times New Roman" w:hAnsi="Times New Roman" w:cs="Times New Roman"/>
          <w:sz w:val="28"/>
          <w:szCs w:val="28"/>
          <w:lang w:eastAsia="ru-RU"/>
        </w:rPr>
        <w:t xml:space="preserve"> - формирование ценностного отношения детей к труду, трудолюбию и приобщение ребёнка к труду.</w:t>
      </w:r>
    </w:p>
    <w:p w14:paraId="63631D73"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i/>
          <w:sz w:val="28"/>
          <w:szCs w:val="28"/>
          <w:lang w:eastAsia="ru-RU"/>
        </w:rPr>
        <w:t>Ценность</w:t>
      </w:r>
      <w:r w:rsidRPr="009B1195">
        <w:rPr>
          <w:rFonts w:ascii="Times New Roman" w:eastAsia="Times New Roman" w:hAnsi="Times New Roman" w:cs="Times New Roman"/>
          <w:sz w:val="28"/>
          <w:szCs w:val="28"/>
          <w:lang w:eastAsia="ru-RU"/>
        </w:rPr>
        <w:t xml:space="preserve"> - труд лежит в основе трудового направления воспитания.</w:t>
      </w:r>
    </w:p>
    <w:p w14:paraId="6C6D9E50"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Трудовое воспитание направлено на формирование и поддержку привычки к трудовому усилию, к доступному напряжению физических, умственных и нравственных сил для решения трудовой задачи; стремление приносить пользу людям. Повседневный труд постепенно приводит детей к осознанию нравственной стороны труда. Самостоятельность в выполнении трудовых поручений способствует формированию ответственности за свои действия.</w:t>
      </w:r>
    </w:p>
    <w:p w14:paraId="445F6596"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b/>
          <w:i/>
          <w:sz w:val="28"/>
          <w:szCs w:val="28"/>
          <w:lang w:eastAsia="ru-RU"/>
        </w:rPr>
      </w:pPr>
      <w:r w:rsidRPr="009B1195">
        <w:rPr>
          <w:rFonts w:ascii="Times New Roman" w:eastAsia="Times New Roman" w:hAnsi="Times New Roman" w:cs="Times New Roman"/>
          <w:b/>
          <w:i/>
          <w:sz w:val="28"/>
          <w:szCs w:val="28"/>
          <w:lang w:eastAsia="ru-RU"/>
        </w:rPr>
        <w:t>1.2.6. Этико-эстетическое воспитание</w:t>
      </w:r>
    </w:p>
    <w:p w14:paraId="1AC91585"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i/>
          <w:sz w:val="28"/>
          <w:szCs w:val="28"/>
          <w:lang w:eastAsia="ru-RU"/>
        </w:rPr>
      </w:pPr>
      <w:r w:rsidRPr="009B1195">
        <w:rPr>
          <w:rFonts w:ascii="Times New Roman" w:eastAsia="Times New Roman" w:hAnsi="Times New Roman" w:cs="Times New Roman"/>
          <w:i/>
          <w:sz w:val="28"/>
          <w:szCs w:val="28"/>
          <w:lang w:eastAsia="ru-RU"/>
        </w:rPr>
        <w:t>Цель эстетического воспитания</w:t>
      </w:r>
      <w:r w:rsidRPr="009B1195">
        <w:rPr>
          <w:rFonts w:ascii="Times New Roman" w:eastAsia="Times New Roman" w:hAnsi="Times New Roman" w:cs="Times New Roman"/>
          <w:sz w:val="28"/>
          <w:szCs w:val="28"/>
          <w:lang w:eastAsia="ru-RU"/>
        </w:rPr>
        <w:t xml:space="preserve"> - способствовать становлению у ребёнка ценностного отношения к красоте.</w:t>
      </w:r>
    </w:p>
    <w:p w14:paraId="2F4B439E"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i/>
          <w:sz w:val="28"/>
          <w:szCs w:val="28"/>
          <w:lang w:eastAsia="ru-RU"/>
        </w:rPr>
        <w:t>Ценности</w:t>
      </w:r>
      <w:r w:rsidRPr="009B1195">
        <w:rPr>
          <w:rFonts w:ascii="Times New Roman" w:eastAsia="Times New Roman" w:hAnsi="Times New Roman" w:cs="Times New Roman"/>
          <w:sz w:val="28"/>
          <w:szCs w:val="28"/>
          <w:lang w:eastAsia="ru-RU"/>
        </w:rPr>
        <w:t xml:space="preserve"> - культура, красота, лежат в основе эстетического направления воспитания.</w:t>
      </w:r>
    </w:p>
    <w:p w14:paraId="756DD5FE"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Эстетическое воспитание направлено на воспитание любви к прекрасному в окружающей обстановке, в природе, в искусстве, в отношениях, развитие у детей желания и умения творить.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составляющих внутреннего мира ребёнка. Искусство делает ребёнка отзывчивее, добрее, обогащает его духовный мир, способствует воспитанию воображения, чувств. Красивая и удобная обстановка, чистота помещения, опрятный вид детей и взрослых содействуют воспитанию художественного вкуса.</w:t>
      </w:r>
    </w:p>
    <w:p w14:paraId="11B76A10"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p>
    <w:p w14:paraId="446C93CC"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b/>
          <w:sz w:val="28"/>
          <w:szCs w:val="28"/>
          <w:lang w:eastAsia="ru-RU"/>
        </w:rPr>
      </w:pPr>
      <w:r w:rsidRPr="009B1195">
        <w:rPr>
          <w:rFonts w:ascii="Times New Roman" w:eastAsia="Times New Roman" w:hAnsi="Times New Roman" w:cs="Times New Roman"/>
          <w:b/>
          <w:sz w:val="28"/>
          <w:szCs w:val="28"/>
          <w:lang w:eastAsia="ru-RU"/>
        </w:rPr>
        <w:t>1.3. Принципы воспитания</w:t>
      </w:r>
    </w:p>
    <w:p w14:paraId="146EC47D"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 xml:space="preserve">Программа воспитания построена на основе духовно-нравственных и социокультурных ценностей и принятых в обществе правил и норм поведения в интересах человека, семьи, общества и опирается на </w:t>
      </w:r>
      <w:r w:rsidRPr="009B1195">
        <w:rPr>
          <w:rFonts w:ascii="Times New Roman" w:eastAsia="Times New Roman" w:hAnsi="Times New Roman" w:cs="Times New Roman"/>
          <w:i/>
          <w:sz w:val="28"/>
          <w:szCs w:val="28"/>
          <w:lang w:eastAsia="ru-RU"/>
        </w:rPr>
        <w:t>следующие принципы:</w:t>
      </w:r>
    </w:p>
    <w:p w14:paraId="7874BEE8"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b/>
          <w:i/>
          <w:sz w:val="28"/>
          <w:szCs w:val="28"/>
          <w:lang w:eastAsia="ru-RU"/>
        </w:rPr>
        <w:t>- принцип гуманизма:</w:t>
      </w:r>
      <w:r w:rsidRPr="009B1195">
        <w:rPr>
          <w:rFonts w:ascii="Times New Roman" w:eastAsia="Times New Roman" w:hAnsi="Times New Roman" w:cs="Times New Roman"/>
          <w:sz w:val="28"/>
          <w:szCs w:val="28"/>
          <w:lang w:eastAsia="ru-RU"/>
        </w:rPr>
        <w:t xml:space="preserve">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w:t>
      </w:r>
    </w:p>
    <w:p w14:paraId="31CCBFC5"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b/>
          <w:i/>
          <w:sz w:val="28"/>
          <w:szCs w:val="28"/>
          <w:lang w:eastAsia="ru-RU"/>
        </w:rPr>
        <w:t>- принцип ценностного единства и совместности</w:t>
      </w:r>
      <w:r w:rsidRPr="009B1195">
        <w:rPr>
          <w:rFonts w:ascii="Times New Roman" w:eastAsia="Times New Roman" w:hAnsi="Times New Roman" w:cs="Times New Roman"/>
          <w:b/>
          <w:sz w:val="28"/>
          <w:szCs w:val="28"/>
          <w:lang w:eastAsia="ru-RU"/>
        </w:rPr>
        <w:t>:</w:t>
      </w:r>
      <w:r w:rsidRPr="009B1195">
        <w:rPr>
          <w:rFonts w:ascii="Times New Roman" w:eastAsia="Times New Roman" w:hAnsi="Times New Roman" w:cs="Times New Roman"/>
          <w:sz w:val="28"/>
          <w:szCs w:val="28"/>
          <w:lang w:eastAsia="ru-RU"/>
        </w:rPr>
        <w:t xml:space="preserve"> единство ценностей и смыслов воспитания, разделяемых всеми участниками образовательных отношений, содействие, сотворчество и сопереживание, взаимопонимание и взаимное уважение;</w:t>
      </w:r>
    </w:p>
    <w:p w14:paraId="16E5BB37"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b/>
          <w:i/>
          <w:sz w:val="28"/>
          <w:szCs w:val="28"/>
          <w:lang w:eastAsia="ru-RU"/>
        </w:rPr>
        <w:t>- принцип общего культурного образования:</w:t>
      </w:r>
      <w:r w:rsidRPr="009B1195">
        <w:rPr>
          <w:rFonts w:ascii="Times New Roman" w:eastAsia="Times New Roman" w:hAnsi="Times New Roman" w:cs="Times New Roman"/>
          <w:sz w:val="28"/>
          <w:szCs w:val="28"/>
          <w:lang w:eastAsia="ru-RU"/>
        </w:rPr>
        <w:t xml:space="preserve"> воспитание основывается на культуре и традициях России, включая культурные особенности региона;</w:t>
      </w:r>
    </w:p>
    <w:p w14:paraId="064BEDDF"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b/>
          <w:sz w:val="28"/>
          <w:szCs w:val="28"/>
          <w:lang w:eastAsia="ru-RU"/>
        </w:rPr>
      </w:pPr>
      <w:r w:rsidRPr="009B1195">
        <w:rPr>
          <w:rFonts w:ascii="Times New Roman" w:eastAsia="Times New Roman" w:hAnsi="Times New Roman" w:cs="Times New Roman"/>
          <w:b/>
          <w:i/>
          <w:sz w:val="28"/>
          <w:szCs w:val="28"/>
          <w:lang w:eastAsia="ru-RU"/>
        </w:rPr>
        <w:t>- принцип следования нравственному примеру:</w:t>
      </w:r>
      <w:r w:rsidRPr="009B1195">
        <w:rPr>
          <w:rFonts w:ascii="Times New Roman" w:eastAsia="Times New Roman" w:hAnsi="Times New Roman" w:cs="Times New Roman"/>
          <w:sz w:val="28"/>
          <w:szCs w:val="28"/>
          <w:lang w:eastAsia="ru-RU"/>
        </w:rPr>
        <w:t xml:space="preserve"> пример как метод воспитания позволяет расширить нравственный опыт ребенка, побудить его к открытому внутреннему диалогу, пробудить в нем нравственную рефлексию, обеспечить возможность выбора при построении собственной системы ценностных отношений, продемонстрировать ребенку реальную возможность следования идеалу в жизни;</w:t>
      </w:r>
    </w:p>
    <w:p w14:paraId="29F14307"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i/>
          <w:sz w:val="28"/>
          <w:szCs w:val="28"/>
          <w:lang w:eastAsia="ru-RU"/>
        </w:rPr>
      </w:pPr>
      <w:r w:rsidRPr="009B1195">
        <w:rPr>
          <w:rFonts w:ascii="Times New Roman" w:eastAsia="Times New Roman" w:hAnsi="Times New Roman" w:cs="Times New Roman"/>
          <w:b/>
          <w:i/>
          <w:sz w:val="28"/>
          <w:szCs w:val="28"/>
          <w:lang w:eastAsia="ru-RU"/>
        </w:rPr>
        <w:t>- принципы безопасной жизнедеятельности:</w:t>
      </w:r>
      <w:r w:rsidRPr="009B1195">
        <w:rPr>
          <w:rFonts w:ascii="Times New Roman" w:eastAsia="Times New Roman" w:hAnsi="Times New Roman" w:cs="Times New Roman"/>
          <w:sz w:val="28"/>
          <w:szCs w:val="28"/>
          <w:lang w:eastAsia="ru-RU"/>
        </w:rPr>
        <w:t xml:space="preserve"> защищенность важных интересов личности от внутренних и внешних угроз, воспитание через призму безопасности и безопасного поведения;</w:t>
      </w:r>
    </w:p>
    <w:p w14:paraId="27A5342B"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b/>
          <w:i/>
          <w:sz w:val="28"/>
          <w:szCs w:val="28"/>
          <w:lang w:eastAsia="ru-RU"/>
        </w:rPr>
        <w:t>- принцип совместной деятельности ребенка и педагогического работника:</w:t>
      </w:r>
      <w:r w:rsidRPr="009B1195">
        <w:rPr>
          <w:rFonts w:ascii="Times New Roman" w:eastAsia="Times New Roman" w:hAnsi="Times New Roman" w:cs="Times New Roman"/>
          <w:sz w:val="28"/>
          <w:szCs w:val="28"/>
          <w:lang w:eastAsia="ru-RU"/>
        </w:rPr>
        <w:t xml:space="preserve"> значимость совместной деятельности педагогического работника и ребенка на основе приобщения к культурным ценностям и их освоения;</w:t>
      </w:r>
    </w:p>
    <w:p w14:paraId="07CF1A2F" w14:textId="77777777" w:rsidR="009B1195" w:rsidRPr="009B1195" w:rsidRDefault="009B1195" w:rsidP="009B1195">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b/>
          <w:i/>
          <w:sz w:val="28"/>
          <w:szCs w:val="28"/>
          <w:lang w:eastAsia="ru-RU"/>
        </w:rPr>
        <w:t>- принцип инклюзивности</w:t>
      </w:r>
      <w:r w:rsidRPr="009B1195">
        <w:rPr>
          <w:rFonts w:ascii="Times New Roman" w:eastAsia="Times New Roman" w:hAnsi="Times New Roman" w:cs="Times New Roman"/>
          <w:i/>
          <w:sz w:val="28"/>
          <w:szCs w:val="28"/>
          <w:lang w:eastAsia="ru-RU"/>
        </w:rPr>
        <w:t>:</w:t>
      </w:r>
      <w:r w:rsidRPr="009B1195">
        <w:rPr>
          <w:rFonts w:ascii="Times New Roman" w:eastAsia="Times New Roman" w:hAnsi="Times New Roman" w:cs="Times New Roman"/>
          <w:sz w:val="28"/>
          <w:szCs w:val="28"/>
          <w:lang w:eastAsia="ru-RU"/>
        </w:rPr>
        <w:t xml:space="preserve"> организация образовательного процесса, при котором все обучающиеся, независимо от их физических, психических, интеллектуальных, культурно-этнических, языковых и иных особенностей, включены в общую систему образования.</w:t>
      </w:r>
    </w:p>
    <w:p w14:paraId="2F2C3845" w14:textId="77777777" w:rsidR="009B1195" w:rsidRPr="009B1195" w:rsidRDefault="009B1195" w:rsidP="009B1195">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14:paraId="4E777593"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b/>
          <w:sz w:val="28"/>
          <w:szCs w:val="28"/>
          <w:lang w:eastAsia="ru-RU"/>
        </w:rPr>
      </w:pPr>
      <w:r w:rsidRPr="009B1195">
        <w:rPr>
          <w:rFonts w:ascii="Times New Roman" w:eastAsia="Times New Roman" w:hAnsi="Times New Roman" w:cs="Times New Roman"/>
          <w:b/>
          <w:sz w:val="28"/>
          <w:szCs w:val="28"/>
          <w:lang w:eastAsia="ru-RU"/>
        </w:rPr>
        <w:t>1.4. Целевые ориентиры воспитания</w:t>
      </w:r>
    </w:p>
    <w:p w14:paraId="57E65F51"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 xml:space="preserve">Планируемые результаты воспитания носят отсроченный характер, но деятельность воспитателя нацелена на перспективу развития и становления личности ребенка с ЗПР. Поэтому результаты достижения цели воспитания даны в виде целевых ориентиров, представленных в виде обобщенных портретов ребенка с ЗПР к концу раннего и дошкольного возрастов. </w:t>
      </w:r>
    </w:p>
    <w:p w14:paraId="3BE39B3D" w14:textId="77777777" w:rsidR="009B1195" w:rsidRPr="00583E26"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583E26">
        <w:rPr>
          <w:rFonts w:ascii="Times New Roman" w:eastAsia="Times New Roman" w:hAnsi="Times New Roman" w:cs="Times New Roman"/>
          <w:sz w:val="28"/>
          <w:szCs w:val="28"/>
          <w:lang w:eastAsia="ru-RU"/>
        </w:rPr>
        <w:t>Основы личности закладываются в дошкольном детстве, и, если какие-либо линии развития не получат своего становления в детстве, это может отрицательно сказаться на гармоничном развитии человека в будущем.</w:t>
      </w:r>
    </w:p>
    <w:p w14:paraId="25C753D2"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На уровне ДОО не осуществляется оценка результатов воспитательной работы в соответствии со ФГОС ДО, т.к. «целевые ориентиры основной образовательной программы дошкольного образования не подлежат непосредственной оценке, в т.ч. в виде педагогической диагностики (мониторинга), и не являются основанием для их формального сравнения с реальными достижениями обучающихся».</w:t>
      </w:r>
    </w:p>
    <w:p w14:paraId="6AE75EE7"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p>
    <w:p w14:paraId="4930A5ED" w14:textId="77777777" w:rsidR="009B1195" w:rsidRPr="009B1195" w:rsidRDefault="009B1195" w:rsidP="009B1195">
      <w:pPr>
        <w:widowControl w:val="0"/>
        <w:autoSpaceDE w:val="0"/>
        <w:autoSpaceDN w:val="0"/>
        <w:adjustRightInd w:val="0"/>
        <w:spacing w:after="0" w:line="240" w:lineRule="auto"/>
        <w:ind w:firstLine="720"/>
        <w:jc w:val="both"/>
        <w:rPr>
          <w:rFonts w:ascii="Times New Roman" w:eastAsia="Times New Roman" w:hAnsi="Times New Roman" w:cs="Times New Roman"/>
          <w:b/>
          <w:i/>
          <w:sz w:val="28"/>
          <w:szCs w:val="28"/>
          <w:lang w:eastAsia="ru-RU"/>
        </w:rPr>
      </w:pPr>
      <w:r w:rsidRPr="009B1195">
        <w:rPr>
          <w:rFonts w:ascii="Times New Roman" w:eastAsia="Times New Roman" w:hAnsi="Times New Roman" w:cs="Times New Roman"/>
          <w:b/>
          <w:i/>
          <w:sz w:val="28"/>
          <w:szCs w:val="28"/>
          <w:lang w:eastAsia="ru-RU"/>
        </w:rPr>
        <w:t>1.4.1. Целевые ориентиры воспитания обучающихся с ЗПР младенческого и раннего возраста (к 3 годам)</w:t>
      </w:r>
    </w:p>
    <w:p w14:paraId="6A5A3F0D" w14:textId="77777777" w:rsidR="009B1195" w:rsidRPr="009B1195" w:rsidRDefault="009B1195" w:rsidP="009B1195">
      <w:pPr>
        <w:widowControl w:val="0"/>
        <w:autoSpaceDE w:val="0"/>
        <w:autoSpaceDN w:val="0"/>
        <w:adjustRightInd w:val="0"/>
        <w:spacing w:after="0" w:line="240" w:lineRule="auto"/>
        <w:contextualSpacing/>
        <w:jc w:val="both"/>
        <w:rPr>
          <w:rFonts w:ascii="Times New Roman CYR" w:eastAsia="Times New Roman" w:hAnsi="Times New Roman CYR" w:cs="Times New Roman CYR"/>
          <w:b/>
          <w:color w:val="000000"/>
          <w:sz w:val="24"/>
          <w:szCs w:val="24"/>
          <w:lang w:eastAsia="ru-RU"/>
        </w:rPr>
      </w:pPr>
    </w:p>
    <w:p w14:paraId="2331BA47" w14:textId="77777777" w:rsidR="009B1195" w:rsidRPr="009B1195" w:rsidRDefault="009B1195" w:rsidP="009B1195">
      <w:pPr>
        <w:widowControl w:val="0"/>
        <w:autoSpaceDE w:val="0"/>
        <w:autoSpaceDN w:val="0"/>
        <w:adjustRightInd w:val="0"/>
        <w:spacing w:after="0" w:line="240" w:lineRule="auto"/>
        <w:jc w:val="right"/>
        <w:rPr>
          <w:rFonts w:ascii="Times New Roman CYR" w:eastAsiaTheme="minorEastAsia" w:hAnsi="Times New Roman CYR" w:cs="Times New Roman CYR"/>
          <w:b/>
          <w:bCs/>
          <w:i/>
          <w:color w:val="000000"/>
          <w:sz w:val="24"/>
          <w:szCs w:val="24"/>
          <w:lang w:eastAsia="ru-RU"/>
        </w:rPr>
      </w:pPr>
      <w:r w:rsidRPr="009B1195">
        <w:rPr>
          <w:rFonts w:ascii="Times New Roman CYR" w:eastAsiaTheme="minorEastAsia" w:hAnsi="Times New Roman CYR" w:cs="Times New Roman CYR"/>
          <w:b/>
          <w:bCs/>
          <w:i/>
          <w:color w:val="000000"/>
          <w:sz w:val="24"/>
          <w:szCs w:val="24"/>
          <w:lang w:eastAsia="ru-RU"/>
        </w:rPr>
        <w:t>Таблица.</w:t>
      </w:r>
    </w:p>
    <w:p w14:paraId="45C4067E" w14:textId="77777777" w:rsidR="009B1195" w:rsidRPr="009B1195" w:rsidRDefault="009B1195" w:rsidP="009B1195">
      <w:pPr>
        <w:widowControl w:val="0"/>
        <w:autoSpaceDE w:val="0"/>
        <w:autoSpaceDN w:val="0"/>
        <w:adjustRightInd w:val="0"/>
        <w:spacing w:after="0" w:line="240" w:lineRule="auto"/>
        <w:jc w:val="right"/>
        <w:rPr>
          <w:rFonts w:ascii="Times New Roman CYR" w:eastAsiaTheme="minorEastAsia" w:hAnsi="Times New Roman CYR" w:cs="Times New Roman CYR"/>
          <w:b/>
          <w:bCs/>
          <w:i/>
          <w:color w:val="000000"/>
          <w:sz w:val="24"/>
          <w:szCs w:val="24"/>
          <w:lang w:eastAsia="ru-RU"/>
        </w:rPr>
      </w:pPr>
      <w:r w:rsidRPr="009B1195">
        <w:rPr>
          <w:rFonts w:ascii="Times New Roman CYR" w:eastAsiaTheme="minorEastAsia" w:hAnsi="Times New Roman CYR" w:cs="Times New Roman CYR"/>
          <w:b/>
          <w:bCs/>
          <w:i/>
          <w:color w:val="000000"/>
          <w:sz w:val="24"/>
          <w:szCs w:val="24"/>
          <w:lang w:eastAsia="ru-RU"/>
        </w:rPr>
        <w:t>Портрет ребенка младенческого и раннего возраста (к 3-м годам)</w:t>
      </w:r>
    </w:p>
    <w:p w14:paraId="0C39DB4E" w14:textId="77777777" w:rsidR="009B1195" w:rsidRPr="009B1195" w:rsidRDefault="009B1195" w:rsidP="009B1195">
      <w:pPr>
        <w:widowControl w:val="0"/>
        <w:autoSpaceDE w:val="0"/>
        <w:autoSpaceDN w:val="0"/>
        <w:adjustRightInd w:val="0"/>
        <w:spacing w:after="0" w:line="240" w:lineRule="auto"/>
        <w:jc w:val="right"/>
        <w:rPr>
          <w:rFonts w:ascii="Times New Roman CYR" w:eastAsiaTheme="minorEastAsia" w:hAnsi="Times New Roman CYR" w:cs="Times New Roman CYR"/>
          <w:b/>
          <w:bCs/>
          <w:i/>
          <w:color w:val="000000"/>
          <w:sz w:val="24"/>
          <w:szCs w:val="24"/>
          <w:lang w:eastAsia="ru-RU"/>
        </w:rPr>
      </w:pPr>
    </w:p>
    <w:tbl>
      <w:tblPr>
        <w:tblW w:w="9639" w:type="dxa"/>
        <w:tblInd w:w="-5"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709"/>
        <w:gridCol w:w="2126"/>
        <w:gridCol w:w="2127"/>
        <w:gridCol w:w="4677"/>
      </w:tblGrid>
      <w:tr w:rsidR="009B1195" w:rsidRPr="009B1195" w14:paraId="57F29C39" w14:textId="77777777" w:rsidTr="0030793C">
        <w:tc>
          <w:tcPr>
            <w:tcW w:w="709" w:type="dxa"/>
            <w:tcBorders>
              <w:top w:val="single" w:sz="4" w:space="0" w:color="auto"/>
              <w:bottom w:val="single" w:sz="4" w:space="0" w:color="auto"/>
              <w:right w:val="single" w:sz="4" w:space="0" w:color="auto"/>
            </w:tcBorders>
            <w:shd w:val="clear" w:color="auto" w:fill="D9D9D9" w:themeFill="background1" w:themeFillShade="D9"/>
          </w:tcPr>
          <w:p w14:paraId="229EF669" w14:textId="77777777" w:rsidR="009B1195" w:rsidRPr="009B1195" w:rsidRDefault="009B1195" w:rsidP="009B1195">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9B1195">
              <w:rPr>
                <w:rFonts w:ascii="Times New Roman" w:eastAsia="Times New Roman" w:hAnsi="Times New Roman" w:cs="Times New Roman"/>
                <w:b/>
                <w:sz w:val="24"/>
                <w:szCs w:val="24"/>
                <w:lang w:eastAsia="ru-RU"/>
              </w:rPr>
              <w:t>№ п/п</w:t>
            </w:r>
          </w:p>
        </w:tc>
        <w:tc>
          <w:tcPr>
            <w:tcW w:w="2126" w:type="dxa"/>
            <w:tcBorders>
              <w:top w:val="single" w:sz="4" w:space="0" w:color="auto"/>
              <w:bottom w:val="single" w:sz="4" w:space="0" w:color="auto"/>
              <w:right w:val="single" w:sz="4" w:space="0" w:color="auto"/>
            </w:tcBorders>
            <w:shd w:val="clear" w:color="auto" w:fill="D9D9D9" w:themeFill="background1" w:themeFillShade="D9"/>
          </w:tcPr>
          <w:p w14:paraId="475FE107" w14:textId="77777777" w:rsidR="009B1195" w:rsidRPr="009B1195" w:rsidRDefault="009B1195" w:rsidP="009B1195">
            <w:pPr>
              <w:widowControl w:val="0"/>
              <w:autoSpaceDE w:val="0"/>
              <w:autoSpaceDN w:val="0"/>
              <w:adjustRightInd w:val="0"/>
              <w:spacing w:after="0" w:line="240" w:lineRule="auto"/>
              <w:ind w:firstLine="34"/>
              <w:jc w:val="center"/>
              <w:rPr>
                <w:rFonts w:ascii="Times New Roman" w:eastAsia="Times New Roman" w:hAnsi="Times New Roman" w:cs="Times New Roman"/>
                <w:b/>
                <w:sz w:val="24"/>
                <w:szCs w:val="24"/>
                <w:lang w:eastAsia="ru-RU"/>
              </w:rPr>
            </w:pPr>
            <w:r w:rsidRPr="009B1195">
              <w:rPr>
                <w:rFonts w:ascii="Times New Roman" w:eastAsia="Times New Roman" w:hAnsi="Times New Roman" w:cs="Times New Roman"/>
                <w:b/>
                <w:sz w:val="24"/>
                <w:szCs w:val="24"/>
                <w:lang w:eastAsia="ru-RU"/>
              </w:rPr>
              <w:t>Направление воспитания</w:t>
            </w:r>
          </w:p>
        </w:tc>
        <w:tc>
          <w:tcPr>
            <w:tcW w:w="212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4489CF0" w14:textId="77777777" w:rsidR="009B1195" w:rsidRPr="009B1195" w:rsidRDefault="009B1195" w:rsidP="009B1195">
            <w:pPr>
              <w:widowControl w:val="0"/>
              <w:autoSpaceDE w:val="0"/>
              <w:autoSpaceDN w:val="0"/>
              <w:adjustRightInd w:val="0"/>
              <w:spacing w:after="0" w:line="240" w:lineRule="auto"/>
              <w:ind w:firstLine="255"/>
              <w:jc w:val="both"/>
              <w:rPr>
                <w:rFonts w:ascii="Times New Roman" w:eastAsia="Times New Roman" w:hAnsi="Times New Roman" w:cs="Times New Roman"/>
                <w:b/>
                <w:sz w:val="24"/>
                <w:szCs w:val="24"/>
                <w:lang w:eastAsia="ru-RU"/>
              </w:rPr>
            </w:pPr>
            <w:r w:rsidRPr="009B1195">
              <w:rPr>
                <w:rFonts w:ascii="Times New Roman" w:eastAsia="Times New Roman" w:hAnsi="Times New Roman" w:cs="Times New Roman"/>
                <w:b/>
                <w:sz w:val="24"/>
                <w:szCs w:val="24"/>
                <w:lang w:eastAsia="ru-RU"/>
              </w:rPr>
              <w:t>Ценности</w:t>
            </w:r>
          </w:p>
        </w:tc>
        <w:tc>
          <w:tcPr>
            <w:tcW w:w="4677" w:type="dxa"/>
            <w:tcBorders>
              <w:top w:val="single" w:sz="4" w:space="0" w:color="auto"/>
              <w:left w:val="single" w:sz="4" w:space="0" w:color="auto"/>
              <w:bottom w:val="single" w:sz="4" w:space="0" w:color="auto"/>
            </w:tcBorders>
            <w:shd w:val="clear" w:color="auto" w:fill="D9D9D9" w:themeFill="background1" w:themeFillShade="D9"/>
          </w:tcPr>
          <w:p w14:paraId="30B98366" w14:textId="77777777" w:rsidR="009B1195" w:rsidRPr="009B1195" w:rsidRDefault="009B1195" w:rsidP="009B1195">
            <w:pPr>
              <w:widowControl w:val="0"/>
              <w:autoSpaceDE w:val="0"/>
              <w:autoSpaceDN w:val="0"/>
              <w:adjustRightInd w:val="0"/>
              <w:spacing w:after="0" w:line="240" w:lineRule="auto"/>
              <w:ind w:firstLine="255"/>
              <w:jc w:val="center"/>
              <w:rPr>
                <w:rFonts w:ascii="Times New Roman" w:eastAsia="Times New Roman" w:hAnsi="Times New Roman" w:cs="Times New Roman"/>
                <w:b/>
                <w:sz w:val="24"/>
                <w:szCs w:val="24"/>
                <w:lang w:eastAsia="ru-RU"/>
              </w:rPr>
            </w:pPr>
            <w:r w:rsidRPr="009B1195">
              <w:rPr>
                <w:rFonts w:ascii="Times New Roman" w:eastAsia="Times New Roman" w:hAnsi="Times New Roman" w:cs="Times New Roman"/>
                <w:b/>
                <w:sz w:val="24"/>
                <w:szCs w:val="24"/>
                <w:lang w:eastAsia="ru-RU"/>
              </w:rPr>
              <w:t>Показатели</w:t>
            </w:r>
          </w:p>
        </w:tc>
      </w:tr>
      <w:tr w:rsidR="009B1195" w:rsidRPr="009B1195" w14:paraId="0A0CBB10" w14:textId="77777777" w:rsidTr="0030793C">
        <w:tc>
          <w:tcPr>
            <w:tcW w:w="709" w:type="dxa"/>
            <w:tcBorders>
              <w:top w:val="single" w:sz="4" w:space="0" w:color="auto"/>
              <w:bottom w:val="single" w:sz="4" w:space="0" w:color="auto"/>
              <w:right w:val="single" w:sz="4" w:space="0" w:color="auto"/>
            </w:tcBorders>
          </w:tcPr>
          <w:p w14:paraId="11600B14" w14:textId="77777777" w:rsidR="009B1195" w:rsidRPr="009B1195" w:rsidRDefault="009B1195" w:rsidP="009B1195">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9B1195">
              <w:rPr>
                <w:rFonts w:ascii="Times New Roman" w:eastAsia="Times New Roman" w:hAnsi="Times New Roman" w:cs="Times New Roman"/>
                <w:b/>
                <w:sz w:val="24"/>
                <w:szCs w:val="24"/>
                <w:lang w:eastAsia="ru-RU"/>
              </w:rPr>
              <w:t>1</w:t>
            </w:r>
          </w:p>
        </w:tc>
        <w:tc>
          <w:tcPr>
            <w:tcW w:w="2126" w:type="dxa"/>
            <w:tcBorders>
              <w:top w:val="single" w:sz="4" w:space="0" w:color="auto"/>
              <w:bottom w:val="single" w:sz="4" w:space="0" w:color="auto"/>
              <w:right w:val="single" w:sz="4" w:space="0" w:color="auto"/>
            </w:tcBorders>
          </w:tcPr>
          <w:p w14:paraId="2C95C5F9" w14:textId="77777777" w:rsidR="009B1195" w:rsidRPr="009B1195" w:rsidRDefault="009B1195" w:rsidP="009B1195">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9B1195">
              <w:rPr>
                <w:rFonts w:ascii="Times New Roman" w:eastAsia="Times New Roman" w:hAnsi="Times New Roman" w:cs="Times New Roman"/>
                <w:b/>
                <w:sz w:val="24"/>
                <w:szCs w:val="24"/>
                <w:lang w:eastAsia="ru-RU"/>
              </w:rPr>
              <w:t>Патриотическое</w:t>
            </w:r>
          </w:p>
        </w:tc>
        <w:tc>
          <w:tcPr>
            <w:tcW w:w="2127" w:type="dxa"/>
            <w:tcBorders>
              <w:top w:val="single" w:sz="4" w:space="0" w:color="auto"/>
              <w:left w:val="single" w:sz="4" w:space="0" w:color="auto"/>
              <w:bottom w:val="single" w:sz="4" w:space="0" w:color="auto"/>
              <w:right w:val="single" w:sz="4" w:space="0" w:color="auto"/>
            </w:tcBorders>
          </w:tcPr>
          <w:p w14:paraId="08D8B4C8" w14:textId="77777777" w:rsidR="009B1195" w:rsidRPr="009B1195" w:rsidRDefault="009B1195" w:rsidP="009B11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B1195">
              <w:rPr>
                <w:rFonts w:ascii="Times New Roman" w:eastAsia="Times New Roman" w:hAnsi="Times New Roman" w:cs="Times New Roman"/>
                <w:sz w:val="24"/>
                <w:szCs w:val="24"/>
                <w:lang w:eastAsia="ru-RU"/>
              </w:rPr>
              <w:t>Родина, природа</w:t>
            </w:r>
          </w:p>
        </w:tc>
        <w:tc>
          <w:tcPr>
            <w:tcW w:w="4677" w:type="dxa"/>
            <w:tcBorders>
              <w:top w:val="single" w:sz="4" w:space="0" w:color="auto"/>
              <w:left w:val="single" w:sz="4" w:space="0" w:color="auto"/>
              <w:bottom w:val="single" w:sz="4" w:space="0" w:color="auto"/>
            </w:tcBorders>
          </w:tcPr>
          <w:p w14:paraId="7C9C0F87" w14:textId="77777777" w:rsidR="009B1195" w:rsidRPr="009B1195" w:rsidRDefault="009B1195" w:rsidP="009B1195">
            <w:pPr>
              <w:widowControl w:val="0"/>
              <w:autoSpaceDE w:val="0"/>
              <w:autoSpaceDN w:val="0"/>
              <w:adjustRightInd w:val="0"/>
              <w:spacing w:after="0" w:line="240" w:lineRule="auto"/>
              <w:ind w:firstLine="255"/>
              <w:jc w:val="both"/>
              <w:rPr>
                <w:rFonts w:ascii="Times New Roman" w:eastAsia="Times New Roman" w:hAnsi="Times New Roman" w:cs="Times New Roman"/>
                <w:sz w:val="24"/>
                <w:szCs w:val="24"/>
                <w:lang w:eastAsia="ru-RU"/>
              </w:rPr>
            </w:pPr>
            <w:r w:rsidRPr="009B1195">
              <w:rPr>
                <w:rFonts w:ascii="Times New Roman" w:eastAsia="Times New Roman" w:hAnsi="Times New Roman" w:cs="Times New Roman"/>
                <w:sz w:val="24"/>
                <w:szCs w:val="24"/>
                <w:lang w:eastAsia="ru-RU"/>
              </w:rPr>
              <w:t>Проявляющий привязанность, любовь к семье, близким, окружающему миру</w:t>
            </w:r>
          </w:p>
        </w:tc>
      </w:tr>
      <w:tr w:rsidR="009B1195" w:rsidRPr="009B1195" w14:paraId="7B2F99F4" w14:textId="77777777" w:rsidTr="0030793C">
        <w:tc>
          <w:tcPr>
            <w:tcW w:w="709" w:type="dxa"/>
            <w:tcBorders>
              <w:top w:val="single" w:sz="4" w:space="0" w:color="auto"/>
              <w:bottom w:val="single" w:sz="4" w:space="0" w:color="auto"/>
              <w:right w:val="single" w:sz="4" w:space="0" w:color="auto"/>
            </w:tcBorders>
          </w:tcPr>
          <w:p w14:paraId="25710298" w14:textId="77777777" w:rsidR="009B1195" w:rsidRPr="009B1195" w:rsidRDefault="009B1195" w:rsidP="009B1195">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9B1195">
              <w:rPr>
                <w:rFonts w:ascii="Times New Roman" w:eastAsia="Times New Roman" w:hAnsi="Times New Roman" w:cs="Times New Roman"/>
                <w:b/>
                <w:sz w:val="24"/>
                <w:szCs w:val="24"/>
                <w:lang w:eastAsia="ru-RU"/>
              </w:rPr>
              <w:t>2</w:t>
            </w:r>
          </w:p>
        </w:tc>
        <w:tc>
          <w:tcPr>
            <w:tcW w:w="2126" w:type="dxa"/>
            <w:tcBorders>
              <w:top w:val="single" w:sz="4" w:space="0" w:color="auto"/>
              <w:bottom w:val="single" w:sz="4" w:space="0" w:color="auto"/>
              <w:right w:val="single" w:sz="4" w:space="0" w:color="auto"/>
            </w:tcBorders>
          </w:tcPr>
          <w:p w14:paraId="7B7D5A61" w14:textId="77777777" w:rsidR="009B1195" w:rsidRPr="009B1195" w:rsidRDefault="009B1195" w:rsidP="009B1195">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9B1195">
              <w:rPr>
                <w:rFonts w:ascii="Times New Roman" w:eastAsia="Times New Roman" w:hAnsi="Times New Roman" w:cs="Times New Roman"/>
                <w:b/>
                <w:sz w:val="24"/>
                <w:szCs w:val="24"/>
                <w:lang w:eastAsia="ru-RU"/>
              </w:rPr>
              <w:t>Социальное</w:t>
            </w:r>
          </w:p>
        </w:tc>
        <w:tc>
          <w:tcPr>
            <w:tcW w:w="2127" w:type="dxa"/>
            <w:tcBorders>
              <w:top w:val="single" w:sz="4" w:space="0" w:color="auto"/>
              <w:left w:val="single" w:sz="4" w:space="0" w:color="auto"/>
              <w:bottom w:val="single" w:sz="4" w:space="0" w:color="auto"/>
              <w:right w:val="single" w:sz="4" w:space="0" w:color="auto"/>
            </w:tcBorders>
          </w:tcPr>
          <w:p w14:paraId="1301414A" w14:textId="77777777" w:rsidR="009B1195" w:rsidRPr="009B1195" w:rsidRDefault="009B1195" w:rsidP="009B11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B1195">
              <w:rPr>
                <w:rFonts w:ascii="Times New Roman" w:eastAsia="Times New Roman" w:hAnsi="Times New Roman" w:cs="Times New Roman"/>
                <w:sz w:val="24"/>
                <w:szCs w:val="24"/>
                <w:lang w:eastAsia="ru-RU"/>
              </w:rPr>
              <w:t xml:space="preserve">Человек, </w:t>
            </w:r>
          </w:p>
          <w:p w14:paraId="323265B6" w14:textId="77777777" w:rsidR="009B1195" w:rsidRPr="009B1195" w:rsidRDefault="009B1195" w:rsidP="009B11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B1195">
              <w:rPr>
                <w:rFonts w:ascii="Times New Roman" w:eastAsia="Times New Roman" w:hAnsi="Times New Roman" w:cs="Times New Roman"/>
                <w:sz w:val="24"/>
                <w:szCs w:val="24"/>
                <w:lang w:eastAsia="ru-RU"/>
              </w:rPr>
              <w:t>семья,</w:t>
            </w:r>
          </w:p>
          <w:p w14:paraId="5274C8F0" w14:textId="77777777" w:rsidR="009B1195" w:rsidRPr="009B1195" w:rsidRDefault="009B1195" w:rsidP="009B11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B1195">
              <w:rPr>
                <w:rFonts w:ascii="Times New Roman" w:eastAsia="Times New Roman" w:hAnsi="Times New Roman" w:cs="Times New Roman"/>
                <w:sz w:val="24"/>
                <w:szCs w:val="24"/>
                <w:lang w:eastAsia="ru-RU"/>
              </w:rPr>
              <w:t>дружба,</w:t>
            </w:r>
          </w:p>
          <w:p w14:paraId="654D8683" w14:textId="77777777" w:rsidR="009B1195" w:rsidRPr="009B1195" w:rsidRDefault="009B1195" w:rsidP="009B11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B1195">
              <w:rPr>
                <w:rFonts w:ascii="Times New Roman" w:eastAsia="Times New Roman" w:hAnsi="Times New Roman" w:cs="Times New Roman"/>
                <w:sz w:val="24"/>
                <w:szCs w:val="24"/>
                <w:lang w:eastAsia="ru-RU"/>
              </w:rPr>
              <w:t>сотрудничество</w:t>
            </w:r>
          </w:p>
        </w:tc>
        <w:tc>
          <w:tcPr>
            <w:tcW w:w="4677" w:type="dxa"/>
            <w:tcBorders>
              <w:top w:val="single" w:sz="4" w:space="0" w:color="auto"/>
              <w:left w:val="single" w:sz="4" w:space="0" w:color="auto"/>
              <w:bottom w:val="single" w:sz="4" w:space="0" w:color="auto"/>
            </w:tcBorders>
          </w:tcPr>
          <w:p w14:paraId="6A2E3BEF" w14:textId="77777777" w:rsidR="009B1195" w:rsidRPr="009B1195" w:rsidRDefault="009B1195" w:rsidP="009B1195">
            <w:pPr>
              <w:widowControl w:val="0"/>
              <w:autoSpaceDE w:val="0"/>
              <w:autoSpaceDN w:val="0"/>
              <w:adjustRightInd w:val="0"/>
              <w:spacing w:after="0" w:line="240" w:lineRule="auto"/>
              <w:ind w:firstLine="255"/>
              <w:jc w:val="both"/>
              <w:rPr>
                <w:rFonts w:ascii="Times New Roman" w:eastAsia="Times New Roman" w:hAnsi="Times New Roman" w:cs="Times New Roman"/>
                <w:sz w:val="24"/>
                <w:szCs w:val="24"/>
                <w:lang w:eastAsia="ru-RU"/>
              </w:rPr>
            </w:pPr>
            <w:r w:rsidRPr="009B1195">
              <w:rPr>
                <w:rFonts w:ascii="Times New Roman" w:eastAsia="Times New Roman" w:hAnsi="Times New Roman" w:cs="Times New Roman"/>
                <w:sz w:val="24"/>
                <w:szCs w:val="24"/>
                <w:lang w:eastAsia="ru-RU"/>
              </w:rPr>
              <w:t>Способный понять и принять, что такое «хорошо» и «плохо».</w:t>
            </w:r>
          </w:p>
          <w:p w14:paraId="0ABE32B1" w14:textId="77777777" w:rsidR="009B1195" w:rsidRPr="009B1195" w:rsidRDefault="009B1195" w:rsidP="009B1195">
            <w:pPr>
              <w:widowControl w:val="0"/>
              <w:autoSpaceDE w:val="0"/>
              <w:autoSpaceDN w:val="0"/>
              <w:adjustRightInd w:val="0"/>
              <w:spacing w:after="0" w:line="240" w:lineRule="auto"/>
              <w:ind w:firstLine="255"/>
              <w:jc w:val="both"/>
              <w:rPr>
                <w:rFonts w:ascii="Times New Roman" w:eastAsia="Times New Roman" w:hAnsi="Times New Roman" w:cs="Times New Roman"/>
                <w:sz w:val="24"/>
                <w:szCs w:val="24"/>
                <w:lang w:eastAsia="ru-RU"/>
              </w:rPr>
            </w:pPr>
            <w:r w:rsidRPr="009B1195">
              <w:rPr>
                <w:rFonts w:ascii="Times New Roman" w:eastAsia="Times New Roman" w:hAnsi="Times New Roman" w:cs="Times New Roman"/>
                <w:sz w:val="24"/>
                <w:szCs w:val="24"/>
                <w:lang w:eastAsia="ru-RU"/>
              </w:rPr>
              <w:t>Проявляющий интерес к другим детям и способный бесконфликтно играть рядом с ними.</w:t>
            </w:r>
          </w:p>
          <w:p w14:paraId="3DAB753C" w14:textId="77777777" w:rsidR="009B1195" w:rsidRPr="009B1195" w:rsidRDefault="009B1195" w:rsidP="009B1195">
            <w:pPr>
              <w:widowControl w:val="0"/>
              <w:autoSpaceDE w:val="0"/>
              <w:autoSpaceDN w:val="0"/>
              <w:adjustRightInd w:val="0"/>
              <w:spacing w:after="0" w:line="240" w:lineRule="auto"/>
              <w:ind w:firstLine="255"/>
              <w:jc w:val="both"/>
              <w:rPr>
                <w:rFonts w:ascii="Times New Roman" w:eastAsia="Times New Roman" w:hAnsi="Times New Roman" w:cs="Times New Roman"/>
                <w:sz w:val="24"/>
                <w:szCs w:val="24"/>
                <w:lang w:eastAsia="ru-RU"/>
              </w:rPr>
            </w:pPr>
            <w:r w:rsidRPr="009B1195">
              <w:rPr>
                <w:rFonts w:ascii="Times New Roman" w:eastAsia="Times New Roman" w:hAnsi="Times New Roman" w:cs="Times New Roman"/>
                <w:sz w:val="24"/>
                <w:szCs w:val="24"/>
                <w:lang w:eastAsia="ru-RU"/>
              </w:rPr>
              <w:t>Проявляющий позицию «Я сам!».</w:t>
            </w:r>
          </w:p>
          <w:p w14:paraId="75BD5CD4" w14:textId="77777777" w:rsidR="009B1195" w:rsidRPr="009B1195" w:rsidRDefault="009B1195" w:rsidP="009B1195">
            <w:pPr>
              <w:widowControl w:val="0"/>
              <w:autoSpaceDE w:val="0"/>
              <w:autoSpaceDN w:val="0"/>
              <w:adjustRightInd w:val="0"/>
              <w:spacing w:after="0" w:line="240" w:lineRule="auto"/>
              <w:ind w:firstLine="255"/>
              <w:jc w:val="both"/>
              <w:rPr>
                <w:rFonts w:ascii="Times New Roman" w:eastAsia="Times New Roman" w:hAnsi="Times New Roman" w:cs="Times New Roman"/>
                <w:sz w:val="24"/>
                <w:szCs w:val="24"/>
                <w:lang w:eastAsia="ru-RU"/>
              </w:rPr>
            </w:pPr>
            <w:r w:rsidRPr="009B1195">
              <w:rPr>
                <w:rFonts w:ascii="Times New Roman" w:eastAsia="Times New Roman" w:hAnsi="Times New Roman" w:cs="Times New Roman"/>
                <w:sz w:val="24"/>
                <w:szCs w:val="24"/>
                <w:lang w:eastAsia="ru-RU"/>
              </w:rPr>
              <w:t>Доброжелательный, проявляющий сочувствие, доброту.</w:t>
            </w:r>
          </w:p>
          <w:p w14:paraId="7C9F2FA4" w14:textId="77777777" w:rsidR="009B1195" w:rsidRPr="009B1195" w:rsidRDefault="009B1195" w:rsidP="009B1195">
            <w:pPr>
              <w:widowControl w:val="0"/>
              <w:autoSpaceDE w:val="0"/>
              <w:autoSpaceDN w:val="0"/>
              <w:adjustRightInd w:val="0"/>
              <w:spacing w:after="0" w:line="240" w:lineRule="auto"/>
              <w:ind w:firstLine="255"/>
              <w:jc w:val="both"/>
              <w:rPr>
                <w:rFonts w:ascii="Times New Roman" w:eastAsia="Times New Roman" w:hAnsi="Times New Roman" w:cs="Times New Roman"/>
                <w:sz w:val="24"/>
                <w:szCs w:val="24"/>
                <w:lang w:eastAsia="ru-RU"/>
              </w:rPr>
            </w:pPr>
            <w:r w:rsidRPr="009B1195">
              <w:rPr>
                <w:rFonts w:ascii="Times New Roman" w:eastAsia="Times New Roman" w:hAnsi="Times New Roman" w:cs="Times New Roman"/>
                <w:sz w:val="24"/>
                <w:szCs w:val="24"/>
                <w:lang w:eastAsia="ru-RU"/>
              </w:rPr>
              <w:t>Испытывающий чувство удовольствия в случае одобрения и чувство огорчения в случае неодобрения со стороны педагогических работников.</w:t>
            </w:r>
          </w:p>
          <w:p w14:paraId="01F3A5E3" w14:textId="77777777" w:rsidR="009B1195" w:rsidRPr="009B1195" w:rsidRDefault="009B1195" w:rsidP="009B1195">
            <w:pPr>
              <w:widowControl w:val="0"/>
              <w:autoSpaceDE w:val="0"/>
              <w:autoSpaceDN w:val="0"/>
              <w:adjustRightInd w:val="0"/>
              <w:spacing w:after="0" w:line="240" w:lineRule="auto"/>
              <w:ind w:firstLine="255"/>
              <w:jc w:val="both"/>
              <w:rPr>
                <w:rFonts w:ascii="Times New Roman" w:eastAsia="Times New Roman" w:hAnsi="Times New Roman" w:cs="Times New Roman"/>
                <w:sz w:val="24"/>
                <w:szCs w:val="24"/>
                <w:lang w:eastAsia="ru-RU"/>
              </w:rPr>
            </w:pPr>
            <w:r w:rsidRPr="009B1195">
              <w:rPr>
                <w:rFonts w:ascii="Times New Roman" w:eastAsia="Times New Roman" w:hAnsi="Times New Roman" w:cs="Times New Roman"/>
                <w:sz w:val="24"/>
                <w:szCs w:val="24"/>
                <w:lang w:eastAsia="ru-RU"/>
              </w:rPr>
              <w:t>Способный к самостоятельным (свободным) активным действиям в общении. Способный общаться с другими людьми с помощью вербальных и невербальных средств общения</w:t>
            </w:r>
          </w:p>
        </w:tc>
      </w:tr>
      <w:tr w:rsidR="009B1195" w:rsidRPr="009B1195" w14:paraId="438CFB2C" w14:textId="77777777" w:rsidTr="0030793C">
        <w:tc>
          <w:tcPr>
            <w:tcW w:w="709" w:type="dxa"/>
            <w:tcBorders>
              <w:top w:val="single" w:sz="4" w:space="0" w:color="auto"/>
              <w:bottom w:val="single" w:sz="4" w:space="0" w:color="auto"/>
              <w:right w:val="single" w:sz="4" w:space="0" w:color="auto"/>
            </w:tcBorders>
          </w:tcPr>
          <w:p w14:paraId="6C321116" w14:textId="77777777" w:rsidR="009B1195" w:rsidRPr="009B1195" w:rsidRDefault="009B1195" w:rsidP="009B1195">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9B1195">
              <w:rPr>
                <w:rFonts w:ascii="Times New Roman" w:eastAsia="Times New Roman" w:hAnsi="Times New Roman" w:cs="Times New Roman"/>
                <w:b/>
                <w:sz w:val="24"/>
                <w:szCs w:val="24"/>
                <w:lang w:eastAsia="ru-RU"/>
              </w:rPr>
              <w:t>3</w:t>
            </w:r>
          </w:p>
        </w:tc>
        <w:tc>
          <w:tcPr>
            <w:tcW w:w="2126" w:type="dxa"/>
            <w:tcBorders>
              <w:top w:val="single" w:sz="4" w:space="0" w:color="auto"/>
              <w:bottom w:val="single" w:sz="4" w:space="0" w:color="auto"/>
              <w:right w:val="single" w:sz="4" w:space="0" w:color="auto"/>
            </w:tcBorders>
          </w:tcPr>
          <w:p w14:paraId="57C67C0A" w14:textId="77777777" w:rsidR="009B1195" w:rsidRPr="009B1195" w:rsidRDefault="009B1195" w:rsidP="009B1195">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9B1195">
              <w:rPr>
                <w:rFonts w:ascii="Times New Roman" w:eastAsia="Times New Roman" w:hAnsi="Times New Roman" w:cs="Times New Roman"/>
                <w:b/>
                <w:sz w:val="24"/>
                <w:szCs w:val="24"/>
                <w:lang w:eastAsia="ru-RU"/>
              </w:rPr>
              <w:t>Познавательное</w:t>
            </w:r>
          </w:p>
        </w:tc>
        <w:tc>
          <w:tcPr>
            <w:tcW w:w="2127" w:type="dxa"/>
            <w:tcBorders>
              <w:top w:val="single" w:sz="4" w:space="0" w:color="auto"/>
              <w:left w:val="single" w:sz="4" w:space="0" w:color="auto"/>
              <w:bottom w:val="single" w:sz="4" w:space="0" w:color="auto"/>
              <w:right w:val="single" w:sz="4" w:space="0" w:color="auto"/>
            </w:tcBorders>
          </w:tcPr>
          <w:p w14:paraId="74917FFE" w14:textId="77777777" w:rsidR="009B1195" w:rsidRPr="009B1195" w:rsidRDefault="009B1195" w:rsidP="009B11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B1195">
              <w:rPr>
                <w:rFonts w:ascii="Times New Roman" w:eastAsia="Times New Roman" w:hAnsi="Times New Roman" w:cs="Times New Roman"/>
                <w:sz w:val="24"/>
                <w:szCs w:val="24"/>
                <w:lang w:eastAsia="ru-RU"/>
              </w:rPr>
              <w:t>Знание</w:t>
            </w:r>
          </w:p>
        </w:tc>
        <w:tc>
          <w:tcPr>
            <w:tcW w:w="4677" w:type="dxa"/>
            <w:tcBorders>
              <w:top w:val="single" w:sz="4" w:space="0" w:color="auto"/>
              <w:left w:val="single" w:sz="4" w:space="0" w:color="auto"/>
              <w:bottom w:val="single" w:sz="4" w:space="0" w:color="auto"/>
            </w:tcBorders>
          </w:tcPr>
          <w:p w14:paraId="0CE836DA" w14:textId="77777777" w:rsidR="009B1195" w:rsidRPr="009B1195" w:rsidRDefault="009B1195" w:rsidP="009B1195">
            <w:pPr>
              <w:widowControl w:val="0"/>
              <w:autoSpaceDE w:val="0"/>
              <w:autoSpaceDN w:val="0"/>
              <w:adjustRightInd w:val="0"/>
              <w:spacing w:after="0" w:line="240" w:lineRule="auto"/>
              <w:ind w:firstLine="255"/>
              <w:jc w:val="both"/>
              <w:rPr>
                <w:rFonts w:ascii="Times New Roman" w:eastAsia="Times New Roman" w:hAnsi="Times New Roman" w:cs="Times New Roman"/>
                <w:sz w:val="24"/>
                <w:szCs w:val="24"/>
                <w:lang w:eastAsia="ru-RU"/>
              </w:rPr>
            </w:pPr>
            <w:r w:rsidRPr="009B1195">
              <w:rPr>
                <w:rFonts w:ascii="Times New Roman" w:eastAsia="Times New Roman" w:hAnsi="Times New Roman" w:cs="Times New Roman"/>
                <w:sz w:val="24"/>
                <w:szCs w:val="24"/>
                <w:lang w:eastAsia="ru-RU"/>
              </w:rPr>
              <w:t>Проявляющий интерес к окружающему миру и активность в поведении и деятельности</w:t>
            </w:r>
          </w:p>
        </w:tc>
      </w:tr>
      <w:tr w:rsidR="009B1195" w:rsidRPr="009B1195" w14:paraId="09A071F5" w14:textId="77777777" w:rsidTr="0030793C">
        <w:tc>
          <w:tcPr>
            <w:tcW w:w="709" w:type="dxa"/>
            <w:tcBorders>
              <w:top w:val="single" w:sz="4" w:space="0" w:color="auto"/>
              <w:bottom w:val="single" w:sz="4" w:space="0" w:color="auto"/>
              <w:right w:val="single" w:sz="4" w:space="0" w:color="auto"/>
            </w:tcBorders>
          </w:tcPr>
          <w:p w14:paraId="128CA6BF" w14:textId="77777777" w:rsidR="009B1195" w:rsidRPr="009B1195" w:rsidRDefault="009B1195" w:rsidP="009B1195">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9B1195">
              <w:rPr>
                <w:rFonts w:ascii="Times New Roman" w:eastAsia="Times New Roman" w:hAnsi="Times New Roman" w:cs="Times New Roman"/>
                <w:b/>
                <w:sz w:val="24"/>
                <w:szCs w:val="24"/>
                <w:lang w:eastAsia="ru-RU"/>
              </w:rPr>
              <w:t>4</w:t>
            </w:r>
          </w:p>
        </w:tc>
        <w:tc>
          <w:tcPr>
            <w:tcW w:w="2126" w:type="dxa"/>
            <w:tcBorders>
              <w:top w:val="single" w:sz="4" w:space="0" w:color="auto"/>
              <w:bottom w:val="single" w:sz="4" w:space="0" w:color="auto"/>
              <w:right w:val="single" w:sz="4" w:space="0" w:color="auto"/>
            </w:tcBorders>
          </w:tcPr>
          <w:p w14:paraId="38E5A61C" w14:textId="77777777" w:rsidR="009B1195" w:rsidRPr="009B1195" w:rsidRDefault="009B1195" w:rsidP="009B1195">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9B1195">
              <w:rPr>
                <w:rFonts w:ascii="Times New Roman" w:eastAsia="Times New Roman" w:hAnsi="Times New Roman" w:cs="Times New Roman"/>
                <w:b/>
                <w:sz w:val="24"/>
                <w:szCs w:val="24"/>
                <w:lang w:eastAsia="ru-RU"/>
              </w:rPr>
              <w:t>Физическое и оздоровительное</w:t>
            </w:r>
          </w:p>
        </w:tc>
        <w:tc>
          <w:tcPr>
            <w:tcW w:w="2127" w:type="dxa"/>
            <w:tcBorders>
              <w:top w:val="single" w:sz="4" w:space="0" w:color="auto"/>
              <w:left w:val="single" w:sz="4" w:space="0" w:color="auto"/>
              <w:bottom w:val="single" w:sz="4" w:space="0" w:color="auto"/>
              <w:right w:val="single" w:sz="4" w:space="0" w:color="auto"/>
            </w:tcBorders>
          </w:tcPr>
          <w:p w14:paraId="5D2246E7" w14:textId="77777777" w:rsidR="009B1195" w:rsidRPr="009B1195" w:rsidRDefault="009B1195" w:rsidP="009B11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B1195">
              <w:rPr>
                <w:rFonts w:ascii="Times New Roman" w:eastAsia="Times New Roman" w:hAnsi="Times New Roman" w:cs="Times New Roman"/>
                <w:sz w:val="24"/>
                <w:szCs w:val="24"/>
                <w:lang w:eastAsia="ru-RU"/>
              </w:rPr>
              <w:t>Здоровье</w:t>
            </w:r>
          </w:p>
        </w:tc>
        <w:tc>
          <w:tcPr>
            <w:tcW w:w="4677" w:type="dxa"/>
            <w:tcBorders>
              <w:top w:val="single" w:sz="4" w:space="0" w:color="auto"/>
              <w:left w:val="single" w:sz="4" w:space="0" w:color="auto"/>
              <w:bottom w:val="single" w:sz="4" w:space="0" w:color="auto"/>
            </w:tcBorders>
          </w:tcPr>
          <w:p w14:paraId="0706F7BE" w14:textId="77777777" w:rsidR="009B1195" w:rsidRPr="009B1195" w:rsidRDefault="009B1195" w:rsidP="009B1195">
            <w:pPr>
              <w:widowControl w:val="0"/>
              <w:autoSpaceDE w:val="0"/>
              <w:autoSpaceDN w:val="0"/>
              <w:adjustRightInd w:val="0"/>
              <w:spacing w:after="0" w:line="240" w:lineRule="auto"/>
              <w:ind w:firstLine="255"/>
              <w:jc w:val="both"/>
              <w:rPr>
                <w:rFonts w:ascii="Times New Roman" w:eastAsia="Times New Roman" w:hAnsi="Times New Roman" w:cs="Times New Roman"/>
                <w:sz w:val="24"/>
                <w:szCs w:val="24"/>
                <w:lang w:eastAsia="ru-RU"/>
              </w:rPr>
            </w:pPr>
            <w:r w:rsidRPr="009B1195">
              <w:rPr>
                <w:rFonts w:ascii="Times New Roman" w:eastAsia="Times New Roman" w:hAnsi="Times New Roman" w:cs="Times New Roman"/>
                <w:sz w:val="24"/>
                <w:szCs w:val="24"/>
                <w:lang w:eastAsia="ru-RU"/>
              </w:rPr>
              <w:t>Выполняющий действия по самообслуживанию: моет руки, самостоятельно ест, ложится спать. Стремящийся быть опрятным. Проявляющий интерес к физической активности.</w:t>
            </w:r>
          </w:p>
          <w:p w14:paraId="315AF61D" w14:textId="77777777" w:rsidR="009B1195" w:rsidRPr="009B1195" w:rsidRDefault="009B1195" w:rsidP="009B1195">
            <w:pPr>
              <w:widowControl w:val="0"/>
              <w:autoSpaceDE w:val="0"/>
              <w:autoSpaceDN w:val="0"/>
              <w:adjustRightInd w:val="0"/>
              <w:spacing w:after="0" w:line="240" w:lineRule="auto"/>
              <w:ind w:firstLine="255"/>
              <w:jc w:val="both"/>
              <w:rPr>
                <w:rFonts w:ascii="Times New Roman" w:eastAsia="Times New Roman" w:hAnsi="Times New Roman" w:cs="Times New Roman"/>
                <w:sz w:val="24"/>
                <w:szCs w:val="24"/>
                <w:lang w:eastAsia="ru-RU"/>
              </w:rPr>
            </w:pPr>
            <w:r w:rsidRPr="009B1195">
              <w:rPr>
                <w:rFonts w:ascii="Times New Roman" w:eastAsia="Times New Roman" w:hAnsi="Times New Roman" w:cs="Times New Roman"/>
                <w:sz w:val="24"/>
                <w:szCs w:val="24"/>
                <w:lang w:eastAsia="ru-RU"/>
              </w:rPr>
              <w:t>Соблюдающий элементарные правила безопасности в быту, в Организации, на природе</w:t>
            </w:r>
          </w:p>
        </w:tc>
      </w:tr>
      <w:tr w:rsidR="009B1195" w:rsidRPr="009B1195" w14:paraId="3C6E3DDF" w14:textId="77777777" w:rsidTr="0030793C">
        <w:tc>
          <w:tcPr>
            <w:tcW w:w="709" w:type="dxa"/>
            <w:tcBorders>
              <w:top w:val="single" w:sz="4" w:space="0" w:color="auto"/>
              <w:bottom w:val="single" w:sz="4" w:space="0" w:color="auto"/>
              <w:right w:val="single" w:sz="4" w:space="0" w:color="auto"/>
            </w:tcBorders>
          </w:tcPr>
          <w:p w14:paraId="6B40790D" w14:textId="77777777" w:rsidR="009B1195" w:rsidRPr="009B1195" w:rsidRDefault="009B1195" w:rsidP="009B1195">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9B1195">
              <w:rPr>
                <w:rFonts w:ascii="Times New Roman" w:eastAsia="Times New Roman" w:hAnsi="Times New Roman" w:cs="Times New Roman"/>
                <w:b/>
                <w:sz w:val="24"/>
                <w:szCs w:val="24"/>
                <w:lang w:eastAsia="ru-RU"/>
              </w:rPr>
              <w:t>5</w:t>
            </w:r>
          </w:p>
        </w:tc>
        <w:tc>
          <w:tcPr>
            <w:tcW w:w="2126" w:type="dxa"/>
            <w:tcBorders>
              <w:top w:val="single" w:sz="4" w:space="0" w:color="auto"/>
              <w:bottom w:val="single" w:sz="4" w:space="0" w:color="auto"/>
              <w:right w:val="single" w:sz="4" w:space="0" w:color="auto"/>
            </w:tcBorders>
          </w:tcPr>
          <w:p w14:paraId="2370D8A4" w14:textId="77777777" w:rsidR="009B1195" w:rsidRPr="009B1195" w:rsidRDefault="009B1195" w:rsidP="009B1195">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9B1195">
              <w:rPr>
                <w:rFonts w:ascii="Times New Roman" w:eastAsia="Times New Roman" w:hAnsi="Times New Roman" w:cs="Times New Roman"/>
                <w:b/>
                <w:sz w:val="24"/>
                <w:szCs w:val="24"/>
                <w:lang w:eastAsia="ru-RU"/>
              </w:rPr>
              <w:t>Трудовое</w:t>
            </w:r>
          </w:p>
        </w:tc>
        <w:tc>
          <w:tcPr>
            <w:tcW w:w="2127" w:type="dxa"/>
            <w:tcBorders>
              <w:top w:val="single" w:sz="4" w:space="0" w:color="auto"/>
              <w:left w:val="single" w:sz="4" w:space="0" w:color="auto"/>
              <w:bottom w:val="single" w:sz="4" w:space="0" w:color="auto"/>
              <w:right w:val="single" w:sz="4" w:space="0" w:color="auto"/>
            </w:tcBorders>
          </w:tcPr>
          <w:p w14:paraId="3B33DB3A" w14:textId="77777777" w:rsidR="009B1195" w:rsidRPr="009B1195" w:rsidRDefault="009B1195" w:rsidP="009B1195">
            <w:pPr>
              <w:widowControl w:val="0"/>
              <w:autoSpaceDE w:val="0"/>
              <w:autoSpaceDN w:val="0"/>
              <w:adjustRightInd w:val="0"/>
              <w:spacing w:after="0" w:line="240" w:lineRule="auto"/>
              <w:ind w:firstLine="255"/>
              <w:jc w:val="both"/>
              <w:rPr>
                <w:rFonts w:ascii="Times New Roman" w:eastAsia="Times New Roman" w:hAnsi="Times New Roman" w:cs="Times New Roman"/>
                <w:sz w:val="24"/>
                <w:szCs w:val="24"/>
                <w:lang w:eastAsia="ru-RU"/>
              </w:rPr>
            </w:pPr>
            <w:r w:rsidRPr="009B1195">
              <w:rPr>
                <w:rFonts w:ascii="Times New Roman" w:eastAsia="Times New Roman" w:hAnsi="Times New Roman" w:cs="Times New Roman"/>
                <w:sz w:val="24"/>
                <w:szCs w:val="24"/>
                <w:lang w:eastAsia="ru-RU"/>
              </w:rPr>
              <w:t>Труд</w:t>
            </w:r>
          </w:p>
        </w:tc>
        <w:tc>
          <w:tcPr>
            <w:tcW w:w="4677" w:type="dxa"/>
            <w:tcBorders>
              <w:top w:val="single" w:sz="4" w:space="0" w:color="auto"/>
              <w:left w:val="single" w:sz="4" w:space="0" w:color="auto"/>
              <w:bottom w:val="single" w:sz="4" w:space="0" w:color="auto"/>
            </w:tcBorders>
          </w:tcPr>
          <w:p w14:paraId="4F6E1D21" w14:textId="77777777" w:rsidR="009B1195" w:rsidRPr="009B1195" w:rsidRDefault="009B1195" w:rsidP="009B1195">
            <w:pPr>
              <w:widowControl w:val="0"/>
              <w:autoSpaceDE w:val="0"/>
              <w:autoSpaceDN w:val="0"/>
              <w:adjustRightInd w:val="0"/>
              <w:spacing w:after="0" w:line="240" w:lineRule="auto"/>
              <w:ind w:firstLine="255"/>
              <w:jc w:val="both"/>
              <w:rPr>
                <w:rFonts w:ascii="Times New Roman" w:eastAsia="Times New Roman" w:hAnsi="Times New Roman" w:cs="Times New Roman"/>
                <w:sz w:val="24"/>
                <w:szCs w:val="24"/>
                <w:lang w:eastAsia="ru-RU"/>
              </w:rPr>
            </w:pPr>
            <w:r w:rsidRPr="009B1195">
              <w:rPr>
                <w:rFonts w:ascii="Times New Roman" w:eastAsia="Times New Roman" w:hAnsi="Times New Roman" w:cs="Times New Roman"/>
                <w:sz w:val="24"/>
                <w:szCs w:val="24"/>
                <w:lang w:eastAsia="ru-RU"/>
              </w:rPr>
              <w:t>Поддерживающий элементарный порядок в окружающей обстановке.</w:t>
            </w:r>
          </w:p>
          <w:p w14:paraId="4E606BC1" w14:textId="77777777" w:rsidR="009B1195" w:rsidRPr="009B1195" w:rsidRDefault="009B1195" w:rsidP="009B1195">
            <w:pPr>
              <w:widowControl w:val="0"/>
              <w:autoSpaceDE w:val="0"/>
              <w:autoSpaceDN w:val="0"/>
              <w:adjustRightInd w:val="0"/>
              <w:spacing w:after="0" w:line="240" w:lineRule="auto"/>
              <w:ind w:firstLine="255"/>
              <w:jc w:val="both"/>
              <w:rPr>
                <w:rFonts w:ascii="Times New Roman" w:eastAsia="Times New Roman" w:hAnsi="Times New Roman" w:cs="Times New Roman"/>
                <w:sz w:val="24"/>
                <w:szCs w:val="24"/>
                <w:lang w:eastAsia="ru-RU"/>
              </w:rPr>
            </w:pPr>
            <w:r w:rsidRPr="009B1195">
              <w:rPr>
                <w:rFonts w:ascii="Times New Roman" w:eastAsia="Times New Roman" w:hAnsi="Times New Roman" w:cs="Times New Roman"/>
                <w:sz w:val="24"/>
                <w:szCs w:val="24"/>
                <w:lang w:eastAsia="ru-RU"/>
              </w:rPr>
              <w:t>Стремящийся помогать педагогическому работнику в доступных действиях.</w:t>
            </w:r>
          </w:p>
          <w:p w14:paraId="6412B31D" w14:textId="77777777" w:rsidR="009B1195" w:rsidRPr="009B1195" w:rsidRDefault="009B1195" w:rsidP="009B1195">
            <w:pPr>
              <w:widowControl w:val="0"/>
              <w:autoSpaceDE w:val="0"/>
              <w:autoSpaceDN w:val="0"/>
              <w:adjustRightInd w:val="0"/>
              <w:spacing w:after="0" w:line="240" w:lineRule="auto"/>
              <w:ind w:firstLine="255"/>
              <w:jc w:val="both"/>
              <w:rPr>
                <w:rFonts w:ascii="Times New Roman" w:eastAsia="Times New Roman" w:hAnsi="Times New Roman" w:cs="Times New Roman"/>
                <w:sz w:val="24"/>
                <w:szCs w:val="24"/>
                <w:lang w:eastAsia="ru-RU"/>
              </w:rPr>
            </w:pPr>
            <w:r w:rsidRPr="009B1195">
              <w:rPr>
                <w:rFonts w:ascii="Times New Roman" w:eastAsia="Times New Roman" w:hAnsi="Times New Roman" w:cs="Times New Roman"/>
                <w:sz w:val="24"/>
                <w:szCs w:val="24"/>
                <w:lang w:eastAsia="ru-RU"/>
              </w:rPr>
              <w:t>Стремящийся к самостоятельности в самообслуживании, в быту, в игре, в продуктивных видах деятельности</w:t>
            </w:r>
          </w:p>
        </w:tc>
      </w:tr>
      <w:tr w:rsidR="009B1195" w:rsidRPr="009B1195" w14:paraId="00FCE10A" w14:textId="77777777" w:rsidTr="0030793C">
        <w:tc>
          <w:tcPr>
            <w:tcW w:w="709" w:type="dxa"/>
            <w:tcBorders>
              <w:top w:val="single" w:sz="4" w:space="0" w:color="auto"/>
              <w:bottom w:val="single" w:sz="4" w:space="0" w:color="auto"/>
              <w:right w:val="single" w:sz="4" w:space="0" w:color="auto"/>
            </w:tcBorders>
          </w:tcPr>
          <w:p w14:paraId="6C4861C9" w14:textId="77777777" w:rsidR="009B1195" w:rsidRPr="009B1195" w:rsidRDefault="009B1195" w:rsidP="009B1195">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9B1195">
              <w:rPr>
                <w:rFonts w:ascii="Times New Roman" w:eastAsia="Times New Roman" w:hAnsi="Times New Roman" w:cs="Times New Roman"/>
                <w:b/>
                <w:sz w:val="24"/>
                <w:szCs w:val="24"/>
                <w:lang w:eastAsia="ru-RU"/>
              </w:rPr>
              <w:t>6</w:t>
            </w:r>
          </w:p>
        </w:tc>
        <w:tc>
          <w:tcPr>
            <w:tcW w:w="2126" w:type="dxa"/>
            <w:tcBorders>
              <w:top w:val="single" w:sz="4" w:space="0" w:color="auto"/>
              <w:bottom w:val="single" w:sz="4" w:space="0" w:color="auto"/>
              <w:right w:val="single" w:sz="4" w:space="0" w:color="auto"/>
            </w:tcBorders>
          </w:tcPr>
          <w:p w14:paraId="2FDC4AB1" w14:textId="77777777" w:rsidR="009B1195" w:rsidRPr="009B1195" w:rsidRDefault="009B1195" w:rsidP="009B1195">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9B1195">
              <w:rPr>
                <w:rFonts w:ascii="Times New Roman" w:eastAsia="Times New Roman" w:hAnsi="Times New Roman" w:cs="Times New Roman"/>
                <w:b/>
                <w:sz w:val="24"/>
                <w:szCs w:val="24"/>
                <w:lang w:eastAsia="ru-RU"/>
              </w:rPr>
              <w:t>Этико-</w:t>
            </w:r>
          </w:p>
          <w:p w14:paraId="312A26B8" w14:textId="77777777" w:rsidR="009B1195" w:rsidRPr="009B1195" w:rsidRDefault="009B1195" w:rsidP="009B1195">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9B1195">
              <w:rPr>
                <w:rFonts w:ascii="Times New Roman" w:eastAsia="Times New Roman" w:hAnsi="Times New Roman" w:cs="Times New Roman"/>
                <w:b/>
                <w:sz w:val="24"/>
                <w:szCs w:val="24"/>
                <w:lang w:eastAsia="ru-RU"/>
              </w:rPr>
              <w:t>эстетическое</w:t>
            </w:r>
          </w:p>
        </w:tc>
        <w:tc>
          <w:tcPr>
            <w:tcW w:w="2127" w:type="dxa"/>
            <w:tcBorders>
              <w:top w:val="single" w:sz="4" w:space="0" w:color="auto"/>
              <w:left w:val="single" w:sz="4" w:space="0" w:color="auto"/>
              <w:bottom w:val="single" w:sz="4" w:space="0" w:color="auto"/>
              <w:right w:val="single" w:sz="4" w:space="0" w:color="auto"/>
            </w:tcBorders>
          </w:tcPr>
          <w:p w14:paraId="391C2015" w14:textId="77777777" w:rsidR="009B1195" w:rsidRPr="009B1195" w:rsidRDefault="009B1195" w:rsidP="009B11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B1195">
              <w:rPr>
                <w:rFonts w:ascii="Times New Roman" w:eastAsia="Times New Roman" w:hAnsi="Times New Roman" w:cs="Times New Roman"/>
                <w:sz w:val="24"/>
                <w:szCs w:val="24"/>
                <w:lang w:eastAsia="ru-RU"/>
              </w:rPr>
              <w:t xml:space="preserve">Культура </w:t>
            </w:r>
          </w:p>
          <w:p w14:paraId="0707AB29" w14:textId="77777777" w:rsidR="009B1195" w:rsidRPr="009B1195" w:rsidRDefault="009B1195" w:rsidP="009B11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B1195">
              <w:rPr>
                <w:rFonts w:ascii="Times New Roman" w:eastAsia="Times New Roman" w:hAnsi="Times New Roman" w:cs="Times New Roman"/>
                <w:sz w:val="24"/>
                <w:szCs w:val="24"/>
                <w:lang w:eastAsia="ru-RU"/>
              </w:rPr>
              <w:t>и красота</w:t>
            </w:r>
          </w:p>
        </w:tc>
        <w:tc>
          <w:tcPr>
            <w:tcW w:w="4677" w:type="dxa"/>
            <w:tcBorders>
              <w:top w:val="single" w:sz="4" w:space="0" w:color="auto"/>
              <w:left w:val="single" w:sz="4" w:space="0" w:color="auto"/>
              <w:bottom w:val="single" w:sz="4" w:space="0" w:color="auto"/>
            </w:tcBorders>
          </w:tcPr>
          <w:p w14:paraId="4C3DFC17" w14:textId="77777777" w:rsidR="009B1195" w:rsidRPr="009B1195" w:rsidRDefault="009B1195" w:rsidP="009B1195">
            <w:pPr>
              <w:widowControl w:val="0"/>
              <w:autoSpaceDE w:val="0"/>
              <w:autoSpaceDN w:val="0"/>
              <w:adjustRightInd w:val="0"/>
              <w:spacing w:after="0" w:line="240" w:lineRule="auto"/>
              <w:ind w:firstLine="255"/>
              <w:jc w:val="both"/>
              <w:rPr>
                <w:rFonts w:ascii="Times New Roman" w:eastAsia="Times New Roman" w:hAnsi="Times New Roman" w:cs="Times New Roman"/>
                <w:sz w:val="24"/>
                <w:szCs w:val="24"/>
                <w:lang w:eastAsia="ru-RU"/>
              </w:rPr>
            </w:pPr>
            <w:r w:rsidRPr="009B1195">
              <w:rPr>
                <w:rFonts w:ascii="Times New Roman" w:eastAsia="Times New Roman" w:hAnsi="Times New Roman" w:cs="Times New Roman"/>
                <w:sz w:val="24"/>
                <w:szCs w:val="24"/>
                <w:lang w:eastAsia="ru-RU"/>
              </w:rPr>
              <w:t>Эмоционально отзывчивый к красоте. Проявляющий интерес и желание заниматься продуктивными видами деятельности</w:t>
            </w:r>
          </w:p>
        </w:tc>
      </w:tr>
    </w:tbl>
    <w:p w14:paraId="0051F894" w14:textId="77777777" w:rsidR="009B1195" w:rsidRPr="009B1195" w:rsidRDefault="009B1195" w:rsidP="009B1195">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p>
    <w:p w14:paraId="63BA053B" w14:textId="77777777" w:rsidR="009B1195" w:rsidRPr="009B1195" w:rsidRDefault="009B1195" w:rsidP="009B1195">
      <w:pPr>
        <w:spacing w:after="0" w:line="240" w:lineRule="auto"/>
        <w:ind w:firstLine="709"/>
        <w:jc w:val="both"/>
        <w:rPr>
          <w:rFonts w:ascii="Times New Roman" w:eastAsia="Times New Roman" w:hAnsi="Times New Roman" w:cs="Times New Roman"/>
          <w:b/>
          <w:i/>
          <w:sz w:val="28"/>
          <w:szCs w:val="28"/>
          <w:lang w:eastAsia="ru-RU"/>
        </w:rPr>
      </w:pPr>
      <w:r w:rsidRPr="009B1195">
        <w:rPr>
          <w:rFonts w:ascii="Times New Roman" w:eastAsia="Times New Roman" w:hAnsi="Times New Roman" w:cs="Times New Roman"/>
          <w:b/>
          <w:i/>
          <w:sz w:val="28"/>
          <w:szCs w:val="28"/>
          <w:lang w:eastAsia="ru-RU"/>
        </w:rPr>
        <w:t>1.4.2. Целевые ориентиры воспитания обучающихся с ЗПР дошкольного возраста (к 8 годам)</w:t>
      </w:r>
    </w:p>
    <w:p w14:paraId="72678800" w14:textId="77777777" w:rsidR="009B1195" w:rsidRPr="009B1195" w:rsidRDefault="009B1195" w:rsidP="009B1195">
      <w:pPr>
        <w:spacing w:after="0" w:line="240" w:lineRule="auto"/>
        <w:ind w:firstLine="709"/>
        <w:jc w:val="right"/>
        <w:rPr>
          <w:rFonts w:ascii="Times New Roman" w:eastAsia="Times New Roman" w:hAnsi="Times New Roman" w:cs="Times New Roman"/>
          <w:b/>
          <w:i/>
          <w:sz w:val="24"/>
          <w:szCs w:val="24"/>
          <w:lang w:eastAsia="ru-RU"/>
        </w:rPr>
      </w:pPr>
      <w:r w:rsidRPr="009B1195">
        <w:rPr>
          <w:rFonts w:ascii="Times New Roman" w:eastAsia="Times New Roman" w:hAnsi="Times New Roman" w:cs="Times New Roman"/>
          <w:b/>
          <w:i/>
          <w:sz w:val="24"/>
          <w:szCs w:val="24"/>
          <w:lang w:eastAsia="ru-RU"/>
        </w:rPr>
        <w:t>Таблица.</w:t>
      </w:r>
    </w:p>
    <w:p w14:paraId="08D95B18" w14:textId="77777777" w:rsidR="009B1195" w:rsidRPr="009B1195" w:rsidRDefault="009B1195" w:rsidP="009B1195">
      <w:pPr>
        <w:widowControl w:val="0"/>
        <w:autoSpaceDE w:val="0"/>
        <w:autoSpaceDN w:val="0"/>
        <w:adjustRightInd w:val="0"/>
        <w:spacing w:after="0" w:line="240" w:lineRule="auto"/>
        <w:ind w:firstLine="720"/>
        <w:jc w:val="right"/>
        <w:rPr>
          <w:rFonts w:ascii="Times New Roman" w:eastAsia="Times New Roman" w:hAnsi="Times New Roman" w:cs="Times New Roman"/>
          <w:b/>
          <w:i/>
          <w:sz w:val="24"/>
          <w:szCs w:val="24"/>
          <w:lang w:eastAsia="ru-RU"/>
        </w:rPr>
      </w:pPr>
      <w:r w:rsidRPr="009B1195">
        <w:rPr>
          <w:rFonts w:ascii="Times New Roman" w:eastAsia="Times New Roman" w:hAnsi="Times New Roman" w:cs="Times New Roman"/>
          <w:b/>
          <w:i/>
          <w:sz w:val="24"/>
          <w:szCs w:val="24"/>
          <w:lang w:eastAsia="ru-RU"/>
        </w:rPr>
        <w:t>Портрет ребенка с ЗПР дошкольного возраста (к 8 годам)</w:t>
      </w:r>
    </w:p>
    <w:p w14:paraId="15885B33" w14:textId="77777777" w:rsidR="009B1195" w:rsidRPr="009B1195" w:rsidRDefault="009B1195" w:rsidP="009B1195">
      <w:pPr>
        <w:widowControl w:val="0"/>
        <w:autoSpaceDE w:val="0"/>
        <w:autoSpaceDN w:val="0"/>
        <w:adjustRightInd w:val="0"/>
        <w:spacing w:after="0" w:line="240" w:lineRule="auto"/>
        <w:ind w:firstLine="720"/>
        <w:jc w:val="right"/>
        <w:rPr>
          <w:rFonts w:ascii="Times New Roman" w:eastAsia="Times New Roman" w:hAnsi="Times New Roman" w:cs="Times New Roman"/>
          <w:b/>
          <w:i/>
          <w:sz w:val="24"/>
          <w:szCs w:val="24"/>
          <w:lang w:eastAsia="ru-RU"/>
        </w:rPr>
      </w:pPr>
    </w:p>
    <w:tbl>
      <w:tblPr>
        <w:tblW w:w="9639" w:type="dxa"/>
        <w:tblInd w:w="-5"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709"/>
        <w:gridCol w:w="1985"/>
        <w:gridCol w:w="2268"/>
        <w:gridCol w:w="4677"/>
      </w:tblGrid>
      <w:tr w:rsidR="009B1195" w:rsidRPr="009B1195" w14:paraId="1D8D1A4C" w14:textId="77777777" w:rsidTr="0030793C">
        <w:tc>
          <w:tcPr>
            <w:tcW w:w="709" w:type="dxa"/>
            <w:tcBorders>
              <w:top w:val="single" w:sz="4" w:space="0" w:color="auto"/>
              <w:bottom w:val="single" w:sz="4" w:space="0" w:color="auto"/>
              <w:right w:val="single" w:sz="4" w:space="0" w:color="auto"/>
            </w:tcBorders>
            <w:shd w:val="clear" w:color="auto" w:fill="D0CECE" w:themeFill="background2" w:themeFillShade="E6"/>
          </w:tcPr>
          <w:p w14:paraId="2B1F5ED6" w14:textId="77777777" w:rsidR="009B1195" w:rsidRPr="009B1195" w:rsidRDefault="009B1195" w:rsidP="009B1195">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9B1195">
              <w:rPr>
                <w:rFonts w:ascii="Times New Roman" w:eastAsia="Times New Roman" w:hAnsi="Times New Roman" w:cs="Times New Roman"/>
                <w:b/>
                <w:sz w:val="24"/>
                <w:szCs w:val="24"/>
                <w:lang w:eastAsia="ru-RU"/>
              </w:rPr>
              <w:t>№ п/п</w:t>
            </w:r>
          </w:p>
        </w:tc>
        <w:tc>
          <w:tcPr>
            <w:tcW w:w="1985" w:type="dxa"/>
            <w:tcBorders>
              <w:top w:val="single" w:sz="4" w:space="0" w:color="auto"/>
              <w:bottom w:val="single" w:sz="4" w:space="0" w:color="auto"/>
              <w:right w:val="single" w:sz="4" w:space="0" w:color="auto"/>
            </w:tcBorders>
            <w:shd w:val="clear" w:color="auto" w:fill="D0CECE" w:themeFill="background2" w:themeFillShade="E6"/>
          </w:tcPr>
          <w:p w14:paraId="6D861121" w14:textId="77777777" w:rsidR="009B1195" w:rsidRPr="009B1195" w:rsidRDefault="009B1195" w:rsidP="009B1195">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9B1195">
              <w:rPr>
                <w:rFonts w:ascii="Times New Roman" w:eastAsia="Times New Roman" w:hAnsi="Times New Roman" w:cs="Times New Roman"/>
                <w:b/>
                <w:sz w:val="24"/>
                <w:szCs w:val="24"/>
                <w:lang w:eastAsia="ru-RU"/>
              </w:rPr>
              <w:t>Направления воспитания</w:t>
            </w:r>
          </w:p>
        </w:tc>
        <w:tc>
          <w:tcPr>
            <w:tcW w:w="2268"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4B4C1394" w14:textId="77777777" w:rsidR="009B1195" w:rsidRPr="009B1195" w:rsidRDefault="009B1195" w:rsidP="009B1195">
            <w:pPr>
              <w:widowControl w:val="0"/>
              <w:autoSpaceDE w:val="0"/>
              <w:autoSpaceDN w:val="0"/>
              <w:adjustRightInd w:val="0"/>
              <w:spacing w:after="0" w:line="240" w:lineRule="auto"/>
              <w:ind w:firstLine="255"/>
              <w:jc w:val="center"/>
              <w:rPr>
                <w:rFonts w:ascii="Times New Roman" w:eastAsia="Times New Roman" w:hAnsi="Times New Roman" w:cs="Times New Roman"/>
                <w:b/>
                <w:sz w:val="24"/>
                <w:szCs w:val="24"/>
                <w:lang w:eastAsia="ru-RU"/>
              </w:rPr>
            </w:pPr>
            <w:r w:rsidRPr="009B1195">
              <w:rPr>
                <w:rFonts w:ascii="Times New Roman" w:eastAsia="Times New Roman" w:hAnsi="Times New Roman" w:cs="Times New Roman"/>
                <w:b/>
                <w:sz w:val="24"/>
                <w:szCs w:val="24"/>
                <w:lang w:eastAsia="ru-RU"/>
              </w:rPr>
              <w:t>Ценности</w:t>
            </w:r>
          </w:p>
        </w:tc>
        <w:tc>
          <w:tcPr>
            <w:tcW w:w="4677" w:type="dxa"/>
            <w:tcBorders>
              <w:top w:val="single" w:sz="4" w:space="0" w:color="auto"/>
              <w:left w:val="single" w:sz="4" w:space="0" w:color="auto"/>
              <w:bottom w:val="single" w:sz="4" w:space="0" w:color="auto"/>
            </w:tcBorders>
            <w:shd w:val="clear" w:color="auto" w:fill="D0CECE" w:themeFill="background2" w:themeFillShade="E6"/>
          </w:tcPr>
          <w:p w14:paraId="4097E085" w14:textId="77777777" w:rsidR="009B1195" w:rsidRPr="009B1195" w:rsidRDefault="009B1195" w:rsidP="009B1195">
            <w:pPr>
              <w:widowControl w:val="0"/>
              <w:autoSpaceDE w:val="0"/>
              <w:autoSpaceDN w:val="0"/>
              <w:adjustRightInd w:val="0"/>
              <w:spacing w:after="0" w:line="240" w:lineRule="auto"/>
              <w:ind w:firstLine="255"/>
              <w:jc w:val="center"/>
              <w:rPr>
                <w:rFonts w:ascii="Times New Roman" w:eastAsia="Times New Roman" w:hAnsi="Times New Roman" w:cs="Times New Roman"/>
                <w:b/>
                <w:sz w:val="24"/>
                <w:szCs w:val="24"/>
                <w:lang w:eastAsia="ru-RU"/>
              </w:rPr>
            </w:pPr>
            <w:r w:rsidRPr="009B1195">
              <w:rPr>
                <w:rFonts w:ascii="Times New Roman" w:eastAsia="Times New Roman" w:hAnsi="Times New Roman" w:cs="Times New Roman"/>
                <w:b/>
                <w:sz w:val="24"/>
                <w:szCs w:val="24"/>
                <w:lang w:eastAsia="ru-RU"/>
              </w:rPr>
              <w:t>Показатели</w:t>
            </w:r>
          </w:p>
        </w:tc>
      </w:tr>
      <w:tr w:rsidR="009B1195" w:rsidRPr="009B1195" w14:paraId="03D12859" w14:textId="77777777" w:rsidTr="0030793C">
        <w:tc>
          <w:tcPr>
            <w:tcW w:w="709" w:type="dxa"/>
            <w:tcBorders>
              <w:top w:val="single" w:sz="4" w:space="0" w:color="auto"/>
              <w:bottom w:val="single" w:sz="4" w:space="0" w:color="auto"/>
              <w:right w:val="single" w:sz="4" w:space="0" w:color="auto"/>
            </w:tcBorders>
          </w:tcPr>
          <w:p w14:paraId="49369021" w14:textId="77777777" w:rsidR="009B1195" w:rsidRPr="009B1195" w:rsidRDefault="009B1195" w:rsidP="009B1195">
            <w:pPr>
              <w:widowControl w:val="0"/>
              <w:autoSpaceDE w:val="0"/>
              <w:autoSpaceDN w:val="0"/>
              <w:adjustRightInd w:val="0"/>
              <w:spacing w:after="0" w:line="240" w:lineRule="auto"/>
              <w:ind w:firstLine="34"/>
              <w:jc w:val="center"/>
              <w:rPr>
                <w:rFonts w:ascii="Times New Roman" w:eastAsia="Times New Roman" w:hAnsi="Times New Roman" w:cs="Times New Roman"/>
                <w:b/>
                <w:sz w:val="24"/>
                <w:szCs w:val="24"/>
                <w:lang w:eastAsia="ru-RU"/>
              </w:rPr>
            </w:pPr>
            <w:r w:rsidRPr="009B1195">
              <w:rPr>
                <w:rFonts w:ascii="Times New Roman" w:eastAsia="Times New Roman" w:hAnsi="Times New Roman" w:cs="Times New Roman"/>
                <w:b/>
                <w:sz w:val="24"/>
                <w:szCs w:val="24"/>
                <w:lang w:eastAsia="ru-RU"/>
              </w:rPr>
              <w:t>1</w:t>
            </w:r>
          </w:p>
        </w:tc>
        <w:tc>
          <w:tcPr>
            <w:tcW w:w="1985" w:type="dxa"/>
            <w:tcBorders>
              <w:top w:val="single" w:sz="4" w:space="0" w:color="auto"/>
              <w:bottom w:val="single" w:sz="4" w:space="0" w:color="auto"/>
              <w:right w:val="single" w:sz="4" w:space="0" w:color="auto"/>
            </w:tcBorders>
          </w:tcPr>
          <w:p w14:paraId="4D441682" w14:textId="77777777" w:rsidR="009B1195" w:rsidRPr="009B1195" w:rsidRDefault="009B1195" w:rsidP="009B1195">
            <w:pPr>
              <w:widowControl w:val="0"/>
              <w:autoSpaceDE w:val="0"/>
              <w:autoSpaceDN w:val="0"/>
              <w:adjustRightInd w:val="0"/>
              <w:spacing w:after="0" w:line="240" w:lineRule="auto"/>
              <w:ind w:firstLine="34"/>
              <w:jc w:val="both"/>
              <w:rPr>
                <w:rFonts w:ascii="Times New Roman" w:eastAsia="Times New Roman" w:hAnsi="Times New Roman" w:cs="Times New Roman"/>
                <w:b/>
                <w:sz w:val="24"/>
                <w:szCs w:val="24"/>
                <w:lang w:eastAsia="ru-RU"/>
              </w:rPr>
            </w:pPr>
            <w:r w:rsidRPr="009B1195">
              <w:rPr>
                <w:rFonts w:ascii="Times New Roman" w:eastAsia="Times New Roman" w:hAnsi="Times New Roman" w:cs="Times New Roman"/>
                <w:b/>
                <w:sz w:val="24"/>
                <w:szCs w:val="24"/>
                <w:lang w:eastAsia="ru-RU"/>
              </w:rPr>
              <w:t>Патриотическое</w:t>
            </w:r>
          </w:p>
        </w:tc>
        <w:tc>
          <w:tcPr>
            <w:tcW w:w="2268" w:type="dxa"/>
            <w:tcBorders>
              <w:top w:val="single" w:sz="4" w:space="0" w:color="auto"/>
              <w:left w:val="single" w:sz="4" w:space="0" w:color="auto"/>
              <w:bottom w:val="single" w:sz="4" w:space="0" w:color="auto"/>
              <w:right w:val="single" w:sz="4" w:space="0" w:color="auto"/>
            </w:tcBorders>
          </w:tcPr>
          <w:p w14:paraId="48204EDF" w14:textId="77777777" w:rsidR="009B1195" w:rsidRPr="009B1195" w:rsidRDefault="009B1195" w:rsidP="009B11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B1195">
              <w:rPr>
                <w:rFonts w:ascii="Times New Roman" w:eastAsia="Times New Roman" w:hAnsi="Times New Roman" w:cs="Times New Roman"/>
                <w:sz w:val="24"/>
                <w:szCs w:val="24"/>
                <w:lang w:eastAsia="ru-RU"/>
              </w:rPr>
              <w:t>Родина, природа</w:t>
            </w:r>
          </w:p>
        </w:tc>
        <w:tc>
          <w:tcPr>
            <w:tcW w:w="4677" w:type="dxa"/>
            <w:tcBorders>
              <w:top w:val="single" w:sz="4" w:space="0" w:color="auto"/>
              <w:left w:val="single" w:sz="4" w:space="0" w:color="auto"/>
              <w:bottom w:val="single" w:sz="4" w:space="0" w:color="auto"/>
            </w:tcBorders>
          </w:tcPr>
          <w:p w14:paraId="1A7E8C18" w14:textId="77777777" w:rsidR="009B1195" w:rsidRPr="009B1195" w:rsidRDefault="009B1195" w:rsidP="009B1195">
            <w:pPr>
              <w:widowControl w:val="0"/>
              <w:autoSpaceDE w:val="0"/>
              <w:autoSpaceDN w:val="0"/>
              <w:adjustRightInd w:val="0"/>
              <w:spacing w:after="0" w:line="240" w:lineRule="auto"/>
              <w:ind w:firstLine="255"/>
              <w:jc w:val="both"/>
              <w:rPr>
                <w:rFonts w:ascii="Times New Roman" w:eastAsia="Times New Roman" w:hAnsi="Times New Roman" w:cs="Times New Roman"/>
                <w:sz w:val="24"/>
                <w:szCs w:val="24"/>
                <w:lang w:eastAsia="ru-RU"/>
              </w:rPr>
            </w:pPr>
            <w:r w:rsidRPr="009B1195">
              <w:rPr>
                <w:rFonts w:ascii="Times New Roman" w:eastAsia="Times New Roman" w:hAnsi="Times New Roman" w:cs="Times New Roman"/>
                <w:sz w:val="24"/>
                <w:szCs w:val="24"/>
                <w:lang w:eastAsia="ru-RU"/>
              </w:rPr>
              <w:t>Любящий свою малую родину и имеющий представление о своей стране, испытывающий чувство привязанности к родному дому, семье, близким людям</w:t>
            </w:r>
          </w:p>
        </w:tc>
      </w:tr>
      <w:tr w:rsidR="009B1195" w:rsidRPr="009B1195" w14:paraId="047A3E0B" w14:textId="77777777" w:rsidTr="0030793C">
        <w:tc>
          <w:tcPr>
            <w:tcW w:w="709" w:type="dxa"/>
            <w:tcBorders>
              <w:top w:val="single" w:sz="4" w:space="0" w:color="auto"/>
              <w:bottom w:val="single" w:sz="4" w:space="0" w:color="auto"/>
              <w:right w:val="single" w:sz="4" w:space="0" w:color="auto"/>
            </w:tcBorders>
          </w:tcPr>
          <w:p w14:paraId="0A059795" w14:textId="77777777" w:rsidR="009B1195" w:rsidRPr="009B1195" w:rsidRDefault="009B1195" w:rsidP="009B1195">
            <w:pPr>
              <w:widowControl w:val="0"/>
              <w:autoSpaceDE w:val="0"/>
              <w:autoSpaceDN w:val="0"/>
              <w:adjustRightInd w:val="0"/>
              <w:spacing w:after="0" w:line="240" w:lineRule="auto"/>
              <w:ind w:firstLine="34"/>
              <w:jc w:val="center"/>
              <w:rPr>
                <w:rFonts w:ascii="Times New Roman" w:eastAsia="Times New Roman" w:hAnsi="Times New Roman" w:cs="Times New Roman"/>
                <w:b/>
                <w:sz w:val="24"/>
                <w:szCs w:val="24"/>
                <w:lang w:eastAsia="ru-RU"/>
              </w:rPr>
            </w:pPr>
            <w:r w:rsidRPr="009B1195">
              <w:rPr>
                <w:rFonts w:ascii="Times New Roman" w:eastAsia="Times New Roman" w:hAnsi="Times New Roman" w:cs="Times New Roman"/>
                <w:b/>
                <w:sz w:val="24"/>
                <w:szCs w:val="24"/>
                <w:lang w:eastAsia="ru-RU"/>
              </w:rPr>
              <w:t>2</w:t>
            </w:r>
          </w:p>
        </w:tc>
        <w:tc>
          <w:tcPr>
            <w:tcW w:w="1985" w:type="dxa"/>
            <w:tcBorders>
              <w:top w:val="single" w:sz="4" w:space="0" w:color="auto"/>
              <w:bottom w:val="single" w:sz="4" w:space="0" w:color="auto"/>
              <w:right w:val="single" w:sz="4" w:space="0" w:color="auto"/>
            </w:tcBorders>
          </w:tcPr>
          <w:p w14:paraId="1394D9EA" w14:textId="77777777" w:rsidR="009B1195" w:rsidRPr="009B1195" w:rsidRDefault="009B1195" w:rsidP="009B1195">
            <w:pPr>
              <w:widowControl w:val="0"/>
              <w:autoSpaceDE w:val="0"/>
              <w:autoSpaceDN w:val="0"/>
              <w:adjustRightInd w:val="0"/>
              <w:spacing w:after="0" w:line="240" w:lineRule="auto"/>
              <w:ind w:firstLine="34"/>
              <w:jc w:val="both"/>
              <w:rPr>
                <w:rFonts w:ascii="Times New Roman" w:eastAsia="Times New Roman" w:hAnsi="Times New Roman" w:cs="Times New Roman"/>
                <w:b/>
                <w:sz w:val="24"/>
                <w:szCs w:val="24"/>
                <w:lang w:eastAsia="ru-RU"/>
              </w:rPr>
            </w:pPr>
            <w:r w:rsidRPr="009B1195">
              <w:rPr>
                <w:rFonts w:ascii="Times New Roman" w:eastAsia="Times New Roman" w:hAnsi="Times New Roman" w:cs="Times New Roman"/>
                <w:b/>
                <w:sz w:val="24"/>
                <w:szCs w:val="24"/>
                <w:lang w:eastAsia="ru-RU"/>
              </w:rPr>
              <w:t>Социальное</w:t>
            </w:r>
          </w:p>
        </w:tc>
        <w:tc>
          <w:tcPr>
            <w:tcW w:w="2268" w:type="dxa"/>
            <w:tcBorders>
              <w:top w:val="single" w:sz="4" w:space="0" w:color="auto"/>
              <w:left w:val="single" w:sz="4" w:space="0" w:color="auto"/>
              <w:bottom w:val="single" w:sz="4" w:space="0" w:color="auto"/>
              <w:right w:val="single" w:sz="4" w:space="0" w:color="auto"/>
            </w:tcBorders>
          </w:tcPr>
          <w:p w14:paraId="5078B4FB" w14:textId="77777777" w:rsidR="009B1195" w:rsidRPr="009B1195" w:rsidRDefault="009B1195" w:rsidP="009B11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B1195">
              <w:rPr>
                <w:rFonts w:ascii="Times New Roman" w:eastAsia="Times New Roman" w:hAnsi="Times New Roman" w:cs="Times New Roman"/>
                <w:sz w:val="24"/>
                <w:szCs w:val="24"/>
                <w:lang w:eastAsia="ru-RU"/>
              </w:rPr>
              <w:t>Человек,</w:t>
            </w:r>
          </w:p>
          <w:p w14:paraId="41C3EC42" w14:textId="77777777" w:rsidR="009B1195" w:rsidRPr="009B1195" w:rsidRDefault="009B1195" w:rsidP="009B11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B1195">
              <w:rPr>
                <w:rFonts w:ascii="Times New Roman" w:eastAsia="Times New Roman" w:hAnsi="Times New Roman" w:cs="Times New Roman"/>
                <w:sz w:val="24"/>
                <w:szCs w:val="24"/>
                <w:lang w:eastAsia="ru-RU"/>
              </w:rPr>
              <w:t>семья,</w:t>
            </w:r>
          </w:p>
          <w:p w14:paraId="144B691C" w14:textId="77777777" w:rsidR="009B1195" w:rsidRPr="009B1195" w:rsidRDefault="009B1195" w:rsidP="009B11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B1195">
              <w:rPr>
                <w:rFonts w:ascii="Times New Roman" w:eastAsia="Times New Roman" w:hAnsi="Times New Roman" w:cs="Times New Roman"/>
                <w:sz w:val="24"/>
                <w:szCs w:val="24"/>
                <w:lang w:eastAsia="ru-RU"/>
              </w:rPr>
              <w:t>дружба,</w:t>
            </w:r>
          </w:p>
          <w:p w14:paraId="2C0C1570" w14:textId="77777777" w:rsidR="009B1195" w:rsidRPr="009B1195" w:rsidRDefault="009B1195" w:rsidP="009B11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B1195">
              <w:rPr>
                <w:rFonts w:ascii="Times New Roman" w:eastAsia="Times New Roman" w:hAnsi="Times New Roman" w:cs="Times New Roman"/>
                <w:sz w:val="24"/>
                <w:szCs w:val="24"/>
                <w:lang w:eastAsia="ru-RU"/>
              </w:rPr>
              <w:t>сотрудничество</w:t>
            </w:r>
          </w:p>
        </w:tc>
        <w:tc>
          <w:tcPr>
            <w:tcW w:w="4677" w:type="dxa"/>
            <w:tcBorders>
              <w:top w:val="single" w:sz="4" w:space="0" w:color="auto"/>
              <w:left w:val="single" w:sz="4" w:space="0" w:color="auto"/>
              <w:bottom w:val="single" w:sz="4" w:space="0" w:color="auto"/>
            </w:tcBorders>
          </w:tcPr>
          <w:p w14:paraId="669F415A" w14:textId="77777777" w:rsidR="009B1195" w:rsidRPr="009B1195" w:rsidRDefault="009B1195" w:rsidP="009B1195">
            <w:pPr>
              <w:widowControl w:val="0"/>
              <w:autoSpaceDE w:val="0"/>
              <w:autoSpaceDN w:val="0"/>
              <w:adjustRightInd w:val="0"/>
              <w:spacing w:after="0" w:line="240" w:lineRule="auto"/>
              <w:ind w:firstLine="255"/>
              <w:jc w:val="both"/>
              <w:rPr>
                <w:rFonts w:ascii="Times New Roman" w:eastAsia="Times New Roman" w:hAnsi="Times New Roman" w:cs="Times New Roman"/>
                <w:sz w:val="24"/>
                <w:szCs w:val="24"/>
                <w:lang w:eastAsia="ru-RU"/>
              </w:rPr>
            </w:pPr>
            <w:r w:rsidRPr="009B1195">
              <w:rPr>
                <w:rFonts w:ascii="Times New Roman" w:eastAsia="Times New Roman" w:hAnsi="Times New Roman" w:cs="Times New Roman"/>
                <w:sz w:val="24"/>
                <w:szCs w:val="24"/>
                <w:lang w:eastAsia="ru-RU"/>
              </w:rPr>
              <w:t xml:space="preserve">Различающий основные проявления добра и зла, принимающий и уважающий ценности семьи и общества, правдивый, искренний, способный к сочувствию и заботе, к нравственному поступку, проявляющий задатки чувства долга: ответственность за свои действия и поведение; принимающий и уважающий различия между людьми. </w:t>
            </w:r>
          </w:p>
          <w:p w14:paraId="069B0778" w14:textId="77777777" w:rsidR="009B1195" w:rsidRPr="009B1195" w:rsidRDefault="009B1195" w:rsidP="009B1195">
            <w:pPr>
              <w:widowControl w:val="0"/>
              <w:autoSpaceDE w:val="0"/>
              <w:autoSpaceDN w:val="0"/>
              <w:adjustRightInd w:val="0"/>
              <w:spacing w:after="0" w:line="240" w:lineRule="auto"/>
              <w:ind w:firstLine="255"/>
              <w:jc w:val="both"/>
              <w:rPr>
                <w:rFonts w:ascii="Times New Roman" w:eastAsia="Times New Roman" w:hAnsi="Times New Roman" w:cs="Times New Roman"/>
                <w:sz w:val="24"/>
                <w:szCs w:val="24"/>
                <w:lang w:eastAsia="ru-RU"/>
              </w:rPr>
            </w:pPr>
            <w:r w:rsidRPr="009B1195">
              <w:rPr>
                <w:rFonts w:ascii="Times New Roman" w:eastAsia="Times New Roman" w:hAnsi="Times New Roman" w:cs="Times New Roman"/>
                <w:sz w:val="24"/>
                <w:szCs w:val="24"/>
                <w:lang w:eastAsia="ru-RU"/>
              </w:rPr>
              <w:t>Освоивший основы речевой культуры. Дружелюбный и доброжелательный, умеющий слушать и слышать собеседника, способный взаимодействовать с педагогическим работником и другими детьми на основе общих интересов и дел</w:t>
            </w:r>
          </w:p>
        </w:tc>
      </w:tr>
      <w:tr w:rsidR="009B1195" w:rsidRPr="009B1195" w14:paraId="4C90C9B6" w14:textId="77777777" w:rsidTr="0030793C">
        <w:tc>
          <w:tcPr>
            <w:tcW w:w="709" w:type="dxa"/>
            <w:tcBorders>
              <w:top w:val="single" w:sz="4" w:space="0" w:color="auto"/>
              <w:bottom w:val="single" w:sz="4" w:space="0" w:color="auto"/>
              <w:right w:val="single" w:sz="4" w:space="0" w:color="auto"/>
            </w:tcBorders>
          </w:tcPr>
          <w:p w14:paraId="60AAEF5B" w14:textId="77777777" w:rsidR="009B1195" w:rsidRPr="009B1195" w:rsidRDefault="009B1195" w:rsidP="009B1195">
            <w:pPr>
              <w:widowControl w:val="0"/>
              <w:autoSpaceDE w:val="0"/>
              <w:autoSpaceDN w:val="0"/>
              <w:adjustRightInd w:val="0"/>
              <w:spacing w:after="0" w:line="240" w:lineRule="auto"/>
              <w:ind w:firstLine="34"/>
              <w:jc w:val="center"/>
              <w:rPr>
                <w:rFonts w:ascii="Times New Roman" w:eastAsia="Times New Roman" w:hAnsi="Times New Roman" w:cs="Times New Roman"/>
                <w:b/>
                <w:sz w:val="24"/>
                <w:szCs w:val="24"/>
                <w:lang w:eastAsia="ru-RU"/>
              </w:rPr>
            </w:pPr>
            <w:r w:rsidRPr="009B1195">
              <w:rPr>
                <w:rFonts w:ascii="Times New Roman" w:eastAsia="Times New Roman" w:hAnsi="Times New Roman" w:cs="Times New Roman"/>
                <w:b/>
                <w:sz w:val="24"/>
                <w:szCs w:val="24"/>
                <w:lang w:eastAsia="ru-RU"/>
              </w:rPr>
              <w:t>3</w:t>
            </w:r>
          </w:p>
        </w:tc>
        <w:tc>
          <w:tcPr>
            <w:tcW w:w="1985" w:type="dxa"/>
            <w:tcBorders>
              <w:top w:val="single" w:sz="4" w:space="0" w:color="auto"/>
              <w:bottom w:val="single" w:sz="4" w:space="0" w:color="auto"/>
              <w:right w:val="single" w:sz="4" w:space="0" w:color="auto"/>
            </w:tcBorders>
          </w:tcPr>
          <w:p w14:paraId="18AD5B37" w14:textId="77777777" w:rsidR="009B1195" w:rsidRPr="009B1195" w:rsidRDefault="009B1195" w:rsidP="009B1195">
            <w:pPr>
              <w:widowControl w:val="0"/>
              <w:autoSpaceDE w:val="0"/>
              <w:autoSpaceDN w:val="0"/>
              <w:adjustRightInd w:val="0"/>
              <w:spacing w:after="0" w:line="240" w:lineRule="auto"/>
              <w:ind w:firstLine="34"/>
              <w:jc w:val="both"/>
              <w:rPr>
                <w:rFonts w:ascii="Times New Roman" w:eastAsia="Times New Roman" w:hAnsi="Times New Roman" w:cs="Times New Roman"/>
                <w:b/>
                <w:sz w:val="24"/>
                <w:szCs w:val="24"/>
                <w:lang w:eastAsia="ru-RU"/>
              </w:rPr>
            </w:pPr>
            <w:r w:rsidRPr="009B1195">
              <w:rPr>
                <w:rFonts w:ascii="Times New Roman" w:eastAsia="Times New Roman" w:hAnsi="Times New Roman" w:cs="Times New Roman"/>
                <w:b/>
                <w:sz w:val="24"/>
                <w:szCs w:val="24"/>
                <w:lang w:eastAsia="ru-RU"/>
              </w:rPr>
              <w:t>Познавательное</w:t>
            </w:r>
          </w:p>
        </w:tc>
        <w:tc>
          <w:tcPr>
            <w:tcW w:w="2268" w:type="dxa"/>
            <w:tcBorders>
              <w:top w:val="single" w:sz="4" w:space="0" w:color="auto"/>
              <w:left w:val="single" w:sz="4" w:space="0" w:color="auto"/>
              <w:bottom w:val="single" w:sz="4" w:space="0" w:color="auto"/>
              <w:right w:val="single" w:sz="4" w:space="0" w:color="auto"/>
            </w:tcBorders>
          </w:tcPr>
          <w:p w14:paraId="4D9108B3" w14:textId="77777777" w:rsidR="009B1195" w:rsidRPr="009B1195" w:rsidRDefault="009B1195" w:rsidP="009B11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B1195">
              <w:rPr>
                <w:rFonts w:ascii="Times New Roman" w:eastAsia="Times New Roman" w:hAnsi="Times New Roman" w:cs="Times New Roman"/>
                <w:sz w:val="24"/>
                <w:szCs w:val="24"/>
                <w:lang w:eastAsia="ru-RU"/>
              </w:rPr>
              <w:t>Знания</w:t>
            </w:r>
          </w:p>
        </w:tc>
        <w:tc>
          <w:tcPr>
            <w:tcW w:w="4677" w:type="dxa"/>
            <w:tcBorders>
              <w:top w:val="single" w:sz="4" w:space="0" w:color="auto"/>
              <w:left w:val="single" w:sz="4" w:space="0" w:color="auto"/>
              <w:bottom w:val="single" w:sz="4" w:space="0" w:color="auto"/>
            </w:tcBorders>
          </w:tcPr>
          <w:p w14:paraId="50078BF3" w14:textId="77777777" w:rsidR="009B1195" w:rsidRPr="009B1195" w:rsidRDefault="009B1195" w:rsidP="009B1195">
            <w:pPr>
              <w:widowControl w:val="0"/>
              <w:autoSpaceDE w:val="0"/>
              <w:autoSpaceDN w:val="0"/>
              <w:adjustRightInd w:val="0"/>
              <w:spacing w:after="0" w:line="240" w:lineRule="auto"/>
              <w:ind w:firstLine="255"/>
              <w:jc w:val="both"/>
              <w:rPr>
                <w:rFonts w:ascii="Times New Roman" w:eastAsia="Times New Roman" w:hAnsi="Times New Roman" w:cs="Times New Roman"/>
                <w:sz w:val="24"/>
                <w:szCs w:val="24"/>
                <w:lang w:eastAsia="ru-RU"/>
              </w:rPr>
            </w:pPr>
            <w:r w:rsidRPr="009B1195">
              <w:rPr>
                <w:rFonts w:ascii="Times New Roman" w:eastAsia="Times New Roman" w:hAnsi="Times New Roman" w:cs="Times New Roman"/>
                <w:sz w:val="24"/>
                <w:szCs w:val="24"/>
                <w:lang w:eastAsia="ru-RU"/>
              </w:rPr>
              <w:t>Любознательный, наблюдательный, испытывающий потребность в самовыражении, в т.ч. творческом, 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 обладающий первичной картиной мира на основе традиционных ценностей российского общества</w:t>
            </w:r>
          </w:p>
        </w:tc>
      </w:tr>
      <w:tr w:rsidR="009B1195" w:rsidRPr="009B1195" w14:paraId="2E359F8C" w14:textId="77777777" w:rsidTr="0030793C">
        <w:tc>
          <w:tcPr>
            <w:tcW w:w="709" w:type="dxa"/>
            <w:tcBorders>
              <w:top w:val="single" w:sz="4" w:space="0" w:color="auto"/>
              <w:bottom w:val="single" w:sz="4" w:space="0" w:color="auto"/>
              <w:right w:val="single" w:sz="4" w:space="0" w:color="auto"/>
            </w:tcBorders>
          </w:tcPr>
          <w:p w14:paraId="69971C30" w14:textId="77777777" w:rsidR="009B1195" w:rsidRPr="009B1195" w:rsidRDefault="009B1195" w:rsidP="009B1195">
            <w:pPr>
              <w:widowControl w:val="0"/>
              <w:autoSpaceDE w:val="0"/>
              <w:autoSpaceDN w:val="0"/>
              <w:adjustRightInd w:val="0"/>
              <w:spacing w:after="0" w:line="240" w:lineRule="auto"/>
              <w:ind w:firstLine="34"/>
              <w:jc w:val="center"/>
              <w:rPr>
                <w:rFonts w:ascii="Times New Roman" w:eastAsia="Times New Roman" w:hAnsi="Times New Roman" w:cs="Times New Roman"/>
                <w:b/>
                <w:sz w:val="24"/>
                <w:szCs w:val="24"/>
                <w:lang w:eastAsia="ru-RU"/>
              </w:rPr>
            </w:pPr>
            <w:r w:rsidRPr="009B1195">
              <w:rPr>
                <w:rFonts w:ascii="Times New Roman" w:eastAsia="Times New Roman" w:hAnsi="Times New Roman" w:cs="Times New Roman"/>
                <w:b/>
                <w:sz w:val="24"/>
                <w:szCs w:val="24"/>
                <w:lang w:eastAsia="ru-RU"/>
              </w:rPr>
              <w:t>4</w:t>
            </w:r>
          </w:p>
        </w:tc>
        <w:tc>
          <w:tcPr>
            <w:tcW w:w="1985" w:type="dxa"/>
            <w:tcBorders>
              <w:top w:val="single" w:sz="4" w:space="0" w:color="auto"/>
              <w:bottom w:val="single" w:sz="4" w:space="0" w:color="auto"/>
              <w:right w:val="single" w:sz="4" w:space="0" w:color="auto"/>
            </w:tcBorders>
          </w:tcPr>
          <w:p w14:paraId="65214BCE" w14:textId="77777777" w:rsidR="009B1195" w:rsidRPr="009B1195" w:rsidRDefault="009B1195" w:rsidP="009B1195">
            <w:pPr>
              <w:widowControl w:val="0"/>
              <w:autoSpaceDE w:val="0"/>
              <w:autoSpaceDN w:val="0"/>
              <w:adjustRightInd w:val="0"/>
              <w:spacing w:after="0" w:line="240" w:lineRule="auto"/>
              <w:ind w:firstLine="34"/>
              <w:jc w:val="both"/>
              <w:rPr>
                <w:rFonts w:ascii="Times New Roman" w:eastAsia="Times New Roman" w:hAnsi="Times New Roman" w:cs="Times New Roman"/>
                <w:b/>
                <w:sz w:val="24"/>
                <w:szCs w:val="24"/>
                <w:lang w:eastAsia="ru-RU"/>
              </w:rPr>
            </w:pPr>
            <w:r w:rsidRPr="009B1195">
              <w:rPr>
                <w:rFonts w:ascii="Times New Roman" w:eastAsia="Times New Roman" w:hAnsi="Times New Roman" w:cs="Times New Roman"/>
                <w:b/>
                <w:sz w:val="24"/>
                <w:szCs w:val="24"/>
                <w:lang w:eastAsia="ru-RU"/>
              </w:rPr>
              <w:t>Физическое и оздоровительное</w:t>
            </w:r>
          </w:p>
        </w:tc>
        <w:tc>
          <w:tcPr>
            <w:tcW w:w="2268" w:type="dxa"/>
            <w:tcBorders>
              <w:top w:val="single" w:sz="4" w:space="0" w:color="auto"/>
              <w:left w:val="single" w:sz="4" w:space="0" w:color="auto"/>
              <w:bottom w:val="single" w:sz="4" w:space="0" w:color="auto"/>
              <w:right w:val="single" w:sz="4" w:space="0" w:color="auto"/>
            </w:tcBorders>
          </w:tcPr>
          <w:p w14:paraId="49660D07" w14:textId="77777777" w:rsidR="009B1195" w:rsidRPr="009B1195" w:rsidRDefault="009B1195" w:rsidP="009B11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B1195">
              <w:rPr>
                <w:rFonts w:ascii="Times New Roman" w:eastAsia="Times New Roman" w:hAnsi="Times New Roman" w:cs="Times New Roman"/>
                <w:sz w:val="24"/>
                <w:szCs w:val="24"/>
                <w:lang w:eastAsia="ru-RU"/>
              </w:rPr>
              <w:t>Здоровье</w:t>
            </w:r>
          </w:p>
        </w:tc>
        <w:tc>
          <w:tcPr>
            <w:tcW w:w="4677" w:type="dxa"/>
            <w:tcBorders>
              <w:top w:val="single" w:sz="4" w:space="0" w:color="auto"/>
              <w:left w:val="single" w:sz="4" w:space="0" w:color="auto"/>
              <w:bottom w:val="single" w:sz="4" w:space="0" w:color="auto"/>
            </w:tcBorders>
          </w:tcPr>
          <w:p w14:paraId="6B0EB4A9" w14:textId="77777777" w:rsidR="009B1195" w:rsidRPr="009B1195" w:rsidRDefault="009B1195" w:rsidP="009B1195">
            <w:pPr>
              <w:widowControl w:val="0"/>
              <w:autoSpaceDE w:val="0"/>
              <w:autoSpaceDN w:val="0"/>
              <w:adjustRightInd w:val="0"/>
              <w:spacing w:after="0" w:line="240" w:lineRule="auto"/>
              <w:ind w:firstLine="255"/>
              <w:jc w:val="both"/>
              <w:rPr>
                <w:rFonts w:ascii="Times New Roman" w:eastAsia="Times New Roman" w:hAnsi="Times New Roman" w:cs="Times New Roman"/>
                <w:sz w:val="24"/>
                <w:szCs w:val="24"/>
                <w:lang w:eastAsia="ru-RU"/>
              </w:rPr>
            </w:pPr>
            <w:r w:rsidRPr="009B1195">
              <w:rPr>
                <w:rFonts w:ascii="Times New Roman" w:eastAsia="Times New Roman" w:hAnsi="Times New Roman" w:cs="Times New Roman"/>
                <w:sz w:val="24"/>
                <w:szCs w:val="24"/>
                <w:lang w:eastAsia="ru-RU"/>
              </w:rPr>
              <w:t>Владеющий основными навыками личной и общественной гигиены, стремящийся соблюдать правила безопасного поведения в быту, социуме (в т.ч. в цифровой среде), природе</w:t>
            </w:r>
          </w:p>
        </w:tc>
      </w:tr>
      <w:tr w:rsidR="009B1195" w:rsidRPr="009B1195" w14:paraId="7FF3F35D" w14:textId="77777777" w:rsidTr="0030793C">
        <w:tc>
          <w:tcPr>
            <w:tcW w:w="709" w:type="dxa"/>
            <w:tcBorders>
              <w:top w:val="single" w:sz="4" w:space="0" w:color="auto"/>
              <w:bottom w:val="single" w:sz="4" w:space="0" w:color="auto"/>
              <w:right w:val="single" w:sz="4" w:space="0" w:color="auto"/>
            </w:tcBorders>
          </w:tcPr>
          <w:p w14:paraId="5A3683EB" w14:textId="77777777" w:rsidR="009B1195" w:rsidRPr="009B1195" w:rsidRDefault="009B1195" w:rsidP="009B1195">
            <w:pPr>
              <w:widowControl w:val="0"/>
              <w:autoSpaceDE w:val="0"/>
              <w:autoSpaceDN w:val="0"/>
              <w:adjustRightInd w:val="0"/>
              <w:spacing w:after="0" w:line="240" w:lineRule="auto"/>
              <w:ind w:firstLine="34"/>
              <w:jc w:val="center"/>
              <w:rPr>
                <w:rFonts w:ascii="Times New Roman" w:eastAsia="Times New Roman" w:hAnsi="Times New Roman" w:cs="Times New Roman"/>
                <w:b/>
                <w:sz w:val="24"/>
                <w:szCs w:val="24"/>
                <w:lang w:eastAsia="ru-RU"/>
              </w:rPr>
            </w:pPr>
            <w:r w:rsidRPr="009B1195">
              <w:rPr>
                <w:rFonts w:ascii="Times New Roman" w:eastAsia="Times New Roman" w:hAnsi="Times New Roman" w:cs="Times New Roman"/>
                <w:b/>
                <w:sz w:val="24"/>
                <w:szCs w:val="24"/>
                <w:lang w:eastAsia="ru-RU"/>
              </w:rPr>
              <w:t>5</w:t>
            </w:r>
          </w:p>
        </w:tc>
        <w:tc>
          <w:tcPr>
            <w:tcW w:w="1985" w:type="dxa"/>
            <w:tcBorders>
              <w:top w:val="single" w:sz="4" w:space="0" w:color="auto"/>
              <w:bottom w:val="single" w:sz="4" w:space="0" w:color="auto"/>
              <w:right w:val="single" w:sz="4" w:space="0" w:color="auto"/>
            </w:tcBorders>
          </w:tcPr>
          <w:p w14:paraId="786FA1D7" w14:textId="77777777" w:rsidR="009B1195" w:rsidRPr="009B1195" w:rsidRDefault="009B1195" w:rsidP="009B1195">
            <w:pPr>
              <w:widowControl w:val="0"/>
              <w:autoSpaceDE w:val="0"/>
              <w:autoSpaceDN w:val="0"/>
              <w:adjustRightInd w:val="0"/>
              <w:spacing w:after="0" w:line="240" w:lineRule="auto"/>
              <w:ind w:firstLine="34"/>
              <w:jc w:val="both"/>
              <w:rPr>
                <w:rFonts w:ascii="Times New Roman" w:eastAsia="Times New Roman" w:hAnsi="Times New Roman" w:cs="Times New Roman"/>
                <w:b/>
                <w:sz w:val="24"/>
                <w:szCs w:val="24"/>
                <w:lang w:eastAsia="ru-RU"/>
              </w:rPr>
            </w:pPr>
            <w:r w:rsidRPr="009B1195">
              <w:rPr>
                <w:rFonts w:ascii="Times New Roman" w:eastAsia="Times New Roman" w:hAnsi="Times New Roman" w:cs="Times New Roman"/>
                <w:b/>
                <w:sz w:val="24"/>
                <w:szCs w:val="24"/>
                <w:lang w:eastAsia="ru-RU"/>
              </w:rPr>
              <w:t>Трудовое</w:t>
            </w:r>
          </w:p>
        </w:tc>
        <w:tc>
          <w:tcPr>
            <w:tcW w:w="2268" w:type="dxa"/>
            <w:tcBorders>
              <w:top w:val="single" w:sz="4" w:space="0" w:color="auto"/>
              <w:left w:val="single" w:sz="4" w:space="0" w:color="auto"/>
              <w:bottom w:val="single" w:sz="4" w:space="0" w:color="auto"/>
              <w:right w:val="single" w:sz="4" w:space="0" w:color="auto"/>
            </w:tcBorders>
          </w:tcPr>
          <w:p w14:paraId="6DA09C47" w14:textId="77777777" w:rsidR="009B1195" w:rsidRPr="009B1195" w:rsidRDefault="009B1195" w:rsidP="009B11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B1195">
              <w:rPr>
                <w:rFonts w:ascii="Times New Roman" w:eastAsia="Times New Roman" w:hAnsi="Times New Roman" w:cs="Times New Roman"/>
                <w:sz w:val="24"/>
                <w:szCs w:val="24"/>
                <w:lang w:eastAsia="ru-RU"/>
              </w:rPr>
              <w:t>Труд</w:t>
            </w:r>
          </w:p>
        </w:tc>
        <w:tc>
          <w:tcPr>
            <w:tcW w:w="4677" w:type="dxa"/>
            <w:tcBorders>
              <w:top w:val="single" w:sz="4" w:space="0" w:color="auto"/>
              <w:left w:val="single" w:sz="4" w:space="0" w:color="auto"/>
              <w:bottom w:val="single" w:sz="4" w:space="0" w:color="auto"/>
            </w:tcBorders>
          </w:tcPr>
          <w:p w14:paraId="459854A4" w14:textId="77777777" w:rsidR="009B1195" w:rsidRPr="009B1195" w:rsidRDefault="009B1195" w:rsidP="009B1195">
            <w:pPr>
              <w:widowControl w:val="0"/>
              <w:autoSpaceDE w:val="0"/>
              <w:autoSpaceDN w:val="0"/>
              <w:adjustRightInd w:val="0"/>
              <w:spacing w:after="0" w:line="240" w:lineRule="auto"/>
              <w:ind w:firstLine="255"/>
              <w:jc w:val="both"/>
              <w:rPr>
                <w:rFonts w:ascii="Times New Roman" w:eastAsia="Times New Roman" w:hAnsi="Times New Roman" w:cs="Times New Roman"/>
                <w:sz w:val="24"/>
                <w:szCs w:val="24"/>
                <w:lang w:eastAsia="ru-RU"/>
              </w:rPr>
            </w:pPr>
            <w:r w:rsidRPr="009B1195">
              <w:rPr>
                <w:rFonts w:ascii="Times New Roman" w:eastAsia="Times New Roman" w:hAnsi="Times New Roman" w:cs="Times New Roman"/>
                <w:sz w:val="24"/>
                <w:szCs w:val="24"/>
                <w:lang w:eastAsia="ru-RU"/>
              </w:rPr>
              <w:t>Понимающий ценность труда в семье и в обществе на основе уважения к людям труда, результатам их деятельности, проявляющий трудолюбие при выполнении поручений и в самостоятельной деятельности</w:t>
            </w:r>
          </w:p>
        </w:tc>
      </w:tr>
      <w:tr w:rsidR="009B1195" w:rsidRPr="009B1195" w14:paraId="0F7F0FB7" w14:textId="77777777" w:rsidTr="0030793C">
        <w:tc>
          <w:tcPr>
            <w:tcW w:w="709" w:type="dxa"/>
            <w:tcBorders>
              <w:top w:val="single" w:sz="4" w:space="0" w:color="auto"/>
              <w:bottom w:val="single" w:sz="4" w:space="0" w:color="auto"/>
              <w:right w:val="single" w:sz="4" w:space="0" w:color="auto"/>
            </w:tcBorders>
          </w:tcPr>
          <w:p w14:paraId="4CCC242E" w14:textId="77777777" w:rsidR="009B1195" w:rsidRPr="009B1195" w:rsidRDefault="009B1195" w:rsidP="009B1195">
            <w:pPr>
              <w:widowControl w:val="0"/>
              <w:autoSpaceDE w:val="0"/>
              <w:autoSpaceDN w:val="0"/>
              <w:adjustRightInd w:val="0"/>
              <w:spacing w:after="0" w:line="240" w:lineRule="auto"/>
              <w:ind w:firstLine="34"/>
              <w:jc w:val="center"/>
              <w:rPr>
                <w:rFonts w:ascii="Times New Roman" w:eastAsia="Times New Roman" w:hAnsi="Times New Roman" w:cs="Times New Roman"/>
                <w:b/>
                <w:sz w:val="24"/>
                <w:szCs w:val="24"/>
                <w:lang w:eastAsia="ru-RU"/>
              </w:rPr>
            </w:pPr>
            <w:r w:rsidRPr="009B1195">
              <w:rPr>
                <w:rFonts w:ascii="Times New Roman" w:eastAsia="Times New Roman" w:hAnsi="Times New Roman" w:cs="Times New Roman"/>
                <w:b/>
                <w:sz w:val="24"/>
                <w:szCs w:val="24"/>
                <w:lang w:eastAsia="ru-RU"/>
              </w:rPr>
              <w:t>6</w:t>
            </w:r>
          </w:p>
        </w:tc>
        <w:tc>
          <w:tcPr>
            <w:tcW w:w="1985" w:type="dxa"/>
            <w:tcBorders>
              <w:top w:val="single" w:sz="4" w:space="0" w:color="auto"/>
              <w:bottom w:val="single" w:sz="4" w:space="0" w:color="auto"/>
              <w:right w:val="single" w:sz="4" w:space="0" w:color="auto"/>
            </w:tcBorders>
          </w:tcPr>
          <w:p w14:paraId="4E94DA0B" w14:textId="77777777" w:rsidR="009B1195" w:rsidRPr="009B1195" w:rsidRDefault="009B1195" w:rsidP="009B1195">
            <w:pPr>
              <w:widowControl w:val="0"/>
              <w:autoSpaceDE w:val="0"/>
              <w:autoSpaceDN w:val="0"/>
              <w:adjustRightInd w:val="0"/>
              <w:spacing w:after="0" w:line="240" w:lineRule="auto"/>
              <w:ind w:firstLine="34"/>
              <w:jc w:val="both"/>
              <w:rPr>
                <w:rFonts w:ascii="Times New Roman" w:eastAsia="Times New Roman" w:hAnsi="Times New Roman" w:cs="Times New Roman"/>
                <w:b/>
                <w:sz w:val="24"/>
                <w:szCs w:val="24"/>
                <w:lang w:eastAsia="ru-RU"/>
              </w:rPr>
            </w:pPr>
            <w:r w:rsidRPr="009B1195">
              <w:rPr>
                <w:rFonts w:ascii="Times New Roman" w:eastAsia="Times New Roman" w:hAnsi="Times New Roman" w:cs="Times New Roman"/>
                <w:b/>
                <w:sz w:val="24"/>
                <w:szCs w:val="24"/>
                <w:lang w:eastAsia="ru-RU"/>
              </w:rPr>
              <w:t>Этико-</w:t>
            </w:r>
          </w:p>
          <w:p w14:paraId="3F7DAFF6" w14:textId="77777777" w:rsidR="009B1195" w:rsidRPr="009B1195" w:rsidRDefault="009B1195" w:rsidP="009B1195">
            <w:pPr>
              <w:widowControl w:val="0"/>
              <w:autoSpaceDE w:val="0"/>
              <w:autoSpaceDN w:val="0"/>
              <w:adjustRightInd w:val="0"/>
              <w:spacing w:after="0" w:line="240" w:lineRule="auto"/>
              <w:ind w:firstLine="34"/>
              <w:jc w:val="both"/>
              <w:rPr>
                <w:rFonts w:ascii="Times New Roman" w:eastAsia="Times New Roman" w:hAnsi="Times New Roman" w:cs="Times New Roman"/>
                <w:b/>
                <w:sz w:val="24"/>
                <w:szCs w:val="24"/>
                <w:lang w:eastAsia="ru-RU"/>
              </w:rPr>
            </w:pPr>
            <w:r w:rsidRPr="009B1195">
              <w:rPr>
                <w:rFonts w:ascii="Times New Roman" w:eastAsia="Times New Roman" w:hAnsi="Times New Roman" w:cs="Times New Roman"/>
                <w:b/>
                <w:sz w:val="24"/>
                <w:szCs w:val="24"/>
                <w:lang w:eastAsia="ru-RU"/>
              </w:rPr>
              <w:t>эстетическое</w:t>
            </w:r>
          </w:p>
        </w:tc>
        <w:tc>
          <w:tcPr>
            <w:tcW w:w="2268" w:type="dxa"/>
            <w:tcBorders>
              <w:top w:val="single" w:sz="4" w:space="0" w:color="auto"/>
              <w:left w:val="single" w:sz="4" w:space="0" w:color="auto"/>
              <w:bottom w:val="single" w:sz="4" w:space="0" w:color="auto"/>
              <w:right w:val="single" w:sz="4" w:space="0" w:color="auto"/>
            </w:tcBorders>
          </w:tcPr>
          <w:p w14:paraId="53D453A5" w14:textId="77777777" w:rsidR="009B1195" w:rsidRPr="009B1195" w:rsidRDefault="009B1195" w:rsidP="009B11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B1195">
              <w:rPr>
                <w:rFonts w:ascii="Times New Roman" w:eastAsia="Times New Roman" w:hAnsi="Times New Roman" w:cs="Times New Roman"/>
                <w:sz w:val="24"/>
                <w:szCs w:val="24"/>
                <w:lang w:eastAsia="ru-RU"/>
              </w:rPr>
              <w:t>Культура и красота</w:t>
            </w:r>
          </w:p>
        </w:tc>
        <w:tc>
          <w:tcPr>
            <w:tcW w:w="4677" w:type="dxa"/>
            <w:tcBorders>
              <w:top w:val="single" w:sz="4" w:space="0" w:color="auto"/>
              <w:left w:val="single" w:sz="4" w:space="0" w:color="auto"/>
              <w:bottom w:val="single" w:sz="4" w:space="0" w:color="auto"/>
            </w:tcBorders>
          </w:tcPr>
          <w:p w14:paraId="1399D4A2" w14:textId="77777777" w:rsidR="009B1195" w:rsidRPr="009B1195" w:rsidRDefault="009B1195" w:rsidP="009B1195">
            <w:pPr>
              <w:widowControl w:val="0"/>
              <w:autoSpaceDE w:val="0"/>
              <w:autoSpaceDN w:val="0"/>
              <w:adjustRightInd w:val="0"/>
              <w:spacing w:after="0" w:line="240" w:lineRule="auto"/>
              <w:ind w:firstLine="255"/>
              <w:jc w:val="both"/>
              <w:rPr>
                <w:rFonts w:ascii="Times New Roman" w:eastAsia="Times New Roman" w:hAnsi="Times New Roman" w:cs="Times New Roman"/>
                <w:sz w:val="24"/>
                <w:szCs w:val="24"/>
                <w:lang w:eastAsia="ru-RU"/>
              </w:rPr>
            </w:pPr>
            <w:r w:rsidRPr="009B1195">
              <w:rPr>
                <w:rFonts w:ascii="Times New Roman" w:eastAsia="Times New Roman" w:hAnsi="Times New Roman" w:cs="Times New Roman"/>
                <w:sz w:val="24"/>
                <w:szCs w:val="24"/>
                <w:lang w:eastAsia="ru-RU"/>
              </w:rPr>
              <w:t>Способный воспринимать и чувствовать прекрасное в быту, природе, поступках, искусстве, стремящийся к отображению прекрасного в продуктивных видах деятельности, обладающий зачатками художественно-эстетического вкуса</w:t>
            </w:r>
          </w:p>
        </w:tc>
      </w:tr>
    </w:tbl>
    <w:p w14:paraId="188A9030" w14:textId="77777777" w:rsidR="009B1195" w:rsidRPr="009B1195" w:rsidRDefault="009B1195" w:rsidP="009B1195">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14:paraId="16CA3777" w14:textId="77777777" w:rsidR="009B1195" w:rsidRPr="009B1195" w:rsidRDefault="009B1195" w:rsidP="009B1195">
      <w:pPr>
        <w:spacing w:after="0" w:line="240" w:lineRule="auto"/>
        <w:jc w:val="center"/>
        <w:rPr>
          <w:rFonts w:ascii="Times New Roman" w:eastAsia="Times New Roman" w:hAnsi="Times New Roman" w:cs="Times New Roman"/>
          <w:b/>
          <w:sz w:val="28"/>
          <w:szCs w:val="28"/>
          <w:lang w:eastAsia="ru-RU"/>
        </w:rPr>
      </w:pPr>
      <w:r w:rsidRPr="009B1195">
        <w:rPr>
          <w:rFonts w:ascii="Times New Roman" w:eastAsia="Times New Roman" w:hAnsi="Times New Roman" w:cs="Times New Roman"/>
          <w:sz w:val="28"/>
          <w:szCs w:val="28"/>
          <w:lang w:eastAsia="ru-RU"/>
        </w:rPr>
        <w:br w:type="page"/>
      </w:r>
      <w:bookmarkStart w:id="45" w:name="sub_1356"/>
      <w:r w:rsidRPr="009B1195">
        <w:rPr>
          <w:rFonts w:ascii="Times New Roman" w:eastAsia="Times New Roman" w:hAnsi="Times New Roman" w:cs="Times New Roman"/>
          <w:b/>
          <w:sz w:val="28"/>
          <w:szCs w:val="28"/>
          <w:lang w:eastAsia="ru-RU"/>
        </w:rPr>
        <w:t>2. СОДЕРЖАТЕЛЬНЫЙ РАЗДЕЛ</w:t>
      </w:r>
    </w:p>
    <w:p w14:paraId="66BE8248"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b/>
          <w:sz w:val="28"/>
          <w:szCs w:val="28"/>
          <w:lang w:eastAsia="ru-RU"/>
        </w:rPr>
      </w:pPr>
    </w:p>
    <w:p w14:paraId="3598EAE2"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b/>
          <w:sz w:val="28"/>
          <w:szCs w:val="28"/>
          <w:lang w:eastAsia="ru-RU"/>
        </w:rPr>
      </w:pPr>
      <w:r w:rsidRPr="009B1195">
        <w:rPr>
          <w:rFonts w:ascii="Times New Roman" w:eastAsia="Times New Roman" w:hAnsi="Times New Roman" w:cs="Times New Roman"/>
          <w:b/>
          <w:sz w:val="28"/>
          <w:szCs w:val="28"/>
          <w:lang w:eastAsia="ru-RU"/>
        </w:rPr>
        <w:t>2.1. Уклад образовательной организации</w:t>
      </w:r>
    </w:p>
    <w:p w14:paraId="4677BB10" w14:textId="77777777" w:rsidR="009B1195" w:rsidRPr="00583E26"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583E26">
        <w:rPr>
          <w:rFonts w:ascii="Times New Roman" w:eastAsia="Times New Roman" w:hAnsi="Times New Roman" w:cs="Times New Roman"/>
          <w:sz w:val="28"/>
          <w:szCs w:val="28"/>
          <w:lang w:eastAsia="ru-RU"/>
        </w:rPr>
        <w:t>В данном разделе раскрываются особенности уклада ДОО.</w:t>
      </w:r>
    </w:p>
    <w:p w14:paraId="7A504248" w14:textId="77777777" w:rsidR="009B1195" w:rsidRPr="00583E26"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583E26">
        <w:rPr>
          <w:rFonts w:ascii="Times New Roman" w:eastAsia="Times New Roman" w:hAnsi="Times New Roman" w:cs="Times New Roman"/>
          <w:sz w:val="28"/>
          <w:szCs w:val="28"/>
          <w:lang w:eastAsia="ru-RU"/>
        </w:rPr>
        <w:t>Уклад, в качестве установившегося порядка жизни ДОО, определяет мировосприятие, гармонизацию интересов и возможностей совместной деятельности детских, взрослых и детско-взрослых общностей в пространстве дошкольного образования.</w:t>
      </w:r>
    </w:p>
    <w:p w14:paraId="740BAC74" w14:textId="77777777" w:rsidR="009B1195" w:rsidRPr="00583E26"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583E26">
        <w:rPr>
          <w:rFonts w:ascii="Times New Roman" w:eastAsia="Times New Roman" w:hAnsi="Times New Roman" w:cs="Times New Roman"/>
          <w:sz w:val="28"/>
          <w:szCs w:val="28"/>
          <w:lang w:eastAsia="ru-RU"/>
        </w:rPr>
        <w:t>Уклад ДОО - это её необходимый фундамент, основа и инструмент воспитания.</w:t>
      </w:r>
    </w:p>
    <w:p w14:paraId="7EE3D858"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Уклад ДОО задает и удерживает ценности воспитания для всех участников образовательных отношений: руководителей ОО, воспитателей и специалистов, вспомогательного персонала, воспитанников, родителей (законных представителей), субъектов социокультурного окружения ОО.</w:t>
      </w:r>
    </w:p>
    <w:p w14:paraId="05EFB211"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b/>
          <w:sz w:val="28"/>
          <w:szCs w:val="28"/>
          <w:lang w:eastAsia="ru-RU"/>
        </w:rPr>
      </w:pPr>
      <w:r w:rsidRPr="009B1195">
        <w:rPr>
          <w:rFonts w:ascii="Times New Roman" w:eastAsia="Times New Roman" w:hAnsi="Times New Roman" w:cs="Times New Roman"/>
          <w:b/>
          <w:sz w:val="28"/>
          <w:szCs w:val="28"/>
          <w:lang w:eastAsia="ru-RU"/>
        </w:rPr>
        <w:t>Основные характеристики уклада организации</w:t>
      </w:r>
    </w:p>
    <w:p w14:paraId="578EE0A9"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b/>
          <w:i/>
          <w:sz w:val="28"/>
          <w:szCs w:val="28"/>
          <w:lang w:eastAsia="ru-RU"/>
        </w:rPr>
      </w:pPr>
      <w:r w:rsidRPr="009B1195">
        <w:rPr>
          <w:rFonts w:ascii="Times New Roman" w:eastAsia="Times New Roman" w:hAnsi="Times New Roman" w:cs="Times New Roman"/>
          <w:b/>
          <w:i/>
          <w:sz w:val="28"/>
          <w:szCs w:val="28"/>
          <w:lang w:eastAsia="ru-RU"/>
        </w:rPr>
        <w:t xml:space="preserve">Цель и смысл деятельности ДОО, её миссия - </w:t>
      </w:r>
      <w:r w:rsidRPr="009B1195">
        <w:rPr>
          <w:rFonts w:ascii="Times New Roman" w:eastAsia="Times New Roman" w:hAnsi="Times New Roman" w:cs="Times New Roman"/>
          <w:sz w:val="28"/>
          <w:szCs w:val="28"/>
          <w:lang w:eastAsia="ru-RU"/>
        </w:rPr>
        <w:t>разностороннее развитие ребёнка в период дошкольного детства с учётом возрастных и индивидуальных особенностей на основе духовно-нравственных ценностей российского народа, исторических и национально-культурных традиций.</w:t>
      </w:r>
    </w:p>
    <w:p w14:paraId="1F4D8CDC"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b/>
          <w:i/>
          <w:sz w:val="28"/>
          <w:szCs w:val="28"/>
          <w:lang w:eastAsia="ru-RU"/>
        </w:rPr>
      </w:pPr>
      <w:r w:rsidRPr="009B1195">
        <w:rPr>
          <w:rFonts w:ascii="Times New Roman" w:eastAsia="Times New Roman" w:hAnsi="Times New Roman" w:cs="Times New Roman"/>
          <w:b/>
          <w:i/>
          <w:sz w:val="28"/>
          <w:szCs w:val="28"/>
          <w:lang w:eastAsia="ru-RU"/>
        </w:rPr>
        <w:t>Принципы жизни и воспитания в ДОО</w:t>
      </w:r>
    </w:p>
    <w:p w14:paraId="7D21A91D"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i/>
          <w:sz w:val="28"/>
          <w:szCs w:val="28"/>
          <w:lang w:eastAsia="ru-RU"/>
        </w:rPr>
      </w:pPr>
      <w:r w:rsidRPr="009B1195">
        <w:rPr>
          <w:rFonts w:ascii="Times New Roman" w:eastAsia="Times New Roman" w:hAnsi="Times New Roman" w:cs="Times New Roman"/>
          <w:i/>
          <w:sz w:val="28"/>
          <w:szCs w:val="28"/>
          <w:lang w:eastAsia="ru-RU"/>
        </w:rPr>
        <w:t>Принципы жизни и воспитания в ДОО соответствуют основным принципам дошкольного образования в соответствии с ФГОС ДО:</w:t>
      </w:r>
    </w:p>
    <w:p w14:paraId="0F61AB88"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bookmarkStart w:id="46" w:name="sub_1401"/>
      <w:r w:rsidRPr="009B1195">
        <w:rPr>
          <w:rFonts w:ascii="Times New Roman" w:eastAsia="Times New Roman" w:hAnsi="Times New Roman" w:cs="Times New Roman"/>
          <w:sz w:val="28"/>
          <w:szCs w:val="28"/>
          <w:lang w:eastAsia="ru-RU"/>
        </w:rPr>
        <w:t>1) полноценное проживание ребенком всех этапов детства (младенческого, раннего и дошкольного возраста), обогащение (амплификация) детского развития;</w:t>
      </w:r>
    </w:p>
    <w:p w14:paraId="30FE4CC2"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bookmarkStart w:id="47" w:name="sub_1402"/>
      <w:bookmarkEnd w:id="46"/>
      <w:r w:rsidRPr="009B1195">
        <w:rPr>
          <w:rFonts w:ascii="Times New Roman" w:eastAsia="Times New Roman" w:hAnsi="Times New Roman" w:cs="Times New Roman"/>
          <w:sz w:val="28"/>
          <w:szCs w:val="28"/>
          <w:lang w:eastAsia="ru-RU"/>
        </w:rPr>
        <w:t>2) 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 (далее - индивидуализация дошкольного образования);</w:t>
      </w:r>
    </w:p>
    <w:p w14:paraId="26D38BD7"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bookmarkStart w:id="48" w:name="sub_1403"/>
      <w:bookmarkEnd w:id="47"/>
      <w:r w:rsidRPr="009B1195">
        <w:rPr>
          <w:rFonts w:ascii="Times New Roman" w:eastAsia="Times New Roman" w:hAnsi="Times New Roman" w:cs="Times New Roman"/>
          <w:sz w:val="28"/>
          <w:szCs w:val="28"/>
          <w:lang w:eastAsia="ru-RU"/>
        </w:rPr>
        <w:t>3) содействие и сотрудничество детей и взрослых, признание ребенка полноценным участником (субъектом) образовательных отношений;</w:t>
      </w:r>
    </w:p>
    <w:p w14:paraId="1CA87706"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bookmarkStart w:id="49" w:name="sub_1404"/>
      <w:bookmarkEnd w:id="48"/>
      <w:r w:rsidRPr="009B1195">
        <w:rPr>
          <w:rFonts w:ascii="Times New Roman" w:eastAsia="Times New Roman" w:hAnsi="Times New Roman" w:cs="Times New Roman"/>
          <w:sz w:val="28"/>
          <w:szCs w:val="28"/>
          <w:lang w:eastAsia="ru-RU"/>
        </w:rPr>
        <w:t>4) поддержка инициативы детей в различных видах деятельности;</w:t>
      </w:r>
    </w:p>
    <w:p w14:paraId="05EAD256"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bookmarkStart w:id="50" w:name="sub_1405"/>
      <w:bookmarkEnd w:id="49"/>
      <w:r w:rsidRPr="009B1195">
        <w:rPr>
          <w:rFonts w:ascii="Times New Roman" w:eastAsia="Times New Roman" w:hAnsi="Times New Roman" w:cs="Times New Roman"/>
          <w:sz w:val="28"/>
          <w:szCs w:val="28"/>
          <w:lang w:eastAsia="ru-RU"/>
        </w:rPr>
        <w:t>5) сотрудничество ДОО с семьей;</w:t>
      </w:r>
    </w:p>
    <w:p w14:paraId="1C93E6B7"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bookmarkStart w:id="51" w:name="sub_1406"/>
      <w:bookmarkEnd w:id="50"/>
      <w:r w:rsidRPr="009B1195">
        <w:rPr>
          <w:rFonts w:ascii="Times New Roman" w:eastAsia="Times New Roman" w:hAnsi="Times New Roman" w:cs="Times New Roman"/>
          <w:sz w:val="28"/>
          <w:szCs w:val="28"/>
          <w:lang w:eastAsia="ru-RU"/>
        </w:rPr>
        <w:t>6) приобщение детей к социокультурным нормам, традициям семьи, общества и государства;</w:t>
      </w:r>
    </w:p>
    <w:p w14:paraId="7106BA2B"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bookmarkStart w:id="52" w:name="sub_1407"/>
      <w:bookmarkEnd w:id="51"/>
      <w:r w:rsidRPr="009B1195">
        <w:rPr>
          <w:rFonts w:ascii="Times New Roman" w:eastAsia="Times New Roman" w:hAnsi="Times New Roman" w:cs="Times New Roman"/>
          <w:sz w:val="28"/>
          <w:szCs w:val="28"/>
          <w:lang w:eastAsia="ru-RU"/>
        </w:rPr>
        <w:t>7) формирование познавательных интересов и познавательных действий ребенка в различных видах деятельности;</w:t>
      </w:r>
    </w:p>
    <w:p w14:paraId="2A20EC99"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bookmarkStart w:id="53" w:name="sub_1408"/>
      <w:bookmarkEnd w:id="52"/>
      <w:r w:rsidRPr="009B1195">
        <w:rPr>
          <w:rFonts w:ascii="Times New Roman" w:eastAsia="Times New Roman" w:hAnsi="Times New Roman" w:cs="Times New Roman"/>
          <w:sz w:val="28"/>
          <w:szCs w:val="28"/>
          <w:lang w:eastAsia="ru-RU"/>
        </w:rPr>
        <w:t>8) возрастная адекватность дошкольного образования (соответствие условий, требований, методов возрасту и особенностям развития);</w:t>
      </w:r>
    </w:p>
    <w:bookmarkEnd w:id="53"/>
    <w:p w14:paraId="4C216F7D"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9) учет этнокультурной ситуации развития детей.</w:t>
      </w:r>
    </w:p>
    <w:p w14:paraId="39BEFA4F"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b/>
          <w:i/>
          <w:sz w:val="28"/>
          <w:szCs w:val="28"/>
          <w:lang w:eastAsia="ru-RU"/>
        </w:rPr>
      </w:pPr>
      <w:r w:rsidRPr="009B1195">
        <w:rPr>
          <w:rFonts w:ascii="Times New Roman" w:eastAsia="Times New Roman" w:hAnsi="Times New Roman" w:cs="Times New Roman"/>
          <w:b/>
          <w:i/>
          <w:sz w:val="28"/>
          <w:szCs w:val="28"/>
          <w:lang w:eastAsia="ru-RU"/>
        </w:rPr>
        <w:t>Образ ДОО, её особенности, символика, внешний имидж</w:t>
      </w:r>
    </w:p>
    <w:p w14:paraId="6E9571C0" w14:textId="77777777" w:rsidR="009B1195" w:rsidRPr="009B1195" w:rsidRDefault="009B1195" w:rsidP="00583E26">
      <w:pPr>
        <w:widowControl w:val="0"/>
        <w:autoSpaceDE w:val="0"/>
        <w:autoSpaceDN w:val="0"/>
        <w:adjustRightInd w:val="0"/>
        <w:spacing w:after="0" w:line="240" w:lineRule="auto"/>
        <w:jc w:val="both"/>
        <w:rPr>
          <w:rFonts w:ascii="Times New Roman" w:eastAsia="Times New Roman" w:hAnsi="Times New Roman" w:cs="Times New Roman"/>
          <w:color w:val="FF0000"/>
          <w:sz w:val="28"/>
          <w:szCs w:val="28"/>
          <w:lang w:eastAsia="ru-RU"/>
        </w:rPr>
      </w:pPr>
    </w:p>
    <w:p w14:paraId="7639D6C5"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b/>
          <w:i/>
          <w:sz w:val="28"/>
          <w:szCs w:val="28"/>
          <w:lang w:eastAsia="ru-RU"/>
        </w:rPr>
      </w:pPr>
      <w:r w:rsidRPr="009B1195">
        <w:rPr>
          <w:rFonts w:ascii="Times New Roman" w:eastAsia="Times New Roman" w:hAnsi="Times New Roman" w:cs="Times New Roman"/>
          <w:b/>
          <w:i/>
          <w:sz w:val="28"/>
          <w:szCs w:val="28"/>
          <w:lang w:eastAsia="ru-RU"/>
        </w:rPr>
        <w:t>Отношения к воспитанникам, их родителям (законным представителям), сотрудникам и партнерам ДОО</w:t>
      </w:r>
    </w:p>
    <w:p w14:paraId="23F145DE" w14:textId="77777777" w:rsidR="009B1195" w:rsidRPr="00583E26"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i/>
          <w:sz w:val="28"/>
          <w:szCs w:val="28"/>
          <w:lang w:eastAsia="ru-RU"/>
        </w:rPr>
      </w:pPr>
      <w:r w:rsidRPr="00583E26">
        <w:rPr>
          <w:rFonts w:ascii="Times New Roman" w:eastAsia="Times New Roman" w:hAnsi="Times New Roman" w:cs="Times New Roman"/>
          <w:i/>
          <w:sz w:val="28"/>
          <w:szCs w:val="28"/>
          <w:lang w:eastAsia="ru-RU"/>
        </w:rPr>
        <w:t>Отношение к воспитанникам строятся по следующим правилам:</w:t>
      </w:r>
    </w:p>
    <w:p w14:paraId="7A122AB0" w14:textId="77777777" w:rsidR="009B1195" w:rsidRPr="00583E26"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bookmarkStart w:id="54" w:name="sub_2170"/>
      <w:r w:rsidRPr="00583E26">
        <w:rPr>
          <w:rFonts w:ascii="Times New Roman" w:eastAsia="Times New Roman" w:hAnsi="Times New Roman" w:cs="Times New Roman"/>
          <w:sz w:val="28"/>
          <w:szCs w:val="28"/>
          <w:lang w:eastAsia="ru-RU"/>
        </w:rPr>
        <w:t>1) уважение взрослых к человеческому достоинству детей, формирование и поддержка их положительной самооценки, уверенности в собственных возможностях и способностях;</w:t>
      </w:r>
    </w:p>
    <w:p w14:paraId="25FCA85C" w14:textId="77777777" w:rsidR="009B1195" w:rsidRPr="00583E26"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bookmarkStart w:id="55" w:name="sub_2171"/>
      <w:bookmarkEnd w:id="54"/>
      <w:r w:rsidRPr="00583E26">
        <w:rPr>
          <w:rFonts w:ascii="Times New Roman" w:eastAsia="Times New Roman" w:hAnsi="Times New Roman" w:cs="Times New Roman"/>
          <w:sz w:val="28"/>
          <w:szCs w:val="28"/>
          <w:lang w:eastAsia="ru-RU"/>
        </w:rPr>
        <w:t>2) использование в образовательной деятельности форм и методов работы с детьми, соответствующих их возрастным и индивидуальным особенностям (недопустимость как искусственного ускорения, так и искусственного замедления развития детей);</w:t>
      </w:r>
    </w:p>
    <w:p w14:paraId="68D3A62A" w14:textId="77777777" w:rsidR="009B1195" w:rsidRPr="00583E26"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bookmarkStart w:id="56" w:name="sub_2172"/>
      <w:bookmarkEnd w:id="55"/>
      <w:r w:rsidRPr="00583E26">
        <w:rPr>
          <w:rFonts w:ascii="Times New Roman" w:eastAsia="Times New Roman" w:hAnsi="Times New Roman" w:cs="Times New Roman"/>
          <w:sz w:val="28"/>
          <w:szCs w:val="28"/>
          <w:lang w:eastAsia="ru-RU"/>
        </w:rPr>
        <w:t>3) построение образовательной деятельности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w:t>
      </w:r>
    </w:p>
    <w:p w14:paraId="1A9A83CF" w14:textId="77777777" w:rsidR="009B1195" w:rsidRPr="00583E26"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bookmarkStart w:id="57" w:name="sub_2173"/>
      <w:bookmarkEnd w:id="56"/>
      <w:r w:rsidRPr="00583E26">
        <w:rPr>
          <w:rFonts w:ascii="Times New Roman" w:eastAsia="Times New Roman" w:hAnsi="Times New Roman" w:cs="Times New Roman"/>
          <w:sz w:val="28"/>
          <w:szCs w:val="28"/>
          <w:lang w:eastAsia="ru-RU"/>
        </w:rPr>
        <w:t>4) поддержка взрослыми положительного, доброжелательного отношения детей друг к другу и взаимодействия детей друг с другом в разных видах деятельности;</w:t>
      </w:r>
    </w:p>
    <w:p w14:paraId="34BF5AEA" w14:textId="77777777" w:rsidR="009B1195" w:rsidRPr="00583E26"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bookmarkStart w:id="58" w:name="sub_2174"/>
      <w:bookmarkEnd w:id="57"/>
      <w:r w:rsidRPr="00583E26">
        <w:rPr>
          <w:rFonts w:ascii="Times New Roman" w:eastAsia="Times New Roman" w:hAnsi="Times New Roman" w:cs="Times New Roman"/>
          <w:sz w:val="28"/>
          <w:szCs w:val="28"/>
          <w:lang w:eastAsia="ru-RU"/>
        </w:rPr>
        <w:t>5) поддержка инициативы и самостоятельности детей в специфических для них видах деятельности;</w:t>
      </w:r>
    </w:p>
    <w:p w14:paraId="2C0F9E1F" w14:textId="77777777" w:rsidR="009B1195" w:rsidRPr="00583E26"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bookmarkStart w:id="59" w:name="sub_2175"/>
      <w:bookmarkEnd w:id="58"/>
      <w:r w:rsidRPr="00583E26">
        <w:rPr>
          <w:rFonts w:ascii="Times New Roman" w:eastAsia="Times New Roman" w:hAnsi="Times New Roman" w:cs="Times New Roman"/>
          <w:sz w:val="28"/>
          <w:szCs w:val="28"/>
          <w:lang w:eastAsia="ru-RU"/>
        </w:rPr>
        <w:t>6) возможность выбора детьми материалов, видов активности, участников совместной деятельности и общения;</w:t>
      </w:r>
    </w:p>
    <w:p w14:paraId="6E31E04E" w14:textId="77777777" w:rsidR="009B1195" w:rsidRPr="00583E26"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bookmarkStart w:id="60" w:name="sub_2176"/>
      <w:bookmarkEnd w:id="59"/>
      <w:r w:rsidRPr="00583E26">
        <w:rPr>
          <w:rFonts w:ascii="Times New Roman" w:eastAsia="Times New Roman" w:hAnsi="Times New Roman" w:cs="Times New Roman"/>
          <w:sz w:val="28"/>
          <w:szCs w:val="28"/>
          <w:lang w:eastAsia="ru-RU"/>
        </w:rPr>
        <w:t>7) защита детей от всех форм физического и психического насилия</w:t>
      </w:r>
      <w:hyperlink w:anchor="sub_995" w:history="1">
        <w:r w:rsidRPr="00583E26">
          <w:rPr>
            <w:rFonts w:ascii="Times New Roman" w:eastAsia="Times New Roman" w:hAnsi="Times New Roman" w:cs="Times New Roman CYR"/>
            <w:sz w:val="28"/>
            <w:szCs w:val="28"/>
            <w:lang w:eastAsia="ru-RU"/>
          </w:rPr>
          <w:t>*(7)</w:t>
        </w:r>
      </w:hyperlink>
      <w:r w:rsidRPr="00583E26">
        <w:rPr>
          <w:rFonts w:ascii="Times New Roman" w:eastAsia="Times New Roman" w:hAnsi="Times New Roman" w:cs="Times New Roman"/>
          <w:sz w:val="28"/>
          <w:szCs w:val="28"/>
          <w:lang w:eastAsia="ru-RU"/>
        </w:rPr>
        <w:t>;</w:t>
      </w:r>
    </w:p>
    <w:bookmarkEnd w:id="60"/>
    <w:p w14:paraId="0A76F066" w14:textId="77777777" w:rsidR="009B1195" w:rsidRPr="00583E26"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583E26">
        <w:rPr>
          <w:rFonts w:ascii="Times New Roman" w:eastAsia="Times New Roman" w:hAnsi="Times New Roman" w:cs="Times New Roman"/>
          <w:sz w:val="28"/>
          <w:szCs w:val="28"/>
          <w:lang w:eastAsia="ru-RU"/>
        </w:rPr>
        <w:t>8) поддержка родителей (законных представителей) в воспитании детей, охране и укреплении их здоровья, вовлечение семей непосредственно в образовательную деятельность.</w:t>
      </w:r>
    </w:p>
    <w:p w14:paraId="0FF12770" w14:textId="77777777" w:rsidR="009B1195" w:rsidRPr="00583E26"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583E26">
        <w:rPr>
          <w:rFonts w:ascii="Times New Roman" w:eastAsia="Times New Roman" w:hAnsi="Times New Roman" w:cs="Times New Roman"/>
          <w:i/>
          <w:sz w:val="28"/>
          <w:szCs w:val="28"/>
          <w:lang w:eastAsia="ru-RU"/>
        </w:rPr>
        <w:t xml:space="preserve">взаимодействие с родителями (законными представителями) по вопросам образования ребенка, </w:t>
      </w:r>
      <w:r w:rsidRPr="00583E26">
        <w:rPr>
          <w:rFonts w:ascii="Times New Roman" w:eastAsia="Times New Roman" w:hAnsi="Times New Roman" w:cs="Times New Roman"/>
          <w:sz w:val="28"/>
          <w:szCs w:val="28"/>
          <w:lang w:eastAsia="ru-RU"/>
        </w:rPr>
        <w:t>непосредственного вовлечения их в образовательную деятельность, в том числе посредством создания образовательных проектов совместно с семьей на основе выявления потребностей и поддержки образовательных инициатив семьи.</w:t>
      </w:r>
    </w:p>
    <w:p w14:paraId="3182B7E0" w14:textId="77777777" w:rsidR="009B1195" w:rsidRPr="00583E26"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583E26">
        <w:rPr>
          <w:rFonts w:ascii="Times New Roman" w:eastAsia="Times New Roman" w:hAnsi="Times New Roman" w:cs="Times New Roman"/>
          <w:sz w:val="28"/>
          <w:szCs w:val="28"/>
          <w:lang w:eastAsia="ru-RU"/>
        </w:rPr>
        <w:t>Взаимоотношения с родителями строятся на принципе партнерства в интересах создания максимально благоприятных условий для развития обучающихся.</w:t>
      </w:r>
    </w:p>
    <w:p w14:paraId="7ED4CB16" w14:textId="77777777" w:rsidR="009B1195" w:rsidRPr="00583E26"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583E26">
        <w:rPr>
          <w:rFonts w:ascii="Times New Roman" w:eastAsia="Times New Roman" w:hAnsi="Times New Roman" w:cs="Times New Roman"/>
          <w:sz w:val="28"/>
          <w:szCs w:val="28"/>
          <w:lang w:eastAsia="ru-RU"/>
        </w:rPr>
        <w:t>Взаимоотношения с родителями строятся на принципе сотрудничества для объединения усилий семьи и ДОО в воспитании ребенка.</w:t>
      </w:r>
    </w:p>
    <w:p w14:paraId="44800C78" w14:textId="77777777" w:rsidR="009B1195" w:rsidRPr="00583E26"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b/>
          <w:i/>
          <w:sz w:val="28"/>
          <w:szCs w:val="28"/>
          <w:lang w:eastAsia="ru-RU"/>
        </w:rPr>
      </w:pPr>
      <w:r w:rsidRPr="00583E26">
        <w:rPr>
          <w:rFonts w:ascii="Times New Roman" w:eastAsia="Times New Roman" w:hAnsi="Times New Roman" w:cs="Times New Roman"/>
          <w:b/>
          <w:i/>
          <w:sz w:val="28"/>
          <w:szCs w:val="28"/>
          <w:lang w:eastAsia="ru-RU"/>
        </w:rPr>
        <w:t>Ключевые правила ДОО</w:t>
      </w:r>
    </w:p>
    <w:p w14:paraId="7F6B2CA2" w14:textId="77777777" w:rsidR="009B1195" w:rsidRPr="00583E26"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583E26">
        <w:rPr>
          <w:rFonts w:ascii="Times New Roman" w:eastAsia="Times New Roman" w:hAnsi="Times New Roman" w:cs="Times New Roman"/>
          <w:sz w:val="28"/>
          <w:szCs w:val="28"/>
          <w:lang w:eastAsia="ru-RU"/>
        </w:rPr>
        <w:t>(раскрыть)</w:t>
      </w:r>
    </w:p>
    <w:p w14:paraId="4D9C4946" w14:textId="77777777" w:rsidR="009B1195" w:rsidRPr="00583E26"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b/>
          <w:i/>
          <w:sz w:val="28"/>
          <w:szCs w:val="28"/>
          <w:lang w:eastAsia="ru-RU"/>
        </w:rPr>
      </w:pPr>
      <w:r w:rsidRPr="00583E26">
        <w:rPr>
          <w:rFonts w:ascii="Times New Roman" w:eastAsia="Times New Roman" w:hAnsi="Times New Roman" w:cs="Times New Roman"/>
          <w:b/>
          <w:i/>
          <w:sz w:val="28"/>
          <w:szCs w:val="28"/>
          <w:lang w:eastAsia="ru-RU"/>
        </w:rPr>
        <w:t>Традиции и ритуалы, особые нормы этикета в ДОО</w:t>
      </w:r>
    </w:p>
    <w:p w14:paraId="7FB3D72C" w14:textId="77777777" w:rsidR="009B1195" w:rsidRPr="00583E26"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583E26">
        <w:rPr>
          <w:rFonts w:ascii="Times New Roman" w:eastAsia="Times New Roman" w:hAnsi="Times New Roman" w:cs="Times New Roman"/>
          <w:sz w:val="28"/>
          <w:szCs w:val="28"/>
          <w:lang w:eastAsia="ru-RU"/>
        </w:rPr>
        <w:t>(раскрыть)</w:t>
      </w:r>
    </w:p>
    <w:p w14:paraId="31529D89" w14:textId="77777777" w:rsidR="009B1195" w:rsidRPr="00583E26"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583E26">
        <w:rPr>
          <w:rFonts w:ascii="Times New Roman" w:eastAsia="Times New Roman" w:hAnsi="Times New Roman" w:cs="Times New Roman"/>
          <w:b/>
          <w:i/>
          <w:sz w:val="28"/>
          <w:szCs w:val="28"/>
          <w:lang w:eastAsia="ru-RU"/>
        </w:rPr>
        <w:t>Социокультурный контекст, внешняя социальная и культурная среда ДОО (учитывает этнокультурные, конфессиональные и региональные особенности</w:t>
      </w:r>
      <w:r w:rsidRPr="00583E26">
        <w:rPr>
          <w:rFonts w:ascii="Times New Roman" w:eastAsia="Times New Roman" w:hAnsi="Times New Roman" w:cs="Times New Roman"/>
          <w:sz w:val="28"/>
          <w:szCs w:val="28"/>
          <w:lang w:eastAsia="ru-RU"/>
        </w:rPr>
        <w:t>)</w:t>
      </w:r>
    </w:p>
    <w:p w14:paraId="49724FA2" w14:textId="77777777" w:rsidR="009B1195" w:rsidRPr="00583E26" w:rsidRDefault="009B1195" w:rsidP="009B1195">
      <w:pPr>
        <w:widowControl w:val="0"/>
        <w:autoSpaceDE w:val="0"/>
        <w:autoSpaceDN w:val="0"/>
        <w:adjustRightInd w:val="0"/>
        <w:spacing w:after="0" w:line="240" w:lineRule="auto"/>
        <w:ind w:firstLine="567"/>
        <w:jc w:val="both"/>
        <w:rPr>
          <w:rFonts w:ascii="Times New Roman" w:hAnsi="Times New Roman" w:cs="Times New Roman"/>
          <w:sz w:val="28"/>
          <w:szCs w:val="28"/>
        </w:rPr>
      </w:pPr>
      <w:r w:rsidRPr="00583E26">
        <w:rPr>
          <w:rFonts w:ascii="Times New Roman" w:eastAsia="Calibri" w:hAnsi="Times New Roman" w:cs="Times New Roman"/>
          <w:bCs/>
          <w:i/>
          <w:sz w:val="28"/>
          <w:szCs w:val="28"/>
        </w:rPr>
        <w:t>Социокультурный контекст</w:t>
      </w:r>
      <w:r w:rsidRPr="00583E26">
        <w:rPr>
          <w:rFonts w:ascii="Times New Roman" w:eastAsia="Calibri" w:hAnsi="Times New Roman" w:cs="Times New Roman"/>
          <w:bCs/>
          <w:sz w:val="28"/>
          <w:szCs w:val="28"/>
        </w:rPr>
        <w:t xml:space="preserve"> – это социальная и культурная среда, в которой человек растет и живет. Он включает в себя влияние, которое среда оказывает на идеи и поведение человека.</w:t>
      </w:r>
    </w:p>
    <w:p w14:paraId="4165E2E7" w14:textId="77777777" w:rsidR="009B1195" w:rsidRPr="00583E26" w:rsidRDefault="009B1195" w:rsidP="009B1195">
      <w:pPr>
        <w:widowControl w:val="0"/>
        <w:autoSpaceDE w:val="0"/>
        <w:autoSpaceDN w:val="0"/>
        <w:adjustRightInd w:val="0"/>
        <w:spacing w:after="0" w:line="240" w:lineRule="auto"/>
        <w:ind w:firstLine="567"/>
        <w:jc w:val="both"/>
        <w:rPr>
          <w:rFonts w:ascii="Times New Roman" w:hAnsi="Times New Roman" w:cs="Times New Roman"/>
          <w:sz w:val="28"/>
          <w:szCs w:val="28"/>
        </w:rPr>
      </w:pPr>
      <w:r w:rsidRPr="00583E26">
        <w:rPr>
          <w:rFonts w:ascii="Times New Roman" w:eastAsia="Calibri" w:hAnsi="Times New Roman" w:cs="Times New Roman"/>
          <w:bCs/>
          <w:sz w:val="28"/>
          <w:szCs w:val="28"/>
        </w:rPr>
        <w:t>Социокультурные ценности являются определяющими в структурно-содержательной основе Программы.</w:t>
      </w:r>
    </w:p>
    <w:p w14:paraId="7CBE84B7" w14:textId="77777777" w:rsidR="009B1195" w:rsidRPr="00583E26" w:rsidRDefault="009B1195" w:rsidP="009B1195">
      <w:pPr>
        <w:widowControl w:val="0"/>
        <w:autoSpaceDE w:val="0"/>
        <w:autoSpaceDN w:val="0"/>
        <w:adjustRightInd w:val="0"/>
        <w:spacing w:after="0" w:line="240" w:lineRule="auto"/>
        <w:ind w:firstLine="567"/>
        <w:jc w:val="both"/>
        <w:rPr>
          <w:rFonts w:ascii="Times New Roman" w:eastAsia="Calibri" w:hAnsi="Times New Roman" w:cs="Times New Roman"/>
          <w:bCs/>
          <w:sz w:val="28"/>
          <w:szCs w:val="28"/>
        </w:rPr>
      </w:pPr>
      <w:r w:rsidRPr="00583E26">
        <w:rPr>
          <w:rFonts w:ascii="Times New Roman" w:eastAsia="Calibri" w:hAnsi="Times New Roman" w:cs="Times New Roman"/>
          <w:bCs/>
          <w:i/>
          <w:sz w:val="28"/>
          <w:szCs w:val="28"/>
        </w:rPr>
        <w:t>Социокультурный контекст учитывает следующие этнокультурные, конфессиональные и региональные особенности:</w:t>
      </w:r>
      <w:r w:rsidRPr="00583E26">
        <w:rPr>
          <w:rFonts w:ascii="Times New Roman" w:eastAsia="Calibri" w:hAnsi="Times New Roman" w:cs="Times New Roman"/>
          <w:bCs/>
          <w:sz w:val="28"/>
          <w:szCs w:val="28"/>
        </w:rPr>
        <w:t xml:space="preserve"> (здесь нужно описать эти особенности).</w:t>
      </w:r>
    </w:p>
    <w:p w14:paraId="33F667A7" w14:textId="77777777" w:rsidR="009B1195" w:rsidRPr="00583E26" w:rsidRDefault="009B1195" w:rsidP="009B1195">
      <w:pPr>
        <w:widowControl w:val="0"/>
        <w:autoSpaceDE w:val="0"/>
        <w:autoSpaceDN w:val="0"/>
        <w:adjustRightInd w:val="0"/>
        <w:spacing w:after="0" w:line="240" w:lineRule="auto"/>
        <w:ind w:firstLine="567"/>
        <w:jc w:val="both"/>
        <w:rPr>
          <w:rFonts w:ascii="Times New Roman" w:eastAsia="Calibri" w:hAnsi="Times New Roman" w:cs="Times New Roman"/>
          <w:bCs/>
          <w:sz w:val="28"/>
          <w:szCs w:val="28"/>
        </w:rPr>
      </w:pPr>
      <w:r w:rsidRPr="00583E26">
        <w:rPr>
          <w:rFonts w:ascii="Times New Roman" w:eastAsia="Calibri" w:hAnsi="Times New Roman" w:cs="Times New Roman"/>
          <w:bCs/>
          <w:sz w:val="28"/>
          <w:szCs w:val="28"/>
        </w:rPr>
        <w:t>…</w:t>
      </w:r>
    </w:p>
    <w:p w14:paraId="0EF33F39" w14:textId="77777777" w:rsidR="009B1195" w:rsidRPr="00583E26" w:rsidRDefault="009B1195" w:rsidP="009B1195">
      <w:pPr>
        <w:widowControl w:val="0"/>
        <w:autoSpaceDE w:val="0"/>
        <w:autoSpaceDN w:val="0"/>
        <w:adjustRightInd w:val="0"/>
        <w:spacing w:after="0" w:line="240" w:lineRule="auto"/>
        <w:ind w:firstLine="567"/>
        <w:jc w:val="both"/>
        <w:rPr>
          <w:rFonts w:ascii="Times New Roman" w:hAnsi="Times New Roman" w:cs="Times New Roman"/>
          <w:sz w:val="28"/>
          <w:szCs w:val="28"/>
        </w:rPr>
      </w:pPr>
      <w:r w:rsidRPr="00583E26">
        <w:rPr>
          <w:rFonts w:ascii="Times New Roman" w:eastAsia="Calibri" w:hAnsi="Times New Roman" w:cs="Times New Roman"/>
          <w:bCs/>
          <w:sz w:val="28"/>
          <w:szCs w:val="28"/>
        </w:rPr>
        <w:t>Реализация социокультурного контекста опирается на построение социального партнерства ДОО (можно указать партнеров).</w:t>
      </w:r>
    </w:p>
    <w:p w14:paraId="24CD211C" w14:textId="77777777" w:rsidR="009B1195" w:rsidRPr="00583E26" w:rsidRDefault="009B1195" w:rsidP="009B1195">
      <w:pPr>
        <w:widowControl w:val="0"/>
        <w:autoSpaceDE w:val="0"/>
        <w:autoSpaceDN w:val="0"/>
        <w:adjustRightInd w:val="0"/>
        <w:spacing w:after="0" w:line="240" w:lineRule="auto"/>
        <w:ind w:firstLine="567"/>
        <w:jc w:val="both"/>
        <w:rPr>
          <w:rFonts w:ascii="Times New Roman" w:hAnsi="Times New Roman" w:cs="Times New Roman"/>
          <w:sz w:val="28"/>
          <w:szCs w:val="28"/>
        </w:rPr>
      </w:pPr>
      <w:r w:rsidRPr="00583E26">
        <w:rPr>
          <w:rFonts w:ascii="Times New Roman" w:eastAsia="Calibri" w:hAnsi="Times New Roman" w:cs="Times New Roman"/>
          <w:bCs/>
          <w:sz w:val="28"/>
          <w:szCs w:val="28"/>
        </w:rPr>
        <w:t>В рамках социокультурного контекста повышается в воспитании роль родительской общественности как субъекта образовательных отношений.</w:t>
      </w:r>
    </w:p>
    <w:p w14:paraId="6C7BF9DF" w14:textId="77777777" w:rsidR="009B1195" w:rsidRPr="00583E26"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p>
    <w:p w14:paraId="6B2DE3E2" w14:textId="77777777" w:rsidR="009B1195" w:rsidRPr="00583E26"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b/>
          <w:sz w:val="28"/>
          <w:szCs w:val="28"/>
          <w:lang w:eastAsia="ru-RU"/>
        </w:rPr>
      </w:pPr>
      <w:r w:rsidRPr="00583E26">
        <w:rPr>
          <w:rFonts w:ascii="Times New Roman" w:eastAsia="Times New Roman" w:hAnsi="Times New Roman" w:cs="Times New Roman"/>
          <w:b/>
          <w:sz w:val="28"/>
          <w:szCs w:val="28"/>
          <w:lang w:eastAsia="ru-RU"/>
        </w:rPr>
        <w:t>2.2. Воспитывающая среда образовательной организации</w:t>
      </w:r>
    </w:p>
    <w:p w14:paraId="5A8C4950" w14:textId="77777777" w:rsidR="009B1195" w:rsidRPr="00583E26"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583E26">
        <w:rPr>
          <w:rFonts w:ascii="Times New Roman" w:eastAsia="Times New Roman" w:hAnsi="Times New Roman" w:cs="Times New Roman"/>
          <w:b/>
          <w:i/>
          <w:sz w:val="28"/>
          <w:szCs w:val="28"/>
          <w:lang w:eastAsia="ru-RU"/>
        </w:rPr>
        <w:t>Воспитывающая среда ДОО</w:t>
      </w:r>
      <w:r w:rsidRPr="00583E26">
        <w:rPr>
          <w:rFonts w:ascii="Times New Roman" w:eastAsia="Times New Roman" w:hAnsi="Times New Roman" w:cs="Times New Roman"/>
          <w:sz w:val="28"/>
          <w:szCs w:val="28"/>
          <w:lang w:eastAsia="ru-RU"/>
        </w:rPr>
        <w:t xml:space="preserve"> – это пространство, в рамках которого происходит процесс воспитания.</w:t>
      </w:r>
    </w:p>
    <w:p w14:paraId="52E577C6" w14:textId="77777777" w:rsidR="009B1195" w:rsidRPr="00583E26"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b/>
          <w:i/>
          <w:sz w:val="28"/>
          <w:szCs w:val="28"/>
          <w:lang w:eastAsia="ru-RU"/>
        </w:rPr>
      </w:pPr>
      <w:r w:rsidRPr="00583E26">
        <w:rPr>
          <w:rFonts w:ascii="Times New Roman" w:eastAsia="Times New Roman" w:hAnsi="Times New Roman" w:cs="Times New Roman"/>
          <w:b/>
          <w:i/>
          <w:sz w:val="28"/>
          <w:szCs w:val="28"/>
          <w:lang w:eastAsia="ru-RU"/>
        </w:rPr>
        <w:t>Состав воспитывающей среды ДОО</w:t>
      </w:r>
    </w:p>
    <w:p w14:paraId="4830CE7B" w14:textId="77777777" w:rsidR="009B1195" w:rsidRPr="00583E26"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583E26">
        <w:rPr>
          <w:rFonts w:ascii="Times New Roman" w:eastAsia="Times New Roman" w:hAnsi="Times New Roman" w:cs="Times New Roman"/>
          <w:sz w:val="28"/>
          <w:szCs w:val="28"/>
          <w:lang w:eastAsia="ru-RU"/>
        </w:rPr>
        <w:t xml:space="preserve">Воспитывающая среда включает совокупность различных условий, предполагающих возможность встречи и взаимодействия детей и взрослых в процессе приобщения к традиционным ценностям российского общества. </w:t>
      </w:r>
    </w:p>
    <w:p w14:paraId="136E1F93" w14:textId="77777777" w:rsidR="009B1195" w:rsidRPr="00583E26"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i/>
          <w:sz w:val="28"/>
          <w:szCs w:val="28"/>
          <w:lang w:eastAsia="ru-RU"/>
        </w:rPr>
      </w:pPr>
      <w:r w:rsidRPr="00583E26">
        <w:rPr>
          <w:rFonts w:ascii="Times New Roman" w:eastAsia="Times New Roman" w:hAnsi="Times New Roman" w:cs="Times New Roman"/>
          <w:i/>
          <w:sz w:val="28"/>
          <w:szCs w:val="28"/>
          <w:lang w:eastAsia="ru-RU"/>
        </w:rPr>
        <w:t>Воспитывающая среда ДОО направлена на создание следующих групп условий:</w:t>
      </w:r>
    </w:p>
    <w:p w14:paraId="02BE0A8C" w14:textId="77777777" w:rsidR="009B1195" w:rsidRPr="00583E26"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583E26">
        <w:rPr>
          <w:rFonts w:ascii="Times New Roman" w:eastAsia="Times New Roman" w:hAnsi="Times New Roman" w:cs="Times New Roman"/>
          <w:sz w:val="28"/>
          <w:szCs w:val="28"/>
          <w:lang w:eastAsia="ru-RU"/>
        </w:rPr>
        <w:t>- условия для формирования эмоционально-ценностного отношения ребёнка к окружающему миру, другим людям, себе;</w:t>
      </w:r>
    </w:p>
    <w:p w14:paraId="4FA73C8E" w14:textId="77777777" w:rsidR="009B1195" w:rsidRPr="00583E26"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583E26">
        <w:rPr>
          <w:rFonts w:ascii="Times New Roman" w:eastAsia="Times New Roman" w:hAnsi="Times New Roman" w:cs="Times New Roman"/>
          <w:sz w:val="28"/>
          <w:szCs w:val="28"/>
          <w:lang w:eastAsia="ru-RU"/>
        </w:rPr>
        <w:t>- условия для обретения ребёнком первичного опыта деятельности и поступка в соответствии с традиционными ценностями российского общества;</w:t>
      </w:r>
    </w:p>
    <w:p w14:paraId="5DCAE70F" w14:textId="77777777" w:rsidR="009B1195" w:rsidRPr="00583E26"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583E26">
        <w:rPr>
          <w:rFonts w:ascii="Times New Roman" w:eastAsia="Times New Roman" w:hAnsi="Times New Roman" w:cs="Times New Roman"/>
          <w:sz w:val="28"/>
          <w:szCs w:val="28"/>
          <w:lang w:eastAsia="ru-RU"/>
        </w:rPr>
        <w:t>- условия для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w:t>
      </w:r>
    </w:p>
    <w:p w14:paraId="4C0F0244" w14:textId="77777777" w:rsidR="009B1195" w:rsidRPr="00583E26"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b/>
          <w:sz w:val="28"/>
          <w:szCs w:val="28"/>
          <w:lang w:eastAsia="ru-RU"/>
        </w:rPr>
      </w:pPr>
    </w:p>
    <w:p w14:paraId="76D6C00B" w14:textId="77777777" w:rsidR="009B1195" w:rsidRPr="00583E26"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b/>
          <w:sz w:val="28"/>
          <w:szCs w:val="28"/>
          <w:lang w:eastAsia="ru-RU"/>
        </w:rPr>
      </w:pPr>
      <w:r w:rsidRPr="00583E26">
        <w:rPr>
          <w:rFonts w:ascii="Times New Roman" w:eastAsia="Times New Roman" w:hAnsi="Times New Roman" w:cs="Times New Roman"/>
          <w:b/>
          <w:sz w:val="28"/>
          <w:szCs w:val="28"/>
          <w:lang w:eastAsia="ru-RU"/>
        </w:rPr>
        <w:t>2.3. Общности образовательной организации</w:t>
      </w:r>
    </w:p>
    <w:p w14:paraId="279261EE" w14:textId="77777777" w:rsidR="009B1195" w:rsidRPr="00583E26"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583E26">
        <w:rPr>
          <w:rFonts w:ascii="Times New Roman" w:eastAsia="Times New Roman" w:hAnsi="Times New Roman" w:cs="Times New Roman"/>
          <w:b/>
          <w:i/>
          <w:sz w:val="28"/>
          <w:szCs w:val="28"/>
          <w:lang w:eastAsia="ru-RU"/>
        </w:rPr>
        <w:t>Общность</w:t>
      </w:r>
      <w:r w:rsidRPr="00583E26">
        <w:rPr>
          <w:rFonts w:ascii="Times New Roman" w:eastAsia="Times New Roman" w:hAnsi="Times New Roman" w:cs="Times New Roman"/>
          <w:sz w:val="28"/>
          <w:szCs w:val="28"/>
          <w:lang w:eastAsia="ru-RU"/>
        </w:rPr>
        <w:t xml:space="preserve"> - это система связей и отношений между людьми, основанная на разделяемых всеми её участниками ценностных основаниях, определяющих цели совместной деятельности.</w:t>
      </w:r>
    </w:p>
    <w:p w14:paraId="35C3ABB9" w14:textId="77777777" w:rsidR="009B1195" w:rsidRPr="00583E26"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583E26">
        <w:rPr>
          <w:rFonts w:ascii="Times New Roman" w:eastAsia="Times New Roman" w:hAnsi="Times New Roman" w:cs="Times New Roman"/>
          <w:sz w:val="28"/>
          <w:szCs w:val="28"/>
          <w:lang w:eastAsia="ru-RU"/>
        </w:rPr>
        <w:t>В ДОО существуют следующие общности:</w:t>
      </w:r>
    </w:p>
    <w:p w14:paraId="2E9F9DE4" w14:textId="77777777" w:rsidR="009B1195" w:rsidRPr="00583E26"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583E26">
        <w:rPr>
          <w:rFonts w:ascii="Times New Roman" w:eastAsia="Times New Roman" w:hAnsi="Times New Roman" w:cs="Times New Roman"/>
          <w:sz w:val="28"/>
          <w:szCs w:val="28"/>
          <w:lang w:eastAsia="ru-RU"/>
        </w:rPr>
        <w:t xml:space="preserve">педагог - дети, </w:t>
      </w:r>
    </w:p>
    <w:p w14:paraId="3C790AD2" w14:textId="77777777" w:rsidR="009B1195" w:rsidRPr="00583E26"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583E26">
        <w:rPr>
          <w:rFonts w:ascii="Times New Roman" w:eastAsia="Times New Roman" w:hAnsi="Times New Roman" w:cs="Times New Roman"/>
          <w:sz w:val="28"/>
          <w:szCs w:val="28"/>
          <w:lang w:eastAsia="ru-RU"/>
        </w:rPr>
        <w:t xml:space="preserve">родители (законные представители) - ребёнок (дети), </w:t>
      </w:r>
    </w:p>
    <w:p w14:paraId="0AA0EFB6" w14:textId="77777777" w:rsidR="009B1195" w:rsidRPr="00583E26"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583E26">
        <w:rPr>
          <w:rFonts w:ascii="Times New Roman" w:eastAsia="Times New Roman" w:hAnsi="Times New Roman" w:cs="Times New Roman"/>
          <w:sz w:val="28"/>
          <w:szCs w:val="28"/>
          <w:lang w:eastAsia="ru-RU"/>
        </w:rPr>
        <w:t>педагог - родители (законные представители).</w:t>
      </w:r>
    </w:p>
    <w:p w14:paraId="5B18CF4A" w14:textId="77777777" w:rsidR="009B1195" w:rsidRPr="00583E26"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b/>
          <w:i/>
          <w:sz w:val="28"/>
          <w:szCs w:val="28"/>
          <w:lang w:eastAsia="ru-RU"/>
        </w:rPr>
      </w:pPr>
      <w:r w:rsidRPr="00583E26">
        <w:rPr>
          <w:rFonts w:ascii="Times New Roman" w:eastAsia="Times New Roman" w:hAnsi="Times New Roman" w:cs="Times New Roman"/>
          <w:b/>
          <w:i/>
          <w:sz w:val="28"/>
          <w:szCs w:val="28"/>
          <w:lang w:eastAsia="ru-RU"/>
        </w:rPr>
        <w:t>Ценности и цели общностей ДОО</w:t>
      </w:r>
    </w:p>
    <w:p w14:paraId="61D5303C" w14:textId="77777777" w:rsidR="009B1195" w:rsidRPr="00583E26" w:rsidRDefault="009B1195" w:rsidP="009B1195">
      <w:pPr>
        <w:widowControl w:val="0"/>
        <w:tabs>
          <w:tab w:val="left" w:pos="7116"/>
        </w:tabs>
        <w:autoSpaceDE w:val="0"/>
        <w:autoSpaceDN w:val="0"/>
        <w:adjustRightInd w:val="0"/>
        <w:spacing w:after="0" w:line="240" w:lineRule="auto"/>
        <w:ind w:firstLine="567"/>
        <w:jc w:val="both"/>
        <w:rPr>
          <w:rFonts w:ascii="Times New Roman" w:eastAsia="Times New Roman" w:hAnsi="Times New Roman" w:cs="Times New Roman"/>
          <w:i/>
          <w:sz w:val="28"/>
          <w:szCs w:val="28"/>
          <w:lang w:eastAsia="ru-RU"/>
        </w:rPr>
      </w:pPr>
      <w:r w:rsidRPr="00583E26">
        <w:rPr>
          <w:rFonts w:ascii="Times New Roman" w:eastAsia="Times New Roman" w:hAnsi="Times New Roman" w:cs="Times New Roman"/>
          <w:i/>
          <w:sz w:val="28"/>
          <w:szCs w:val="28"/>
          <w:lang w:eastAsia="ru-RU"/>
        </w:rPr>
        <w:t>Ценности и цели профессиональной общности</w:t>
      </w:r>
    </w:p>
    <w:p w14:paraId="4AA84C48" w14:textId="77777777" w:rsidR="009B1195" w:rsidRPr="00583E26" w:rsidRDefault="009B1195" w:rsidP="009B1195">
      <w:pPr>
        <w:widowControl w:val="0"/>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583E26">
        <w:rPr>
          <w:rFonts w:ascii="Times New Roman" w:eastAsia="Calibri" w:hAnsi="Times New Roman" w:cs="Times New Roman"/>
          <w:sz w:val="28"/>
          <w:szCs w:val="28"/>
          <w:lang w:eastAsia="ru-RU"/>
        </w:rPr>
        <w:t xml:space="preserve">Профессиональная общность - это </w:t>
      </w:r>
      <w:r w:rsidRPr="00583E26">
        <w:rPr>
          <w:rFonts w:ascii="Times New Roman" w:eastAsia="Times New Roman" w:hAnsi="Times New Roman" w:cs="Times New Roman"/>
          <w:sz w:val="28"/>
          <w:szCs w:val="28"/>
          <w:lang w:eastAsia="ru-RU"/>
        </w:rPr>
        <w:t>устойчивая система связей и отношений между педагогическими работниками</w:t>
      </w:r>
      <w:r w:rsidRPr="00583E26">
        <w:rPr>
          <w:rFonts w:ascii="Times New Roman" w:eastAsia="Calibri" w:hAnsi="Times New Roman" w:cs="Times New Roman"/>
          <w:sz w:val="28"/>
          <w:szCs w:val="28"/>
          <w:lang w:eastAsia="ru-RU"/>
        </w:rPr>
        <w:t>, единство целей и задач воспитания, реализуемое всеми сотрудниками ДОО.</w:t>
      </w:r>
    </w:p>
    <w:p w14:paraId="358341DF" w14:textId="77777777" w:rsidR="009B1195" w:rsidRPr="00583E26" w:rsidRDefault="009B1195" w:rsidP="009B1195">
      <w:pPr>
        <w:widowControl w:val="0"/>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583E26">
        <w:rPr>
          <w:rFonts w:ascii="Times New Roman" w:eastAsia="Calibri" w:hAnsi="Times New Roman" w:cs="Times New Roman"/>
          <w:sz w:val="28"/>
          <w:szCs w:val="28"/>
          <w:lang w:eastAsia="ru-RU"/>
        </w:rPr>
        <w:t xml:space="preserve">Участники профессиональной общности разделяют те ценности, которые заложены в основу Программы. </w:t>
      </w:r>
    </w:p>
    <w:p w14:paraId="0782C814" w14:textId="77777777" w:rsidR="009B1195" w:rsidRPr="00583E26"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583E26">
        <w:rPr>
          <w:rFonts w:ascii="Times New Roman" w:eastAsia="Calibri" w:hAnsi="Times New Roman" w:cs="Times New Roman"/>
          <w:sz w:val="28"/>
          <w:szCs w:val="28"/>
          <w:lang w:eastAsia="ru-RU"/>
        </w:rPr>
        <w:t>Основой эффективности профессиональной общности является рефлексия собственной профессиональной деятельности.</w:t>
      </w:r>
    </w:p>
    <w:p w14:paraId="3F42665B" w14:textId="77777777" w:rsidR="009B1195" w:rsidRPr="00583E26"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583E26">
        <w:rPr>
          <w:rFonts w:ascii="Times New Roman" w:eastAsia="Calibri" w:hAnsi="Times New Roman" w:cs="Times New Roman"/>
          <w:sz w:val="28"/>
          <w:szCs w:val="28"/>
          <w:lang w:eastAsia="ru-RU"/>
        </w:rPr>
        <w:t>Педагогические работники и другие сотрудники ДОО ориентированы на то, чтобы:</w:t>
      </w:r>
    </w:p>
    <w:p w14:paraId="715D88A6" w14:textId="77777777" w:rsidR="009B1195" w:rsidRPr="00583E26" w:rsidRDefault="009B1195" w:rsidP="009B1195">
      <w:pPr>
        <w:widowControl w:val="0"/>
        <w:tabs>
          <w:tab w:val="left" w:pos="1134"/>
        </w:tab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583E26">
        <w:rPr>
          <w:rFonts w:ascii="Times New Roman" w:eastAsia="Calibri" w:hAnsi="Times New Roman" w:cs="Times New Roman"/>
          <w:sz w:val="28"/>
          <w:szCs w:val="28"/>
          <w:lang w:eastAsia="ru-RU"/>
        </w:rPr>
        <w:t>- быть примером в формировании полноценных и сформированных ценностных ориентиров, норм общения и поведения;</w:t>
      </w:r>
    </w:p>
    <w:p w14:paraId="2C502F1C" w14:textId="77777777" w:rsidR="009B1195" w:rsidRPr="00583E26" w:rsidRDefault="009B1195" w:rsidP="009B1195">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583E26">
        <w:rPr>
          <w:rFonts w:ascii="Times New Roman" w:eastAsia="Calibri" w:hAnsi="Times New Roman" w:cs="Times New Roman"/>
          <w:sz w:val="28"/>
          <w:szCs w:val="28"/>
          <w:lang w:eastAsia="ru-RU"/>
        </w:rPr>
        <w:t>- мотивировать детей к общению друг с другом, поощрять даже самые незначительные стремления к общению и взаимодействию;</w:t>
      </w:r>
    </w:p>
    <w:p w14:paraId="1B2C00BE" w14:textId="77777777" w:rsidR="009B1195" w:rsidRPr="00583E26" w:rsidRDefault="009B1195" w:rsidP="009B1195">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583E26">
        <w:rPr>
          <w:rFonts w:ascii="Times New Roman" w:eastAsia="Calibri" w:hAnsi="Times New Roman" w:cs="Times New Roman"/>
          <w:sz w:val="28"/>
          <w:szCs w:val="28"/>
          <w:lang w:eastAsia="ru-RU"/>
        </w:rPr>
        <w:t>- поощрять детскую дружбу, стараться, чтобы дружба между отдельными детьми внутри группы сверстников принимала общественную направленность;</w:t>
      </w:r>
    </w:p>
    <w:p w14:paraId="02253C03" w14:textId="77777777" w:rsidR="009B1195" w:rsidRPr="00583E26" w:rsidRDefault="009B1195" w:rsidP="009B1195">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583E26">
        <w:rPr>
          <w:rFonts w:ascii="Times New Roman" w:eastAsia="Calibri" w:hAnsi="Times New Roman" w:cs="Times New Roman"/>
          <w:sz w:val="28"/>
          <w:szCs w:val="28"/>
          <w:lang w:eastAsia="ru-RU"/>
        </w:rPr>
        <w:t>- заботиться о том, чтобы дети непрерывно приобретали опыт общения на основе чувства доброжелательности;</w:t>
      </w:r>
    </w:p>
    <w:p w14:paraId="697C0166" w14:textId="77777777" w:rsidR="009B1195" w:rsidRPr="00583E26" w:rsidRDefault="009B1195" w:rsidP="009B1195">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583E26">
        <w:rPr>
          <w:rFonts w:ascii="Times New Roman" w:eastAsia="Calibri" w:hAnsi="Times New Roman" w:cs="Times New Roman"/>
          <w:sz w:val="28"/>
          <w:szCs w:val="28"/>
          <w:lang w:eastAsia="ru-RU"/>
        </w:rPr>
        <w:t>- содействовать проявлению детьми заботы об окружающих, учить проявлять чуткость к сверстникам, побуждать детей сопереживать, беспокоиться, проявлять внимание к заболевшему товарищу;</w:t>
      </w:r>
    </w:p>
    <w:p w14:paraId="554E9CBE" w14:textId="77777777" w:rsidR="009B1195" w:rsidRPr="00583E26" w:rsidRDefault="009B1195" w:rsidP="009B1195">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583E26">
        <w:rPr>
          <w:rFonts w:ascii="Times New Roman" w:eastAsia="Calibri" w:hAnsi="Times New Roman" w:cs="Times New Roman"/>
          <w:sz w:val="28"/>
          <w:szCs w:val="28"/>
          <w:lang w:eastAsia="ru-RU"/>
        </w:rPr>
        <w:t>- воспитывать в детях такие качества личности, которые помогают влиться в общество сверстников (организованность, общительность, отзывчивость, щедрость, доброжелательность и пр.);</w:t>
      </w:r>
    </w:p>
    <w:p w14:paraId="43E00B13" w14:textId="77777777" w:rsidR="009B1195" w:rsidRPr="00583E26" w:rsidRDefault="009B1195" w:rsidP="009B1195">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583E26">
        <w:rPr>
          <w:rFonts w:ascii="Times New Roman" w:eastAsia="Calibri" w:hAnsi="Times New Roman" w:cs="Times New Roman"/>
          <w:sz w:val="28"/>
          <w:szCs w:val="28"/>
          <w:lang w:eastAsia="ru-RU"/>
        </w:rPr>
        <w:t>- учить детей совместной деятельности, насыщать их жизнь событиями, которые сплачивали бы и объединяли ребят;</w:t>
      </w:r>
    </w:p>
    <w:p w14:paraId="0515C0E1" w14:textId="77777777" w:rsidR="009B1195" w:rsidRPr="00583E26" w:rsidRDefault="009B1195" w:rsidP="009B1195">
      <w:pPr>
        <w:widowControl w:val="0"/>
        <w:tabs>
          <w:tab w:val="left" w:pos="993"/>
        </w:tab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583E26">
        <w:rPr>
          <w:rFonts w:ascii="Times New Roman" w:eastAsia="Calibri" w:hAnsi="Times New Roman" w:cs="Times New Roman"/>
          <w:sz w:val="28"/>
          <w:szCs w:val="28"/>
          <w:lang w:eastAsia="ru-RU"/>
        </w:rPr>
        <w:t>- воспитывать в детях чувство ответственности перед группой за свое поведение.</w:t>
      </w:r>
    </w:p>
    <w:p w14:paraId="2E953D93" w14:textId="77777777" w:rsidR="009B1195" w:rsidRPr="00583E26"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i/>
          <w:sz w:val="28"/>
          <w:szCs w:val="28"/>
          <w:lang w:eastAsia="ru-RU"/>
        </w:rPr>
      </w:pPr>
      <w:r w:rsidRPr="00583E26">
        <w:rPr>
          <w:rFonts w:ascii="Times New Roman" w:eastAsia="Times New Roman" w:hAnsi="Times New Roman" w:cs="Times New Roman"/>
          <w:i/>
          <w:sz w:val="28"/>
          <w:szCs w:val="28"/>
          <w:lang w:eastAsia="ru-RU"/>
        </w:rPr>
        <w:t>Ценности и цели профессионально-родительской общности</w:t>
      </w:r>
    </w:p>
    <w:p w14:paraId="2E67EEF8" w14:textId="77777777" w:rsidR="009B1195" w:rsidRPr="00583E26" w:rsidRDefault="009B1195" w:rsidP="009B1195">
      <w:pPr>
        <w:widowControl w:val="0"/>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583E26">
        <w:rPr>
          <w:rFonts w:ascii="Times New Roman" w:eastAsia="Calibri" w:hAnsi="Times New Roman" w:cs="Times New Roman"/>
          <w:bCs/>
          <w:i/>
          <w:sz w:val="28"/>
          <w:szCs w:val="28"/>
          <w:lang w:eastAsia="ru-RU"/>
        </w:rPr>
        <w:t>Профессионально-родительская общность</w:t>
      </w:r>
      <w:r w:rsidRPr="00583E26">
        <w:rPr>
          <w:rFonts w:ascii="Times New Roman" w:eastAsia="Calibri" w:hAnsi="Times New Roman" w:cs="Times New Roman"/>
          <w:sz w:val="28"/>
          <w:szCs w:val="28"/>
          <w:lang w:eastAsia="ru-RU"/>
        </w:rPr>
        <w:t xml:space="preserve"> включает сотрудников ДОО и всех взрослых членов семей воспитанников, которых связывают не только общие ценности, цели развития и воспитания детей, но и уважение друг к другу. </w:t>
      </w:r>
    </w:p>
    <w:p w14:paraId="64476D45" w14:textId="77777777" w:rsidR="009B1195" w:rsidRPr="00583E26" w:rsidRDefault="009B1195" w:rsidP="009B1195">
      <w:pPr>
        <w:widowControl w:val="0"/>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583E26">
        <w:rPr>
          <w:rFonts w:ascii="Times New Roman" w:eastAsia="Calibri" w:hAnsi="Times New Roman" w:cs="Times New Roman"/>
          <w:sz w:val="28"/>
          <w:szCs w:val="28"/>
          <w:lang w:eastAsia="ru-RU"/>
        </w:rPr>
        <w:t>Основная задача профессионально-родительской общности - объединение усилий по воспитанию ребенка в семье и в ДОО, поскольку зачастую поведение ребенка дома и в ДОО сильно различается.</w:t>
      </w:r>
    </w:p>
    <w:p w14:paraId="2337CD5B" w14:textId="77777777" w:rsidR="009B1195" w:rsidRPr="00583E26" w:rsidRDefault="009B1195" w:rsidP="009B1195">
      <w:pPr>
        <w:widowControl w:val="0"/>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583E26">
        <w:rPr>
          <w:rFonts w:ascii="Times New Roman" w:eastAsia="Calibri" w:hAnsi="Times New Roman" w:cs="Times New Roman"/>
          <w:sz w:val="28"/>
          <w:szCs w:val="28"/>
          <w:lang w:eastAsia="ru-RU"/>
        </w:rPr>
        <w:t>Совместное обсуждение воспитывающими взрослыми особенностей ребенка будет способствовать созданию условий, которые необходимы для его оптимального и полноценного развития и воспитания.</w:t>
      </w:r>
    </w:p>
    <w:p w14:paraId="2ECDD501" w14:textId="77777777" w:rsidR="009B1195" w:rsidRPr="00583E26"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i/>
          <w:sz w:val="28"/>
          <w:szCs w:val="28"/>
          <w:lang w:eastAsia="ru-RU"/>
        </w:rPr>
      </w:pPr>
      <w:r w:rsidRPr="00583E26">
        <w:rPr>
          <w:rFonts w:ascii="Times New Roman" w:eastAsia="Times New Roman" w:hAnsi="Times New Roman" w:cs="Times New Roman"/>
          <w:i/>
          <w:sz w:val="28"/>
          <w:szCs w:val="28"/>
          <w:lang w:eastAsia="ru-RU"/>
        </w:rPr>
        <w:t>Ценности и цели детско-взрослой общности</w:t>
      </w:r>
    </w:p>
    <w:p w14:paraId="29716301" w14:textId="77777777" w:rsidR="009B1195" w:rsidRPr="00583E26"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583E26">
        <w:rPr>
          <w:rFonts w:ascii="Times New Roman" w:eastAsia="Calibri" w:hAnsi="Times New Roman" w:cs="Times New Roman"/>
          <w:bCs/>
          <w:i/>
          <w:sz w:val="28"/>
          <w:szCs w:val="28"/>
          <w:lang w:eastAsia="ru-RU"/>
        </w:rPr>
        <w:t>Детско-взрослая общность</w:t>
      </w:r>
      <w:r w:rsidRPr="00583E26">
        <w:rPr>
          <w:rFonts w:ascii="Times New Roman" w:eastAsia="Calibri" w:hAnsi="Times New Roman" w:cs="Times New Roman"/>
          <w:sz w:val="28"/>
          <w:szCs w:val="28"/>
          <w:lang w:eastAsia="ru-RU"/>
        </w:rPr>
        <w:t xml:space="preserve"> характеризуется содействием друг другу, сотворчеством и сопереживанием, взаимопониманием и взаимным уважением, отношением к ребенку как к полноправному человеку, наличием общих симпатий, ценностей и смыслов у всех участников общности.</w:t>
      </w:r>
    </w:p>
    <w:p w14:paraId="7DEFD675" w14:textId="77777777" w:rsidR="009B1195" w:rsidRPr="00583E26"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583E26">
        <w:rPr>
          <w:rFonts w:ascii="Times New Roman" w:eastAsia="Calibri" w:hAnsi="Times New Roman" w:cs="Times New Roman"/>
          <w:sz w:val="28"/>
          <w:szCs w:val="28"/>
          <w:lang w:eastAsia="ru-RU"/>
        </w:rPr>
        <w:t>Детско-взрослая общность является источником и механизмом воспитания ребенка. Находясь в общности, ребенок сначала приобщается к тем правилам и нормам, которые вносят взрослые в общность, а затем эти нормы усваиваются ребенком и становятся его собственными.</w:t>
      </w:r>
    </w:p>
    <w:p w14:paraId="75033013" w14:textId="77777777" w:rsidR="009B1195" w:rsidRPr="00583E26" w:rsidRDefault="009B1195" w:rsidP="009B1195">
      <w:pPr>
        <w:widowControl w:val="0"/>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583E26">
        <w:rPr>
          <w:rFonts w:ascii="Times New Roman" w:eastAsia="Calibri" w:hAnsi="Times New Roman" w:cs="Times New Roman"/>
          <w:sz w:val="28"/>
          <w:szCs w:val="28"/>
          <w:lang w:eastAsia="ru-RU"/>
        </w:rPr>
        <w:t xml:space="preserve">Общность строится и задается системой связей и отношений ее участников. </w:t>
      </w:r>
    </w:p>
    <w:p w14:paraId="1658468F" w14:textId="77777777" w:rsidR="009B1195" w:rsidRPr="00583E26"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583E26">
        <w:rPr>
          <w:rFonts w:ascii="Times New Roman" w:eastAsia="Calibri" w:hAnsi="Times New Roman" w:cs="Times New Roman"/>
          <w:sz w:val="28"/>
          <w:szCs w:val="28"/>
          <w:lang w:eastAsia="ru-RU"/>
        </w:rPr>
        <w:t>В каждом возрасте и каждом случае она обладать своей спецификой в зависимости от решаемых воспитательных задач.</w:t>
      </w:r>
    </w:p>
    <w:p w14:paraId="5397A6F4" w14:textId="77777777" w:rsidR="009B1195" w:rsidRPr="00583E26"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i/>
          <w:sz w:val="28"/>
          <w:szCs w:val="28"/>
          <w:lang w:eastAsia="ru-RU"/>
        </w:rPr>
      </w:pPr>
      <w:r w:rsidRPr="00583E26">
        <w:rPr>
          <w:rFonts w:ascii="Times New Roman" w:eastAsia="Times New Roman" w:hAnsi="Times New Roman" w:cs="Times New Roman"/>
          <w:i/>
          <w:sz w:val="28"/>
          <w:szCs w:val="28"/>
          <w:lang w:eastAsia="ru-RU"/>
        </w:rPr>
        <w:t>Особенности организации всех общностей и их роль в процессе воспитания детей</w:t>
      </w:r>
    </w:p>
    <w:p w14:paraId="7BECB1A8" w14:textId="77777777" w:rsidR="009B1195" w:rsidRPr="00583E26"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583E26">
        <w:rPr>
          <w:rFonts w:ascii="Times New Roman" w:eastAsia="Times New Roman" w:hAnsi="Times New Roman" w:cs="Times New Roman"/>
          <w:sz w:val="28"/>
          <w:szCs w:val="28"/>
          <w:lang w:eastAsia="ru-RU"/>
        </w:rPr>
        <w:t>Достижение общей цели воспитания - личностное развитие каждого ребёнка с учётом его индивидуальности и создание условий для позитивной социализации детей на основе традиционных ценностей российского общества - возможно только при условии эффективной деятельности всех общностей.</w:t>
      </w:r>
    </w:p>
    <w:p w14:paraId="42688420" w14:textId="77777777" w:rsidR="009B1195" w:rsidRPr="00583E26" w:rsidRDefault="009B1195" w:rsidP="009B1195">
      <w:pPr>
        <w:widowControl w:val="0"/>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583E26">
        <w:rPr>
          <w:rFonts w:ascii="Times New Roman" w:eastAsia="Calibri" w:hAnsi="Times New Roman" w:cs="Times New Roman"/>
          <w:sz w:val="28"/>
          <w:szCs w:val="28"/>
          <w:lang w:eastAsia="ru-RU"/>
        </w:rPr>
        <w:t xml:space="preserve">Особенности организации всех общностей определяются системой взаимосвязей их участников. </w:t>
      </w:r>
    </w:p>
    <w:p w14:paraId="3EA19079" w14:textId="77777777" w:rsidR="009B1195" w:rsidRPr="00583E26" w:rsidRDefault="009B1195" w:rsidP="009B1195">
      <w:pPr>
        <w:widowControl w:val="0"/>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583E26">
        <w:rPr>
          <w:rFonts w:ascii="Times New Roman" w:eastAsia="Calibri" w:hAnsi="Times New Roman" w:cs="Times New Roman"/>
          <w:sz w:val="28"/>
          <w:szCs w:val="28"/>
          <w:lang w:eastAsia="ru-RU"/>
        </w:rPr>
        <w:t xml:space="preserve">В центре воспитательного процесса находится ребенок, который по мере взросления занимает субъектную позицию. </w:t>
      </w:r>
    </w:p>
    <w:p w14:paraId="57304B6C" w14:textId="77777777" w:rsidR="009B1195" w:rsidRPr="00583E26" w:rsidRDefault="009B1195" w:rsidP="009B1195">
      <w:pPr>
        <w:widowControl w:val="0"/>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583E26">
        <w:rPr>
          <w:rFonts w:ascii="Times New Roman" w:eastAsia="Calibri" w:hAnsi="Times New Roman" w:cs="Times New Roman"/>
          <w:sz w:val="28"/>
          <w:szCs w:val="28"/>
          <w:lang w:eastAsia="ru-RU"/>
        </w:rPr>
        <w:t xml:space="preserve">Деятельность профессиональной общности обеспечивает создание необходимых психолого-педагогических условий реализации программы воспитания. </w:t>
      </w:r>
    </w:p>
    <w:p w14:paraId="72CA436D" w14:textId="77777777" w:rsidR="009B1195" w:rsidRPr="00583E26" w:rsidRDefault="009B1195" w:rsidP="009B1195">
      <w:pPr>
        <w:widowControl w:val="0"/>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583E26">
        <w:rPr>
          <w:rFonts w:ascii="Times New Roman" w:eastAsia="Calibri" w:hAnsi="Times New Roman" w:cs="Times New Roman"/>
          <w:sz w:val="28"/>
          <w:szCs w:val="28"/>
          <w:lang w:eastAsia="ru-RU"/>
        </w:rPr>
        <w:t>Деятельность профессионально-родительской общности способствует формированию единого подхода к воспитанию детей в семье и ДОО.</w:t>
      </w:r>
    </w:p>
    <w:p w14:paraId="54899A97" w14:textId="77777777" w:rsidR="009B1195" w:rsidRPr="00583E26"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i/>
          <w:sz w:val="28"/>
          <w:szCs w:val="28"/>
          <w:lang w:eastAsia="ru-RU"/>
        </w:rPr>
      </w:pPr>
      <w:r w:rsidRPr="00583E26">
        <w:rPr>
          <w:rFonts w:ascii="Times New Roman" w:eastAsia="Times New Roman" w:hAnsi="Times New Roman" w:cs="Times New Roman"/>
          <w:i/>
          <w:sz w:val="28"/>
          <w:szCs w:val="28"/>
          <w:lang w:eastAsia="ru-RU"/>
        </w:rPr>
        <w:t>Особенности обеспечения возможности разновозрастного взаимодействия детей</w:t>
      </w:r>
    </w:p>
    <w:p w14:paraId="3DFC8592" w14:textId="77777777" w:rsidR="009B1195" w:rsidRPr="00583E26"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583E26">
        <w:rPr>
          <w:rFonts w:ascii="Times New Roman" w:eastAsia="Calibri" w:hAnsi="Times New Roman" w:cs="Times New Roman"/>
          <w:i/>
          <w:sz w:val="28"/>
          <w:szCs w:val="28"/>
          <w:lang w:eastAsia="ru-RU"/>
        </w:rPr>
        <w:t>Организация деятельности детской общности</w:t>
      </w:r>
      <w:r w:rsidRPr="00583E26">
        <w:rPr>
          <w:rFonts w:ascii="Times New Roman" w:eastAsia="Calibri" w:hAnsi="Times New Roman" w:cs="Times New Roman"/>
          <w:sz w:val="28"/>
          <w:szCs w:val="28"/>
          <w:lang w:eastAsia="ru-RU"/>
        </w:rPr>
        <w:t xml:space="preserve"> – необходимое условие полноценного развития личности ребенка. В процессе общения ребенок приобретает способы общественного поведения, под руководством педагога учится умению дружно жить, сообща играть, трудиться, заниматься, достигать поставленной цели. Чувство приверженности к группе сверстников рождается тогда, когда ребенок впервые начинает понимать, что рядом с ним такие же, как он сам, что свои желания необходимо соотносить с желаниями других.</w:t>
      </w:r>
    </w:p>
    <w:p w14:paraId="1B9D0F67" w14:textId="77777777" w:rsidR="009B1195" w:rsidRPr="00583E26" w:rsidRDefault="009B1195" w:rsidP="009B1195">
      <w:pPr>
        <w:widowControl w:val="0"/>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583E26">
        <w:rPr>
          <w:rFonts w:ascii="Times New Roman" w:eastAsia="Calibri" w:hAnsi="Times New Roman" w:cs="Times New Roman"/>
          <w:sz w:val="28"/>
          <w:szCs w:val="28"/>
          <w:lang w:eastAsia="ru-RU"/>
        </w:rPr>
        <w:t xml:space="preserve">В процессе воспитания у детей формируются и развиваются навыки и привычки поведения, качества, определяющие характер взаимоотношений ребенка с другими людьми и его успешность в том или ином сообществе. </w:t>
      </w:r>
    </w:p>
    <w:p w14:paraId="7364A254" w14:textId="77777777" w:rsidR="009B1195" w:rsidRPr="00583E26"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583E26">
        <w:rPr>
          <w:rFonts w:ascii="Times New Roman" w:eastAsia="Calibri" w:hAnsi="Times New Roman" w:cs="Times New Roman"/>
          <w:sz w:val="28"/>
          <w:szCs w:val="28"/>
          <w:lang w:eastAsia="ru-RU"/>
        </w:rPr>
        <w:t>Педагогическое воздействие направляется на придание детским взаимоотношениям духа доброжелательности, развития у детей стремления и умения помогать как старшим, так и друг другу, оказывать сопротивление плохим поступкам, общими усилиями достигать поставленной цели.</w:t>
      </w:r>
    </w:p>
    <w:p w14:paraId="76B46E64" w14:textId="77777777" w:rsidR="009B1195" w:rsidRPr="00583E26" w:rsidRDefault="009B1195" w:rsidP="009B1195">
      <w:pPr>
        <w:widowControl w:val="0"/>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583E26">
        <w:rPr>
          <w:rFonts w:ascii="Times New Roman" w:eastAsia="Calibri" w:hAnsi="Times New Roman" w:cs="Times New Roman"/>
          <w:sz w:val="28"/>
          <w:szCs w:val="28"/>
          <w:lang w:eastAsia="ru-RU"/>
        </w:rPr>
        <w:t xml:space="preserve">Одним из видов детских общностей являются </w:t>
      </w:r>
      <w:r w:rsidRPr="00583E26">
        <w:rPr>
          <w:rFonts w:ascii="Times New Roman" w:eastAsia="Calibri" w:hAnsi="Times New Roman" w:cs="Times New Roman"/>
          <w:i/>
          <w:sz w:val="28"/>
          <w:szCs w:val="28"/>
          <w:lang w:eastAsia="ru-RU"/>
        </w:rPr>
        <w:t xml:space="preserve">разновозрастные детские общности. </w:t>
      </w:r>
      <w:r w:rsidRPr="00583E26">
        <w:rPr>
          <w:rFonts w:ascii="Times New Roman" w:eastAsia="Calibri" w:hAnsi="Times New Roman" w:cs="Times New Roman"/>
          <w:sz w:val="28"/>
          <w:szCs w:val="28"/>
          <w:lang w:eastAsia="ru-RU"/>
        </w:rPr>
        <w:t xml:space="preserve">В ДОО обеспечена возможность взаимодействия ребенка как со старшими, так и с младшими детьми. </w:t>
      </w:r>
    </w:p>
    <w:p w14:paraId="02FBF887" w14:textId="77777777" w:rsidR="009B1195" w:rsidRPr="00583E26" w:rsidRDefault="009B1195" w:rsidP="009B1195">
      <w:pPr>
        <w:widowControl w:val="0"/>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583E26">
        <w:rPr>
          <w:rFonts w:ascii="Times New Roman" w:eastAsia="Calibri" w:hAnsi="Times New Roman" w:cs="Times New Roman"/>
          <w:sz w:val="28"/>
          <w:szCs w:val="28"/>
          <w:lang w:eastAsia="ru-RU"/>
        </w:rPr>
        <w:t xml:space="preserve">Включенность ребенка в отношения со старшими, помимо подражания и приобретения нового, рождает опыт послушания, следования общим для всех правилам, нормам поведения и традициям. </w:t>
      </w:r>
    </w:p>
    <w:p w14:paraId="177A12CF" w14:textId="77777777" w:rsidR="009B1195" w:rsidRPr="00583E26"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583E26">
        <w:rPr>
          <w:rFonts w:ascii="Times New Roman" w:eastAsia="Calibri" w:hAnsi="Times New Roman" w:cs="Times New Roman"/>
          <w:sz w:val="28"/>
          <w:szCs w:val="28"/>
          <w:lang w:eastAsia="ru-RU"/>
        </w:rPr>
        <w:t>Отношения с младшими – это возможность для ребенка стать авторитетом и образцом для подражания, а также пространство для воспитания заботы и ответственности.</w:t>
      </w:r>
    </w:p>
    <w:p w14:paraId="413058C8" w14:textId="77777777" w:rsidR="009B1195" w:rsidRPr="00583E26"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583E26">
        <w:rPr>
          <w:rFonts w:ascii="Times New Roman" w:eastAsia="Calibri" w:hAnsi="Times New Roman" w:cs="Times New Roman"/>
          <w:sz w:val="28"/>
          <w:szCs w:val="28"/>
          <w:lang w:eastAsia="ru-RU"/>
        </w:rPr>
        <w:t>Организация жизнедеятельности детей дошкольного возраста в разновозрастной группе обладает большим воспитательным потенциалом для инклюзивного образования.</w:t>
      </w:r>
    </w:p>
    <w:p w14:paraId="76CAC95E" w14:textId="77777777" w:rsidR="009B1195" w:rsidRPr="00583E26" w:rsidRDefault="009B1195" w:rsidP="009B1195">
      <w:pPr>
        <w:widowControl w:val="0"/>
        <w:autoSpaceDE w:val="0"/>
        <w:autoSpaceDN w:val="0"/>
        <w:adjustRightInd w:val="0"/>
        <w:spacing w:after="0" w:line="240" w:lineRule="auto"/>
        <w:jc w:val="both"/>
        <w:rPr>
          <w:rFonts w:ascii="Times New Roman" w:eastAsia="Times New Roman" w:hAnsi="Times New Roman" w:cs="Times New Roman"/>
          <w:b/>
          <w:sz w:val="28"/>
          <w:szCs w:val="28"/>
          <w:lang w:eastAsia="ru-RU"/>
        </w:rPr>
      </w:pPr>
    </w:p>
    <w:p w14:paraId="5C9C1DBF" w14:textId="77777777" w:rsidR="009B1195" w:rsidRPr="00583E26" w:rsidRDefault="009B1195" w:rsidP="009B1195">
      <w:pPr>
        <w:widowControl w:val="0"/>
        <w:autoSpaceDE w:val="0"/>
        <w:autoSpaceDN w:val="0"/>
        <w:adjustRightInd w:val="0"/>
        <w:spacing w:after="0" w:line="240" w:lineRule="auto"/>
        <w:jc w:val="both"/>
        <w:rPr>
          <w:rFonts w:ascii="Times New Roman" w:eastAsia="Times New Roman" w:hAnsi="Times New Roman" w:cs="Times New Roman"/>
          <w:b/>
          <w:sz w:val="28"/>
          <w:szCs w:val="28"/>
          <w:lang w:eastAsia="ru-RU"/>
        </w:rPr>
      </w:pPr>
    </w:p>
    <w:p w14:paraId="6C2E194D" w14:textId="77777777" w:rsidR="009B1195" w:rsidRPr="00583E26" w:rsidRDefault="009B1195" w:rsidP="009B1195">
      <w:pPr>
        <w:widowControl w:val="0"/>
        <w:autoSpaceDE w:val="0"/>
        <w:autoSpaceDN w:val="0"/>
        <w:adjustRightInd w:val="0"/>
        <w:spacing w:after="0" w:line="240" w:lineRule="auto"/>
        <w:jc w:val="both"/>
        <w:rPr>
          <w:rFonts w:ascii="Times New Roman" w:eastAsia="Times New Roman" w:hAnsi="Times New Roman" w:cs="Times New Roman"/>
          <w:b/>
          <w:sz w:val="28"/>
          <w:szCs w:val="28"/>
          <w:lang w:eastAsia="ru-RU"/>
        </w:rPr>
      </w:pPr>
    </w:p>
    <w:p w14:paraId="3F8D94E9" w14:textId="77777777" w:rsidR="009B1195" w:rsidRPr="00583E26" w:rsidRDefault="009B1195" w:rsidP="009B1195">
      <w:pPr>
        <w:widowControl w:val="0"/>
        <w:autoSpaceDE w:val="0"/>
        <w:autoSpaceDN w:val="0"/>
        <w:adjustRightInd w:val="0"/>
        <w:spacing w:after="0" w:line="240" w:lineRule="auto"/>
        <w:jc w:val="both"/>
        <w:rPr>
          <w:rFonts w:ascii="Times New Roman" w:eastAsia="Times New Roman" w:hAnsi="Times New Roman" w:cs="Times New Roman"/>
          <w:b/>
          <w:sz w:val="28"/>
          <w:szCs w:val="28"/>
          <w:lang w:eastAsia="ru-RU"/>
        </w:rPr>
      </w:pPr>
    </w:p>
    <w:p w14:paraId="359684E3" w14:textId="77777777" w:rsidR="009B1195" w:rsidRPr="00583E26" w:rsidRDefault="009B1195" w:rsidP="009B1195">
      <w:pPr>
        <w:widowControl w:val="0"/>
        <w:autoSpaceDE w:val="0"/>
        <w:autoSpaceDN w:val="0"/>
        <w:adjustRightInd w:val="0"/>
        <w:spacing w:after="0" w:line="240" w:lineRule="auto"/>
        <w:jc w:val="both"/>
        <w:rPr>
          <w:rFonts w:ascii="Times New Roman" w:eastAsia="Times New Roman" w:hAnsi="Times New Roman" w:cs="Times New Roman"/>
          <w:b/>
          <w:sz w:val="28"/>
          <w:szCs w:val="28"/>
          <w:lang w:eastAsia="ru-RU"/>
        </w:rPr>
      </w:pPr>
    </w:p>
    <w:p w14:paraId="6A74D4ED" w14:textId="77777777" w:rsidR="009B1195" w:rsidRPr="00583E26" w:rsidRDefault="009B1195" w:rsidP="009B1195">
      <w:pPr>
        <w:widowControl w:val="0"/>
        <w:autoSpaceDE w:val="0"/>
        <w:autoSpaceDN w:val="0"/>
        <w:adjustRightInd w:val="0"/>
        <w:spacing w:after="0" w:line="240" w:lineRule="auto"/>
        <w:jc w:val="both"/>
        <w:rPr>
          <w:rFonts w:ascii="Times New Roman" w:eastAsia="Times New Roman" w:hAnsi="Times New Roman" w:cs="Times New Roman"/>
          <w:b/>
          <w:sz w:val="28"/>
          <w:szCs w:val="28"/>
          <w:lang w:eastAsia="ru-RU"/>
        </w:rPr>
      </w:pPr>
    </w:p>
    <w:p w14:paraId="1F19677C" w14:textId="77777777" w:rsidR="009B1195" w:rsidRPr="00583E26" w:rsidRDefault="009B1195" w:rsidP="009B1195">
      <w:pPr>
        <w:widowControl w:val="0"/>
        <w:autoSpaceDE w:val="0"/>
        <w:autoSpaceDN w:val="0"/>
        <w:adjustRightInd w:val="0"/>
        <w:spacing w:after="0" w:line="240" w:lineRule="auto"/>
        <w:jc w:val="both"/>
        <w:rPr>
          <w:rFonts w:ascii="Times New Roman" w:eastAsia="Times New Roman" w:hAnsi="Times New Roman" w:cs="Times New Roman"/>
          <w:b/>
          <w:sz w:val="28"/>
          <w:szCs w:val="28"/>
          <w:lang w:eastAsia="ru-RU"/>
        </w:rPr>
      </w:pPr>
    </w:p>
    <w:p w14:paraId="2CA3BC4A" w14:textId="77777777" w:rsidR="009B1195" w:rsidRPr="00583E26" w:rsidRDefault="009B1195" w:rsidP="009B1195">
      <w:pPr>
        <w:widowControl w:val="0"/>
        <w:autoSpaceDE w:val="0"/>
        <w:autoSpaceDN w:val="0"/>
        <w:adjustRightInd w:val="0"/>
        <w:spacing w:after="0" w:line="240" w:lineRule="auto"/>
        <w:jc w:val="both"/>
        <w:rPr>
          <w:rFonts w:ascii="Times New Roman" w:eastAsia="Times New Roman" w:hAnsi="Times New Roman" w:cs="Times New Roman"/>
          <w:b/>
          <w:sz w:val="28"/>
          <w:szCs w:val="28"/>
          <w:lang w:eastAsia="ru-RU"/>
        </w:rPr>
      </w:pPr>
    </w:p>
    <w:p w14:paraId="207B3E39" w14:textId="77777777" w:rsidR="009B1195" w:rsidRPr="00583E26" w:rsidRDefault="009B1195" w:rsidP="009B1195">
      <w:pPr>
        <w:widowControl w:val="0"/>
        <w:autoSpaceDE w:val="0"/>
        <w:autoSpaceDN w:val="0"/>
        <w:adjustRightInd w:val="0"/>
        <w:spacing w:after="0" w:line="240" w:lineRule="auto"/>
        <w:jc w:val="both"/>
        <w:rPr>
          <w:rFonts w:ascii="Times New Roman" w:eastAsia="Times New Roman" w:hAnsi="Times New Roman" w:cs="Times New Roman"/>
          <w:b/>
          <w:sz w:val="28"/>
          <w:szCs w:val="28"/>
          <w:lang w:eastAsia="ru-RU"/>
        </w:rPr>
      </w:pPr>
    </w:p>
    <w:p w14:paraId="330ED44B" w14:textId="77777777" w:rsidR="009B1195" w:rsidRPr="00583E26"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b/>
          <w:sz w:val="28"/>
          <w:szCs w:val="28"/>
          <w:lang w:eastAsia="ru-RU"/>
        </w:rPr>
      </w:pPr>
      <w:r w:rsidRPr="00583E26">
        <w:rPr>
          <w:rFonts w:ascii="Times New Roman" w:eastAsia="Times New Roman" w:hAnsi="Times New Roman" w:cs="Times New Roman"/>
          <w:b/>
          <w:sz w:val="28"/>
          <w:szCs w:val="28"/>
          <w:lang w:eastAsia="ru-RU"/>
        </w:rPr>
        <w:t>2.4. Задачи воспитания в образовательных областях</w:t>
      </w:r>
    </w:p>
    <w:p w14:paraId="5AF314F1"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Содержание Программы воспитания реализуется в ходе освоения детьми с ЗПР дошкольного возраста всех образовательных областей, обозначенных в ФГОС ДО.</w:t>
      </w:r>
    </w:p>
    <w:p w14:paraId="3A773745" w14:textId="77777777" w:rsidR="009B1195" w:rsidRPr="009B1195" w:rsidRDefault="009B1195" w:rsidP="009B1195">
      <w:pPr>
        <w:widowControl w:val="0"/>
        <w:autoSpaceDE w:val="0"/>
        <w:autoSpaceDN w:val="0"/>
        <w:adjustRightInd w:val="0"/>
        <w:spacing w:after="0" w:line="240" w:lineRule="auto"/>
        <w:ind w:firstLine="709"/>
        <w:jc w:val="right"/>
        <w:rPr>
          <w:rFonts w:ascii="Times New Roman" w:eastAsia="Times New Roman" w:hAnsi="Times New Roman" w:cs="Times New Roman"/>
          <w:b/>
          <w:i/>
          <w:sz w:val="24"/>
          <w:szCs w:val="24"/>
          <w:lang w:eastAsia="ru-RU"/>
        </w:rPr>
      </w:pPr>
      <w:r w:rsidRPr="009B1195">
        <w:rPr>
          <w:rFonts w:ascii="Times New Roman" w:eastAsia="Times New Roman" w:hAnsi="Times New Roman" w:cs="Times New Roman"/>
          <w:b/>
          <w:i/>
          <w:sz w:val="24"/>
          <w:szCs w:val="24"/>
          <w:lang w:eastAsia="ru-RU"/>
        </w:rPr>
        <w:t>Таблица.</w:t>
      </w:r>
    </w:p>
    <w:p w14:paraId="0A90241E" w14:textId="77777777" w:rsidR="009B1195" w:rsidRPr="009B1195" w:rsidRDefault="009B1195" w:rsidP="009B1195">
      <w:pPr>
        <w:widowControl w:val="0"/>
        <w:autoSpaceDE w:val="0"/>
        <w:autoSpaceDN w:val="0"/>
        <w:adjustRightInd w:val="0"/>
        <w:spacing w:after="0" w:line="240" w:lineRule="auto"/>
        <w:ind w:firstLine="709"/>
        <w:jc w:val="right"/>
        <w:rPr>
          <w:rFonts w:ascii="Times New Roman" w:eastAsia="Times New Roman" w:hAnsi="Times New Roman" w:cs="Times New Roman"/>
          <w:b/>
          <w:i/>
          <w:sz w:val="24"/>
          <w:szCs w:val="24"/>
          <w:lang w:eastAsia="ru-RU"/>
        </w:rPr>
      </w:pPr>
      <w:r w:rsidRPr="009B1195">
        <w:rPr>
          <w:rFonts w:ascii="Times New Roman" w:eastAsia="Times New Roman" w:hAnsi="Times New Roman" w:cs="Times New Roman"/>
          <w:b/>
          <w:i/>
          <w:sz w:val="24"/>
          <w:szCs w:val="24"/>
          <w:lang w:eastAsia="ru-RU"/>
        </w:rPr>
        <w:t xml:space="preserve">Соотношение образовательных областей </w:t>
      </w:r>
    </w:p>
    <w:p w14:paraId="56C64267" w14:textId="77777777" w:rsidR="009B1195" w:rsidRPr="009B1195" w:rsidRDefault="009B1195" w:rsidP="009B1195">
      <w:pPr>
        <w:widowControl w:val="0"/>
        <w:autoSpaceDE w:val="0"/>
        <w:autoSpaceDN w:val="0"/>
        <w:adjustRightInd w:val="0"/>
        <w:spacing w:after="0" w:line="240" w:lineRule="auto"/>
        <w:ind w:firstLine="709"/>
        <w:jc w:val="right"/>
        <w:rPr>
          <w:rFonts w:ascii="Times New Roman" w:eastAsia="Times New Roman" w:hAnsi="Times New Roman" w:cs="Times New Roman"/>
          <w:b/>
          <w:i/>
          <w:sz w:val="24"/>
          <w:szCs w:val="24"/>
          <w:lang w:eastAsia="ru-RU"/>
        </w:rPr>
      </w:pPr>
      <w:r w:rsidRPr="009B1195">
        <w:rPr>
          <w:rFonts w:ascii="Times New Roman" w:eastAsia="Times New Roman" w:hAnsi="Times New Roman" w:cs="Times New Roman"/>
          <w:b/>
          <w:i/>
          <w:sz w:val="24"/>
          <w:szCs w:val="24"/>
          <w:lang w:eastAsia="ru-RU"/>
        </w:rPr>
        <w:t>и направлений воспитания</w:t>
      </w:r>
    </w:p>
    <w:p w14:paraId="0EEE4968" w14:textId="77777777" w:rsidR="009B1195" w:rsidRPr="009B1195" w:rsidRDefault="009B1195" w:rsidP="009B1195">
      <w:pPr>
        <w:widowControl w:val="0"/>
        <w:autoSpaceDE w:val="0"/>
        <w:autoSpaceDN w:val="0"/>
        <w:adjustRightInd w:val="0"/>
        <w:spacing w:after="0" w:line="240" w:lineRule="auto"/>
        <w:ind w:firstLine="709"/>
        <w:jc w:val="right"/>
        <w:rPr>
          <w:rFonts w:ascii="Times New Roman" w:eastAsia="Times New Roman" w:hAnsi="Times New Roman" w:cs="Times New Roman"/>
          <w:b/>
          <w:i/>
          <w:sz w:val="24"/>
          <w:szCs w:val="24"/>
          <w:lang w:eastAsia="ru-RU"/>
        </w:rPr>
      </w:pPr>
    </w:p>
    <w:tbl>
      <w:tblPr>
        <w:tblStyle w:val="af7"/>
        <w:tblW w:w="0" w:type="auto"/>
        <w:tblLook w:val="04A0" w:firstRow="1" w:lastRow="0" w:firstColumn="1" w:lastColumn="0" w:noHBand="0" w:noVBand="1"/>
      </w:tblPr>
      <w:tblGrid>
        <w:gridCol w:w="669"/>
        <w:gridCol w:w="4293"/>
        <w:gridCol w:w="4660"/>
      </w:tblGrid>
      <w:tr w:rsidR="009B1195" w:rsidRPr="009B1195" w14:paraId="06ADC1D8" w14:textId="77777777" w:rsidTr="0030793C">
        <w:tc>
          <w:tcPr>
            <w:tcW w:w="675" w:type="dxa"/>
            <w:shd w:val="clear" w:color="auto" w:fill="D0CECE" w:themeFill="background2" w:themeFillShade="E6"/>
          </w:tcPr>
          <w:p w14:paraId="6682C20B" w14:textId="77777777" w:rsidR="009B1195" w:rsidRPr="009B1195" w:rsidRDefault="009B1195" w:rsidP="009B1195">
            <w:pPr>
              <w:widowControl w:val="0"/>
              <w:autoSpaceDE w:val="0"/>
              <w:autoSpaceDN w:val="0"/>
              <w:adjustRightInd w:val="0"/>
              <w:jc w:val="center"/>
              <w:rPr>
                <w:rFonts w:ascii="Times New Roman" w:hAnsi="Times New Roman" w:cs="Times New Roman"/>
                <w:b/>
              </w:rPr>
            </w:pPr>
            <w:r w:rsidRPr="009B1195">
              <w:rPr>
                <w:rFonts w:ascii="Times New Roman" w:hAnsi="Times New Roman" w:cs="Times New Roman"/>
                <w:b/>
              </w:rPr>
              <w:t>№ п/п</w:t>
            </w:r>
          </w:p>
        </w:tc>
        <w:tc>
          <w:tcPr>
            <w:tcW w:w="4395" w:type="dxa"/>
            <w:shd w:val="clear" w:color="auto" w:fill="D0CECE" w:themeFill="background2" w:themeFillShade="E6"/>
          </w:tcPr>
          <w:p w14:paraId="415B00BB" w14:textId="77777777" w:rsidR="009B1195" w:rsidRPr="009B1195" w:rsidRDefault="009B1195" w:rsidP="009B1195">
            <w:pPr>
              <w:widowControl w:val="0"/>
              <w:autoSpaceDE w:val="0"/>
              <w:autoSpaceDN w:val="0"/>
              <w:adjustRightInd w:val="0"/>
              <w:jc w:val="center"/>
              <w:rPr>
                <w:rFonts w:ascii="Times New Roman" w:hAnsi="Times New Roman" w:cs="Times New Roman"/>
                <w:b/>
              </w:rPr>
            </w:pPr>
            <w:r w:rsidRPr="009B1195">
              <w:rPr>
                <w:rFonts w:ascii="Times New Roman" w:hAnsi="Times New Roman" w:cs="Times New Roman"/>
                <w:b/>
              </w:rPr>
              <w:t>Образовательная область</w:t>
            </w:r>
          </w:p>
        </w:tc>
        <w:tc>
          <w:tcPr>
            <w:tcW w:w="4784" w:type="dxa"/>
            <w:shd w:val="clear" w:color="auto" w:fill="D0CECE" w:themeFill="background2" w:themeFillShade="E6"/>
          </w:tcPr>
          <w:p w14:paraId="5B37CC84" w14:textId="77777777" w:rsidR="009B1195" w:rsidRPr="009B1195" w:rsidRDefault="009B1195" w:rsidP="009B1195">
            <w:pPr>
              <w:widowControl w:val="0"/>
              <w:autoSpaceDE w:val="0"/>
              <w:autoSpaceDN w:val="0"/>
              <w:adjustRightInd w:val="0"/>
              <w:jc w:val="center"/>
              <w:rPr>
                <w:rFonts w:ascii="Times New Roman" w:hAnsi="Times New Roman" w:cs="Times New Roman"/>
                <w:b/>
              </w:rPr>
            </w:pPr>
            <w:r w:rsidRPr="009B1195">
              <w:rPr>
                <w:rFonts w:ascii="Times New Roman" w:hAnsi="Times New Roman" w:cs="Times New Roman"/>
                <w:b/>
              </w:rPr>
              <w:t>Направление воспитания</w:t>
            </w:r>
          </w:p>
        </w:tc>
      </w:tr>
      <w:tr w:rsidR="009B1195" w:rsidRPr="009B1195" w14:paraId="08565C5C" w14:textId="77777777" w:rsidTr="0030793C">
        <w:tc>
          <w:tcPr>
            <w:tcW w:w="675" w:type="dxa"/>
          </w:tcPr>
          <w:p w14:paraId="52F21F6F" w14:textId="77777777" w:rsidR="009B1195" w:rsidRPr="009B1195" w:rsidRDefault="009B1195" w:rsidP="009B1195">
            <w:pPr>
              <w:widowControl w:val="0"/>
              <w:autoSpaceDE w:val="0"/>
              <w:autoSpaceDN w:val="0"/>
              <w:adjustRightInd w:val="0"/>
              <w:jc w:val="center"/>
              <w:rPr>
                <w:rFonts w:ascii="Times New Roman" w:hAnsi="Times New Roman" w:cs="Times New Roman"/>
              </w:rPr>
            </w:pPr>
            <w:r w:rsidRPr="009B1195">
              <w:rPr>
                <w:rFonts w:ascii="Times New Roman" w:hAnsi="Times New Roman" w:cs="Times New Roman"/>
              </w:rPr>
              <w:t>1</w:t>
            </w:r>
          </w:p>
        </w:tc>
        <w:tc>
          <w:tcPr>
            <w:tcW w:w="4395" w:type="dxa"/>
          </w:tcPr>
          <w:p w14:paraId="2DACC65C" w14:textId="77777777" w:rsidR="009B1195" w:rsidRPr="009B1195" w:rsidRDefault="009B1195" w:rsidP="009B1195">
            <w:pPr>
              <w:widowControl w:val="0"/>
              <w:autoSpaceDE w:val="0"/>
              <w:autoSpaceDN w:val="0"/>
              <w:adjustRightInd w:val="0"/>
              <w:jc w:val="both"/>
              <w:rPr>
                <w:rFonts w:ascii="Times New Roman" w:hAnsi="Times New Roman" w:cs="Times New Roman"/>
                <w:b/>
                <w:i/>
              </w:rPr>
            </w:pPr>
            <w:r w:rsidRPr="009B1195">
              <w:rPr>
                <w:rFonts w:ascii="Times New Roman" w:hAnsi="Times New Roman" w:cs="Times New Roman"/>
              </w:rPr>
              <w:t>Социально-коммуникативное развитие</w:t>
            </w:r>
          </w:p>
        </w:tc>
        <w:tc>
          <w:tcPr>
            <w:tcW w:w="4784" w:type="dxa"/>
          </w:tcPr>
          <w:p w14:paraId="58427383" w14:textId="77777777" w:rsidR="009B1195" w:rsidRPr="009B1195" w:rsidRDefault="009B1195" w:rsidP="009B1195">
            <w:pPr>
              <w:widowControl w:val="0"/>
              <w:autoSpaceDE w:val="0"/>
              <w:autoSpaceDN w:val="0"/>
              <w:adjustRightInd w:val="0"/>
              <w:jc w:val="both"/>
              <w:rPr>
                <w:rFonts w:ascii="Times New Roman" w:hAnsi="Times New Roman" w:cs="Times New Roman"/>
                <w:lang w:val="en-US"/>
              </w:rPr>
            </w:pPr>
            <w:r w:rsidRPr="009B1195">
              <w:rPr>
                <w:rFonts w:ascii="Times New Roman" w:hAnsi="Times New Roman" w:cs="Times New Roman"/>
              </w:rPr>
              <w:t>Патриотическое, социальное, трудовое</w:t>
            </w:r>
          </w:p>
        </w:tc>
      </w:tr>
      <w:tr w:rsidR="009B1195" w:rsidRPr="009B1195" w14:paraId="6DA0C20B" w14:textId="77777777" w:rsidTr="0030793C">
        <w:tc>
          <w:tcPr>
            <w:tcW w:w="675" w:type="dxa"/>
          </w:tcPr>
          <w:p w14:paraId="7421DAE2" w14:textId="77777777" w:rsidR="009B1195" w:rsidRPr="009B1195" w:rsidRDefault="009B1195" w:rsidP="009B1195">
            <w:pPr>
              <w:widowControl w:val="0"/>
              <w:autoSpaceDE w:val="0"/>
              <w:autoSpaceDN w:val="0"/>
              <w:adjustRightInd w:val="0"/>
              <w:jc w:val="center"/>
              <w:rPr>
                <w:rFonts w:ascii="Times New Roman" w:hAnsi="Times New Roman" w:cs="Times New Roman"/>
              </w:rPr>
            </w:pPr>
            <w:r w:rsidRPr="009B1195">
              <w:rPr>
                <w:rFonts w:ascii="Times New Roman" w:hAnsi="Times New Roman" w:cs="Times New Roman"/>
              </w:rPr>
              <w:t>2</w:t>
            </w:r>
          </w:p>
        </w:tc>
        <w:tc>
          <w:tcPr>
            <w:tcW w:w="4395" w:type="dxa"/>
          </w:tcPr>
          <w:p w14:paraId="51D70969" w14:textId="77777777" w:rsidR="009B1195" w:rsidRPr="009B1195" w:rsidRDefault="009B1195" w:rsidP="009B1195">
            <w:pPr>
              <w:widowControl w:val="0"/>
              <w:autoSpaceDE w:val="0"/>
              <w:autoSpaceDN w:val="0"/>
              <w:adjustRightInd w:val="0"/>
              <w:jc w:val="both"/>
              <w:rPr>
                <w:rFonts w:ascii="Times New Roman" w:hAnsi="Times New Roman" w:cs="Times New Roman"/>
                <w:b/>
                <w:i/>
              </w:rPr>
            </w:pPr>
            <w:r w:rsidRPr="009B1195">
              <w:rPr>
                <w:rFonts w:ascii="Times New Roman" w:hAnsi="Times New Roman" w:cs="Times New Roman"/>
              </w:rPr>
              <w:t>Познавательное развитие</w:t>
            </w:r>
          </w:p>
        </w:tc>
        <w:tc>
          <w:tcPr>
            <w:tcW w:w="4784" w:type="dxa"/>
          </w:tcPr>
          <w:p w14:paraId="4190DDFB" w14:textId="77777777" w:rsidR="009B1195" w:rsidRPr="009B1195" w:rsidRDefault="009B1195" w:rsidP="009B1195">
            <w:pPr>
              <w:widowControl w:val="0"/>
              <w:autoSpaceDE w:val="0"/>
              <w:autoSpaceDN w:val="0"/>
              <w:adjustRightInd w:val="0"/>
              <w:jc w:val="both"/>
              <w:rPr>
                <w:rFonts w:ascii="Times New Roman" w:hAnsi="Times New Roman" w:cs="Times New Roman"/>
              </w:rPr>
            </w:pPr>
            <w:r w:rsidRPr="009B1195">
              <w:rPr>
                <w:rFonts w:ascii="Times New Roman" w:hAnsi="Times New Roman" w:cs="Times New Roman"/>
              </w:rPr>
              <w:t>Познавательное, патриотическое</w:t>
            </w:r>
          </w:p>
        </w:tc>
      </w:tr>
      <w:tr w:rsidR="009B1195" w:rsidRPr="009B1195" w14:paraId="02D09E74" w14:textId="77777777" w:rsidTr="0030793C">
        <w:tc>
          <w:tcPr>
            <w:tcW w:w="675" w:type="dxa"/>
          </w:tcPr>
          <w:p w14:paraId="4B41145C" w14:textId="77777777" w:rsidR="009B1195" w:rsidRPr="009B1195" w:rsidRDefault="009B1195" w:rsidP="009B1195">
            <w:pPr>
              <w:widowControl w:val="0"/>
              <w:autoSpaceDE w:val="0"/>
              <w:autoSpaceDN w:val="0"/>
              <w:adjustRightInd w:val="0"/>
              <w:jc w:val="center"/>
              <w:rPr>
                <w:rFonts w:ascii="Times New Roman" w:hAnsi="Times New Roman" w:cs="Times New Roman"/>
              </w:rPr>
            </w:pPr>
            <w:r w:rsidRPr="009B1195">
              <w:rPr>
                <w:rFonts w:ascii="Times New Roman" w:hAnsi="Times New Roman" w:cs="Times New Roman"/>
              </w:rPr>
              <w:t>3</w:t>
            </w:r>
          </w:p>
        </w:tc>
        <w:tc>
          <w:tcPr>
            <w:tcW w:w="4395" w:type="dxa"/>
          </w:tcPr>
          <w:p w14:paraId="1AB6EAB6" w14:textId="77777777" w:rsidR="009B1195" w:rsidRPr="009B1195" w:rsidRDefault="009B1195" w:rsidP="009B1195">
            <w:pPr>
              <w:widowControl w:val="0"/>
              <w:autoSpaceDE w:val="0"/>
              <w:autoSpaceDN w:val="0"/>
              <w:adjustRightInd w:val="0"/>
              <w:jc w:val="both"/>
              <w:rPr>
                <w:rFonts w:ascii="Times New Roman" w:hAnsi="Times New Roman" w:cs="Times New Roman"/>
                <w:b/>
                <w:i/>
              </w:rPr>
            </w:pPr>
            <w:r w:rsidRPr="009B1195">
              <w:rPr>
                <w:rFonts w:ascii="Times New Roman" w:hAnsi="Times New Roman" w:cs="Times New Roman"/>
              </w:rPr>
              <w:t>Речевое развитие</w:t>
            </w:r>
          </w:p>
        </w:tc>
        <w:tc>
          <w:tcPr>
            <w:tcW w:w="4784" w:type="dxa"/>
          </w:tcPr>
          <w:p w14:paraId="7657010F" w14:textId="77777777" w:rsidR="009B1195" w:rsidRPr="009B1195" w:rsidRDefault="009B1195" w:rsidP="009B1195">
            <w:pPr>
              <w:widowControl w:val="0"/>
              <w:autoSpaceDE w:val="0"/>
              <w:autoSpaceDN w:val="0"/>
              <w:adjustRightInd w:val="0"/>
              <w:jc w:val="both"/>
              <w:rPr>
                <w:rFonts w:ascii="Times New Roman" w:hAnsi="Times New Roman" w:cs="Times New Roman"/>
              </w:rPr>
            </w:pPr>
            <w:r w:rsidRPr="009B1195">
              <w:rPr>
                <w:rFonts w:ascii="Times New Roman" w:hAnsi="Times New Roman" w:cs="Times New Roman"/>
              </w:rPr>
              <w:t>Социальное, эстетическое</w:t>
            </w:r>
          </w:p>
        </w:tc>
      </w:tr>
      <w:tr w:rsidR="009B1195" w:rsidRPr="009B1195" w14:paraId="11DE5D65" w14:textId="77777777" w:rsidTr="0030793C">
        <w:tc>
          <w:tcPr>
            <w:tcW w:w="675" w:type="dxa"/>
          </w:tcPr>
          <w:p w14:paraId="185B8150" w14:textId="77777777" w:rsidR="009B1195" w:rsidRPr="009B1195" w:rsidRDefault="009B1195" w:rsidP="009B1195">
            <w:pPr>
              <w:widowControl w:val="0"/>
              <w:autoSpaceDE w:val="0"/>
              <w:autoSpaceDN w:val="0"/>
              <w:adjustRightInd w:val="0"/>
              <w:jc w:val="center"/>
              <w:rPr>
                <w:rFonts w:ascii="Times New Roman" w:hAnsi="Times New Roman" w:cs="Times New Roman"/>
              </w:rPr>
            </w:pPr>
            <w:r w:rsidRPr="009B1195">
              <w:rPr>
                <w:rFonts w:ascii="Times New Roman" w:hAnsi="Times New Roman" w:cs="Times New Roman"/>
              </w:rPr>
              <w:t>4</w:t>
            </w:r>
          </w:p>
        </w:tc>
        <w:tc>
          <w:tcPr>
            <w:tcW w:w="4395" w:type="dxa"/>
          </w:tcPr>
          <w:p w14:paraId="097CA43F" w14:textId="77777777" w:rsidR="009B1195" w:rsidRPr="009B1195" w:rsidRDefault="009B1195" w:rsidP="009B1195">
            <w:pPr>
              <w:widowControl w:val="0"/>
              <w:autoSpaceDE w:val="0"/>
              <w:autoSpaceDN w:val="0"/>
              <w:adjustRightInd w:val="0"/>
              <w:jc w:val="both"/>
              <w:rPr>
                <w:rFonts w:ascii="Times New Roman" w:hAnsi="Times New Roman" w:cs="Times New Roman"/>
              </w:rPr>
            </w:pPr>
            <w:r w:rsidRPr="009B1195">
              <w:rPr>
                <w:rFonts w:ascii="Times New Roman" w:hAnsi="Times New Roman" w:cs="Times New Roman"/>
              </w:rPr>
              <w:t>Художественно-эстетическое развитие</w:t>
            </w:r>
          </w:p>
        </w:tc>
        <w:tc>
          <w:tcPr>
            <w:tcW w:w="4784" w:type="dxa"/>
          </w:tcPr>
          <w:p w14:paraId="0DB5C8A0" w14:textId="77777777" w:rsidR="009B1195" w:rsidRPr="009B1195" w:rsidRDefault="009B1195" w:rsidP="009B1195">
            <w:pPr>
              <w:widowControl w:val="0"/>
              <w:autoSpaceDE w:val="0"/>
              <w:autoSpaceDN w:val="0"/>
              <w:adjustRightInd w:val="0"/>
              <w:jc w:val="both"/>
              <w:rPr>
                <w:rFonts w:ascii="Times New Roman" w:hAnsi="Times New Roman" w:cs="Times New Roman"/>
                <w:b/>
                <w:i/>
              </w:rPr>
            </w:pPr>
            <w:r w:rsidRPr="009B1195">
              <w:rPr>
                <w:rFonts w:ascii="Times New Roman" w:hAnsi="Times New Roman" w:cs="Times New Roman"/>
              </w:rPr>
              <w:t>Эстетическое</w:t>
            </w:r>
          </w:p>
        </w:tc>
      </w:tr>
      <w:tr w:rsidR="009B1195" w:rsidRPr="009B1195" w14:paraId="4CE0A5CD" w14:textId="77777777" w:rsidTr="0030793C">
        <w:trPr>
          <w:trHeight w:val="58"/>
        </w:trPr>
        <w:tc>
          <w:tcPr>
            <w:tcW w:w="675" w:type="dxa"/>
          </w:tcPr>
          <w:p w14:paraId="1AB1B92B" w14:textId="77777777" w:rsidR="009B1195" w:rsidRPr="009B1195" w:rsidRDefault="009B1195" w:rsidP="009B1195">
            <w:pPr>
              <w:widowControl w:val="0"/>
              <w:autoSpaceDE w:val="0"/>
              <w:autoSpaceDN w:val="0"/>
              <w:adjustRightInd w:val="0"/>
              <w:jc w:val="center"/>
              <w:rPr>
                <w:rFonts w:ascii="Times New Roman" w:hAnsi="Times New Roman" w:cs="Times New Roman"/>
              </w:rPr>
            </w:pPr>
            <w:r w:rsidRPr="009B1195">
              <w:rPr>
                <w:rFonts w:ascii="Times New Roman" w:hAnsi="Times New Roman" w:cs="Times New Roman"/>
              </w:rPr>
              <w:t>5</w:t>
            </w:r>
          </w:p>
        </w:tc>
        <w:tc>
          <w:tcPr>
            <w:tcW w:w="4395" w:type="dxa"/>
          </w:tcPr>
          <w:p w14:paraId="2F19796B" w14:textId="77777777" w:rsidR="009B1195" w:rsidRPr="009B1195" w:rsidRDefault="009B1195" w:rsidP="009B1195">
            <w:pPr>
              <w:widowControl w:val="0"/>
              <w:autoSpaceDE w:val="0"/>
              <w:autoSpaceDN w:val="0"/>
              <w:adjustRightInd w:val="0"/>
              <w:jc w:val="both"/>
              <w:rPr>
                <w:rFonts w:ascii="Times New Roman" w:hAnsi="Times New Roman" w:cs="Times New Roman"/>
              </w:rPr>
            </w:pPr>
            <w:r w:rsidRPr="009B1195">
              <w:rPr>
                <w:rFonts w:ascii="Times New Roman" w:hAnsi="Times New Roman" w:cs="Times New Roman"/>
              </w:rPr>
              <w:t>Физическое развитие</w:t>
            </w:r>
          </w:p>
        </w:tc>
        <w:tc>
          <w:tcPr>
            <w:tcW w:w="4784" w:type="dxa"/>
          </w:tcPr>
          <w:p w14:paraId="7F53CCB1" w14:textId="77777777" w:rsidR="009B1195" w:rsidRPr="009B1195" w:rsidRDefault="009B1195" w:rsidP="009B1195">
            <w:pPr>
              <w:widowControl w:val="0"/>
              <w:autoSpaceDE w:val="0"/>
              <w:autoSpaceDN w:val="0"/>
              <w:adjustRightInd w:val="0"/>
              <w:jc w:val="both"/>
              <w:rPr>
                <w:rFonts w:ascii="Times New Roman" w:hAnsi="Times New Roman" w:cs="Times New Roman"/>
              </w:rPr>
            </w:pPr>
            <w:r w:rsidRPr="009B1195">
              <w:rPr>
                <w:rFonts w:ascii="Times New Roman" w:hAnsi="Times New Roman" w:cs="Times New Roman"/>
              </w:rPr>
              <w:t>Физическое, оздоровительное</w:t>
            </w:r>
          </w:p>
        </w:tc>
      </w:tr>
    </w:tbl>
    <w:p w14:paraId="61457AEB" w14:textId="77777777" w:rsidR="009B1195" w:rsidRPr="009B1195" w:rsidRDefault="009B1195" w:rsidP="009B119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41897438"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b/>
          <w:i/>
          <w:sz w:val="28"/>
          <w:szCs w:val="28"/>
          <w:lang w:eastAsia="ru-RU"/>
        </w:rPr>
        <w:t xml:space="preserve">2.4.1. Решение задач воспитания в рамках образовательной области «Социально-коммуникативное развитие» </w:t>
      </w:r>
      <w:r w:rsidRPr="009B1195">
        <w:rPr>
          <w:rFonts w:ascii="Times New Roman" w:eastAsia="Times New Roman" w:hAnsi="Times New Roman" w:cs="Times New Roman"/>
          <w:sz w:val="28"/>
          <w:szCs w:val="28"/>
          <w:lang w:eastAsia="ru-RU"/>
        </w:rPr>
        <w:t xml:space="preserve">направлено на приобщение детей к ценностям «Родина», «Природа», «Семья», «Человек», «Жизнь», «Милосердие», «Добро», «Дружба», «Сотрудничество», «Труд». </w:t>
      </w:r>
    </w:p>
    <w:p w14:paraId="513C62EE"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Это предполагает решение задач нескольких направлений воспитания:</w:t>
      </w:r>
    </w:p>
    <w:p w14:paraId="14AC3575"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 воспитание любви к своей семье, своему населенному пункту, родному краю, своей стране;</w:t>
      </w:r>
    </w:p>
    <w:p w14:paraId="2D8B79AF"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 воспитание уважительного отношения к ровесникам, родителям (законным представителям), соседям, другим людям вне зависимости от их этнической принадлежности;</w:t>
      </w:r>
    </w:p>
    <w:p w14:paraId="5AC8008B"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 воспитание ценностного отношения к культурному наследию своего народа, к нравственным и культурным традициям России;</w:t>
      </w:r>
    </w:p>
    <w:p w14:paraId="45C9C9C2"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 содействие становлению целостной картины мира, основанной на представлениях о добре и зле, прекрасном и безобразном, правдивом и ложном;</w:t>
      </w:r>
    </w:p>
    <w:p w14:paraId="694DFB94"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 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14:paraId="6FB95061"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 создание условий для возникновения у ребёнка нравственного, социально значимого поступка, приобретения ребёнком опыта милосердия и заботы;</w:t>
      </w:r>
    </w:p>
    <w:p w14:paraId="334D7D7E"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 поддержка трудового усилия, привычки к доступному дошкольнику напряжению физических, умственных и нравственных сил для решения трудовой задачи;</w:t>
      </w:r>
    </w:p>
    <w:p w14:paraId="3ED4261D"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 формирование способности бережно и уважительно относиться к результатам своего труда и труда других людей.</w:t>
      </w:r>
    </w:p>
    <w:p w14:paraId="6BC6EA1E"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b/>
          <w:i/>
          <w:sz w:val="28"/>
          <w:szCs w:val="28"/>
          <w:lang w:eastAsia="ru-RU"/>
        </w:rPr>
        <w:t xml:space="preserve">2.4.2. Решение задач воспитания в рамках образовательной области «Познавательное развитие» </w:t>
      </w:r>
      <w:r w:rsidRPr="009B1195">
        <w:rPr>
          <w:rFonts w:ascii="Times New Roman" w:eastAsia="Times New Roman" w:hAnsi="Times New Roman" w:cs="Times New Roman"/>
          <w:sz w:val="28"/>
          <w:szCs w:val="28"/>
          <w:lang w:eastAsia="ru-RU"/>
        </w:rPr>
        <w:t>направлено на приобщение детей к ценностям «Человек», «Семья», «Познание», «Родина» и «Природа».</w:t>
      </w:r>
    </w:p>
    <w:p w14:paraId="49107AF5"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Это предполагает:</w:t>
      </w:r>
    </w:p>
    <w:p w14:paraId="1849DECD"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 воспитание отношения к знанию как ценности, понимание значения образования для человека, общества, страны;</w:t>
      </w:r>
    </w:p>
    <w:p w14:paraId="64F5111F"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 приобщение к отечественным традициям и праздникам, к истории и достижениям родной страны, к культурному наследию народов России;</w:t>
      </w:r>
    </w:p>
    <w:p w14:paraId="289ECA60"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 воспитание уважения к людям - представителям разных народов России независимо от их этнической принадлежности;</w:t>
      </w:r>
    </w:p>
    <w:p w14:paraId="6EC67EDE"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 воспитание уважительного отношения к государственным символам страны (флагу, гербу, гимну);</w:t>
      </w:r>
    </w:p>
    <w:p w14:paraId="4FFDFB1D"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 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14:paraId="5D977A19"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b/>
          <w:i/>
          <w:sz w:val="28"/>
          <w:szCs w:val="28"/>
          <w:lang w:eastAsia="ru-RU"/>
        </w:rPr>
        <w:t xml:space="preserve">2.4.3. Решение задач воспитания в рамках образовательной области «Речевое развитие» </w:t>
      </w:r>
      <w:r w:rsidRPr="009B1195">
        <w:rPr>
          <w:rFonts w:ascii="Times New Roman" w:eastAsia="Times New Roman" w:hAnsi="Times New Roman" w:cs="Times New Roman"/>
          <w:sz w:val="28"/>
          <w:szCs w:val="28"/>
          <w:lang w:eastAsia="ru-RU"/>
        </w:rPr>
        <w:t>направлено на приобщение детей к ценностям «Культура», «Красота».</w:t>
      </w:r>
    </w:p>
    <w:p w14:paraId="173406DF"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Это предполагает:</w:t>
      </w:r>
    </w:p>
    <w:p w14:paraId="41F8612B"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 владение формами речевого этикета, отражающими принятые в обществе правила и нормы культурного поведения;</w:t>
      </w:r>
    </w:p>
    <w:p w14:paraId="70B48563"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 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14:paraId="586E0DD7"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b/>
          <w:i/>
          <w:sz w:val="28"/>
          <w:szCs w:val="28"/>
          <w:lang w:eastAsia="ru-RU"/>
        </w:rPr>
        <w:t xml:space="preserve">2.4.4. Решение задач воспитания в рамках образовательной области «Художественно-эстетическое развитие» </w:t>
      </w:r>
      <w:r w:rsidRPr="009B1195">
        <w:rPr>
          <w:rFonts w:ascii="Times New Roman" w:eastAsia="Times New Roman" w:hAnsi="Times New Roman" w:cs="Times New Roman"/>
          <w:sz w:val="28"/>
          <w:szCs w:val="28"/>
          <w:lang w:eastAsia="ru-RU"/>
        </w:rPr>
        <w:t>направлено на приобщение детей к ценностям «Красота», «Культура», «Человек», «Природа».</w:t>
      </w:r>
    </w:p>
    <w:p w14:paraId="1115DA15"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Это предполагает:</w:t>
      </w:r>
    </w:p>
    <w:p w14:paraId="0E5C1D77"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 воспитание эстетических чувств (удивления, радости, восхищения, любви) к различным объектам и явлениям окружающего мира (природного, бытового, социокультурного), к произведениям разных видов, жанров и стилей искусства (в соответствии с возрастными особенностями);</w:t>
      </w:r>
    </w:p>
    <w:p w14:paraId="7EE31CCB"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 приобщение к традициям и великому культурному наследию российского народа, шедеврам мировой художественной культуры с целью раскрытия ценностей «Красота», «Природа», «Культура»;</w:t>
      </w:r>
    </w:p>
    <w:p w14:paraId="69D48B49"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 становление эстетического, эмоционально-ценностного отношения к окружающему миру для гармонизации внешнего мира и внутреннего мира ребёнка;</w:t>
      </w:r>
    </w:p>
    <w:p w14:paraId="19F04CF5"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 формирование целостной картины мира на основе интеграции интеллектуального и эмоционально-образного способов его освоения детьми;</w:t>
      </w:r>
    </w:p>
    <w:p w14:paraId="32C519E3"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 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14:paraId="4E7EECDC"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b/>
          <w:i/>
          <w:sz w:val="28"/>
          <w:szCs w:val="28"/>
          <w:lang w:eastAsia="ru-RU"/>
        </w:rPr>
        <w:t xml:space="preserve">2.4.5. Решение задач воспитания в рамках образовательной области «Физическое развитие» </w:t>
      </w:r>
      <w:r w:rsidRPr="009B1195">
        <w:rPr>
          <w:rFonts w:ascii="Times New Roman" w:eastAsia="Times New Roman" w:hAnsi="Times New Roman" w:cs="Times New Roman"/>
          <w:sz w:val="28"/>
          <w:szCs w:val="28"/>
          <w:lang w:eastAsia="ru-RU"/>
        </w:rPr>
        <w:t>направлено на приобщение детей к ценностям «Жизнь», «Здоровье».</w:t>
      </w:r>
    </w:p>
    <w:p w14:paraId="76519420"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Это предполагает:</w:t>
      </w:r>
    </w:p>
    <w:p w14:paraId="32AC9885"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 формирование у ребёнка возрастосообразных представлений о жизни, здоровье и физической культуре;</w:t>
      </w:r>
    </w:p>
    <w:p w14:paraId="2263FAC3"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 становление эмоционально-ценностного отношения к здоровому образу жизни, интереса к физическим упражнениям, подвижным играм, закаливанию организма, к овладению гигиеническим нормам и правилами;</w:t>
      </w:r>
    </w:p>
    <w:p w14:paraId="7097D983"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 воспитание активности, самостоятельности, уверенности, нравственных и волевых качеств.</w:t>
      </w:r>
    </w:p>
    <w:p w14:paraId="0C806C28" w14:textId="77777777" w:rsidR="009B1195" w:rsidRPr="009B1195" w:rsidRDefault="009B1195" w:rsidP="009B1195">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bookmarkEnd w:id="45"/>
    <w:p w14:paraId="35C1EDDC"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b/>
          <w:sz w:val="28"/>
          <w:szCs w:val="28"/>
          <w:lang w:eastAsia="ru-RU"/>
        </w:rPr>
      </w:pPr>
      <w:r w:rsidRPr="009B1195">
        <w:rPr>
          <w:rFonts w:ascii="Times New Roman" w:eastAsia="Times New Roman" w:hAnsi="Times New Roman" w:cs="Times New Roman"/>
          <w:b/>
          <w:sz w:val="28"/>
          <w:szCs w:val="28"/>
          <w:lang w:eastAsia="ru-RU"/>
        </w:rPr>
        <w:t>2.5. Содержание воспитательной работы по направлениям воспитания</w:t>
      </w:r>
    </w:p>
    <w:p w14:paraId="6BCED4A8"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b/>
          <w:i/>
          <w:sz w:val="28"/>
          <w:szCs w:val="28"/>
          <w:lang w:eastAsia="ru-RU"/>
        </w:rPr>
      </w:pPr>
      <w:r w:rsidRPr="009B1195">
        <w:rPr>
          <w:rFonts w:ascii="Times New Roman" w:eastAsia="Times New Roman" w:hAnsi="Times New Roman" w:cs="Times New Roman"/>
          <w:b/>
          <w:i/>
          <w:sz w:val="28"/>
          <w:szCs w:val="28"/>
          <w:lang w:eastAsia="ru-RU"/>
        </w:rPr>
        <w:t>2.5.1. Патриотическое воспитание</w:t>
      </w:r>
    </w:p>
    <w:p w14:paraId="78C112A9"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CYR" w:eastAsiaTheme="minorEastAsia" w:hAnsi="Times New Roman CYR" w:cs="Times New Roman CYR"/>
          <w:i/>
          <w:color w:val="000000"/>
          <w:sz w:val="28"/>
          <w:szCs w:val="28"/>
          <w:lang w:eastAsia="ru-RU"/>
        </w:rPr>
      </w:pPr>
      <w:r w:rsidRPr="009B1195">
        <w:rPr>
          <w:rFonts w:ascii="Times New Roman CYR" w:eastAsiaTheme="minorEastAsia" w:hAnsi="Times New Roman CYR" w:cs="Times New Roman CYR"/>
          <w:i/>
          <w:color w:val="000000"/>
          <w:sz w:val="28"/>
          <w:szCs w:val="28"/>
          <w:lang w:eastAsia="ru-RU"/>
        </w:rPr>
        <w:t xml:space="preserve">Ценности: </w:t>
      </w:r>
      <w:r w:rsidRPr="009B1195">
        <w:rPr>
          <w:rFonts w:ascii="Times New Roman CYR" w:eastAsiaTheme="minorEastAsia" w:hAnsi="Times New Roman CYR" w:cs="Times New Roman CYR"/>
          <w:bCs/>
          <w:color w:val="000000"/>
          <w:sz w:val="28"/>
          <w:szCs w:val="28"/>
          <w:lang w:eastAsia="ru-RU"/>
        </w:rPr>
        <w:t>Родина, природа</w:t>
      </w:r>
      <w:r w:rsidRPr="009B1195">
        <w:rPr>
          <w:rFonts w:ascii="Times New Roman CYR" w:eastAsiaTheme="minorEastAsia" w:hAnsi="Times New Roman CYR" w:cs="Times New Roman CYR"/>
          <w:color w:val="000000"/>
          <w:sz w:val="28"/>
          <w:szCs w:val="28"/>
          <w:lang w:eastAsia="ru-RU"/>
        </w:rPr>
        <w:t>.</w:t>
      </w:r>
    </w:p>
    <w:p w14:paraId="21F5D150"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CYR" w:eastAsiaTheme="minorEastAsia" w:hAnsi="Times New Roman CYR" w:cs="Times New Roman CYR"/>
          <w:sz w:val="28"/>
          <w:szCs w:val="28"/>
          <w:lang w:eastAsia="ru-RU"/>
        </w:rPr>
      </w:pPr>
      <w:r w:rsidRPr="009B1195">
        <w:rPr>
          <w:rFonts w:ascii="Times New Roman CYR" w:eastAsiaTheme="minorEastAsia" w:hAnsi="Times New Roman CYR" w:cs="Times New Roman CYR"/>
          <w:i/>
          <w:color w:val="000000"/>
          <w:sz w:val="28"/>
          <w:szCs w:val="28"/>
          <w:lang w:eastAsia="ru-RU"/>
        </w:rPr>
        <w:t>Цель патриотического воспитания:</w:t>
      </w:r>
      <w:r w:rsidRPr="009B1195">
        <w:rPr>
          <w:rFonts w:ascii="Times New Roman CYR" w:eastAsiaTheme="minorEastAsia" w:hAnsi="Times New Roman CYR" w:cs="Times New Roman CYR"/>
          <w:i/>
          <w:sz w:val="28"/>
          <w:szCs w:val="28"/>
          <w:lang w:eastAsia="ru-RU"/>
        </w:rPr>
        <w:t xml:space="preserve"> </w:t>
      </w:r>
      <w:r w:rsidRPr="009B1195">
        <w:rPr>
          <w:rFonts w:ascii="Times New Roman CYR" w:eastAsiaTheme="minorEastAsia" w:hAnsi="Times New Roman CYR" w:cs="Times New Roman CYR"/>
          <w:sz w:val="28"/>
          <w:szCs w:val="28"/>
          <w:lang w:eastAsia="ru-RU"/>
        </w:rPr>
        <w:t>воспитание в ребенке нравственных качеств, чувства любви, интереса к России, своему краю, малой родине, своему народу и народу России в целом (гражданский патриотизм), ответственности, трудолюбия; ощущения принадлежности к своему народу.</w:t>
      </w:r>
    </w:p>
    <w:p w14:paraId="6E6B9D89"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CYR" w:eastAsiaTheme="minorEastAsia" w:hAnsi="Times New Roman CYR" w:cs="Times New Roman CYR"/>
          <w:i/>
          <w:sz w:val="28"/>
          <w:szCs w:val="28"/>
          <w:lang w:eastAsia="ru-RU"/>
        </w:rPr>
      </w:pPr>
      <w:r w:rsidRPr="009B1195">
        <w:rPr>
          <w:rFonts w:ascii="Times New Roman CYR" w:eastAsiaTheme="minorEastAsia" w:hAnsi="Times New Roman CYR" w:cs="Times New Roman CYR"/>
          <w:i/>
          <w:color w:val="000000"/>
          <w:sz w:val="28"/>
          <w:szCs w:val="28"/>
          <w:lang w:eastAsia="ru-RU"/>
        </w:rPr>
        <w:t>Задачи:</w:t>
      </w:r>
    </w:p>
    <w:p w14:paraId="318788CE" w14:textId="77777777" w:rsidR="009B1195" w:rsidRPr="009B1195" w:rsidRDefault="009B1195" w:rsidP="009B1195">
      <w:pPr>
        <w:widowControl w:val="0"/>
        <w:tabs>
          <w:tab w:val="left" w:pos="1134"/>
        </w:tabs>
        <w:autoSpaceDE w:val="0"/>
        <w:autoSpaceDN w:val="0"/>
        <w:adjustRightInd w:val="0"/>
        <w:spacing w:after="0" w:line="240" w:lineRule="auto"/>
        <w:ind w:firstLine="567"/>
        <w:jc w:val="both"/>
        <w:rPr>
          <w:rFonts w:ascii="Times New Roman CYR" w:eastAsiaTheme="minorEastAsia" w:hAnsi="Times New Roman CYR" w:cs="Times New Roman CYR"/>
          <w:sz w:val="28"/>
          <w:szCs w:val="28"/>
          <w:lang w:eastAsia="ru-RU"/>
        </w:rPr>
      </w:pPr>
      <w:r w:rsidRPr="009B1195">
        <w:rPr>
          <w:rFonts w:ascii="Times New Roman CYR" w:eastAsiaTheme="minorEastAsia" w:hAnsi="Times New Roman CYR" w:cs="Times New Roman CYR"/>
          <w:color w:val="000000"/>
          <w:sz w:val="28"/>
          <w:szCs w:val="28"/>
          <w:lang w:eastAsia="ru-RU"/>
        </w:rPr>
        <w:t>-</w:t>
      </w:r>
      <w:r w:rsidRPr="009B1195">
        <w:rPr>
          <w:rFonts w:ascii="Times New Roman CYR" w:eastAsiaTheme="minorEastAsia" w:hAnsi="Times New Roman CYR" w:cs="Times New Roman CYR"/>
          <w:color w:val="000000"/>
          <w:sz w:val="28"/>
          <w:szCs w:val="28"/>
          <w:lang w:val="en-US" w:eastAsia="ru-RU"/>
        </w:rPr>
        <w:t> </w:t>
      </w:r>
      <w:r w:rsidRPr="009B1195">
        <w:rPr>
          <w:rFonts w:ascii="Times New Roman CYR" w:eastAsiaTheme="minorEastAsia" w:hAnsi="Times New Roman CYR" w:cs="Times New Roman CYR"/>
          <w:color w:val="000000"/>
          <w:sz w:val="28"/>
          <w:szCs w:val="28"/>
          <w:lang w:eastAsia="ru-RU"/>
        </w:rPr>
        <w:t>формирование любви к родному краю, родной природе, родному языку, культурному наследию своего народа;</w:t>
      </w:r>
    </w:p>
    <w:p w14:paraId="37982060" w14:textId="77777777" w:rsidR="009B1195" w:rsidRPr="009B1195" w:rsidRDefault="009B1195" w:rsidP="009B1195">
      <w:pPr>
        <w:widowControl w:val="0"/>
        <w:tabs>
          <w:tab w:val="left" w:pos="1134"/>
        </w:tabs>
        <w:autoSpaceDE w:val="0"/>
        <w:autoSpaceDN w:val="0"/>
        <w:adjustRightInd w:val="0"/>
        <w:spacing w:after="0" w:line="240" w:lineRule="auto"/>
        <w:ind w:firstLine="567"/>
        <w:jc w:val="both"/>
        <w:rPr>
          <w:rFonts w:ascii="Times New Roman CYR" w:eastAsiaTheme="minorEastAsia" w:hAnsi="Times New Roman CYR" w:cs="Times New Roman CYR"/>
          <w:sz w:val="28"/>
          <w:szCs w:val="28"/>
          <w:lang w:eastAsia="ru-RU"/>
        </w:rPr>
      </w:pPr>
      <w:r w:rsidRPr="009B1195">
        <w:rPr>
          <w:rFonts w:ascii="Times New Roman CYR" w:eastAsiaTheme="minorEastAsia" w:hAnsi="Times New Roman CYR" w:cs="Times New Roman CYR"/>
          <w:color w:val="000000"/>
          <w:sz w:val="28"/>
          <w:szCs w:val="28"/>
          <w:lang w:eastAsia="ru-RU"/>
        </w:rPr>
        <w:t>-</w:t>
      </w:r>
      <w:r w:rsidRPr="009B1195">
        <w:rPr>
          <w:rFonts w:ascii="Times New Roman CYR" w:eastAsiaTheme="minorEastAsia" w:hAnsi="Times New Roman CYR" w:cs="Times New Roman CYR"/>
          <w:color w:val="000000"/>
          <w:sz w:val="28"/>
          <w:szCs w:val="28"/>
          <w:lang w:val="en-US" w:eastAsia="ru-RU"/>
        </w:rPr>
        <w:t> </w:t>
      </w:r>
      <w:r w:rsidRPr="009B1195">
        <w:rPr>
          <w:rFonts w:ascii="Times New Roman CYR" w:eastAsiaTheme="minorEastAsia" w:hAnsi="Times New Roman CYR" w:cs="Times New Roman CYR"/>
          <w:color w:val="000000"/>
          <w:sz w:val="28"/>
          <w:szCs w:val="28"/>
          <w:lang w:eastAsia="ru-RU"/>
        </w:rPr>
        <w:t>воспитание любви, уважения к своим национальным особенностям и чувства собственного достоинства как представителя своего народа;</w:t>
      </w:r>
    </w:p>
    <w:p w14:paraId="621EDF09" w14:textId="77777777" w:rsidR="009B1195" w:rsidRPr="009B1195" w:rsidRDefault="009B1195" w:rsidP="009B1195">
      <w:pPr>
        <w:widowControl w:val="0"/>
        <w:tabs>
          <w:tab w:val="left" w:pos="1134"/>
        </w:tabs>
        <w:autoSpaceDE w:val="0"/>
        <w:autoSpaceDN w:val="0"/>
        <w:adjustRightInd w:val="0"/>
        <w:spacing w:after="0" w:line="240" w:lineRule="auto"/>
        <w:ind w:firstLine="567"/>
        <w:jc w:val="both"/>
        <w:rPr>
          <w:rFonts w:ascii="Times New Roman CYR" w:eastAsiaTheme="minorEastAsia" w:hAnsi="Times New Roman CYR" w:cs="Times New Roman CYR"/>
          <w:sz w:val="28"/>
          <w:szCs w:val="28"/>
          <w:lang w:eastAsia="ru-RU"/>
        </w:rPr>
      </w:pPr>
      <w:r w:rsidRPr="009B1195">
        <w:rPr>
          <w:rFonts w:ascii="Times New Roman CYR" w:eastAsiaTheme="minorEastAsia" w:hAnsi="Times New Roman CYR" w:cs="Times New Roman CYR"/>
          <w:color w:val="000000"/>
          <w:sz w:val="28"/>
          <w:szCs w:val="28"/>
          <w:lang w:eastAsia="ru-RU"/>
        </w:rPr>
        <w:t>-</w:t>
      </w:r>
      <w:r w:rsidRPr="009B1195">
        <w:rPr>
          <w:rFonts w:ascii="Times New Roman CYR" w:eastAsiaTheme="minorEastAsia" w:hAnsi="Times New Roman CYR" w:cs="Times New Roman CYR"/>
          <w:color w:val="000000"/>
          <w:sz w:val="28"/>
          <w:szCs w:val="28"/>
          <w:lang w:val="en-US" w:eastAsia="ru-RU"/>
        </w:rPr>
        <w:t> </w:t>
      </w:r>
      <w:r w:rsidRPr="009B1195">
        <w:rPr>
          <w:rFonts w:ascii="Times New Roman CYR" w:eastAsiaTheme="minorEastAsia" w:hAnsi="Times New Roman CYR" w:cs="Times New Roman CYR"/>
          <w:color w:val="000000"/>
          <w:sz w:val="28"/>
          <w:szCs w:val="28"/>
          <w:lang w:eastAsia="ru-RU"/>
        </w:rPr>
        <w:t>воспитание уважительного отношения к гражданам России в целом, своим соотечественникам и согражданам, представителям всех народов России, к ровесникам, родителям, соседям, старшим, другим людям вне зависимости от их этнической принадлежности;</w:t>
      </w:r>
    </w:p>
    <w:p w14:paraId="555F4624" w14:textId="77777777" w:rsidR="009B1195" w:rsidRPr="009B1195" w:rsidRDefault="009B1195" w:rsidP="009B1195">
      <w:pPr>
        <w:widowControl w:val="0"/>
        <w:tabs>
          <w:tab w:val="left" w:pos="1134"/>
        </w:tabs>
        <w:autoSpaceDE w:val="0"/>
        <w:autoSpaceDN w:val="0"/>
        <w:adjustRightInd w:val="0"/>
        <w:spacing w:after="0" w:line="240" w:lineRule="auto"/>
        <w:ind w:firstLine="567"/>
        <w:jc w:val="both"/>
        <w:rPr>
          <w:rFonts w:ascii="Times New Roman CYR" w:eastAsiaTheme="minorEastAsia" w:hAnsi="Times New Roman CYR" w:cs="Times New Roman CYR"/>
          <w:color w:val="000000"/>
          <w:sz w:val="28"/>
          <w:szCs w:val="28"/>
          <w:lang w:eastAsia="ru-RU"/>
        </w:rPr>
      </w:pPr>
      <w:r w:rsidRPr="009B1195">
        <w:rPr>
          <w:rFonts w:ascii="Times New Roman CYR" w:eastAsiaTheme="minorEastAsia" w:hAnsi="Times New Roman CYR" w:cs="Times New Roman CYR"/>
          <w:color w:val="000000"/>
          <w:sz w:val="28"/>
          <w:szCs w:val="28"/>
          <w:lang w:eastAsia="ru-RU"/>
        </w:rPr>
        <w:t>-</w:t>
      </w:r>
      <w:r w:rsidRPr="009B1195">
        <w:rPr>
          <w:rFonts w:ascii="Times New Roman CYR" w:eastAsiaTheme="minorEastAsia" w:hAnsi="Times New Roman CYR" w:cs="Times New Roman CYR"/>
          <w:color w:val="000000"/>
          <w:sz w:val="28"/>
          <w:szCs w:val="28"/>
          <w:lang w:val="en-US" w:eastAsia="ru-RU"/>
        </w:rPr>
        <w:t> </w:t>
      </w:r>
      <w:r w:rsidRPr="009B1195">
        <w:rPr>
          <w:rFonts w:ascii="Times New Roman CYR" w:eastAsiaTheme="minorEastAsia" w:hAnsi="Times New Roman CYR" w:cs="Times New Roman CYR"/>
          <w:color w:val="000000"/>
          <w:sz w:val="28"/>
          <w:szCs w:val="28"/>
          <w:lang w:eastAsia="ru-RU"/>
        </w:rPr>
        <w:t>воспитание любви к родной природе, природе своего края, России, понимания единства природы и людей и бережного ответственного отношения к природе.</w:t>
      </w:r>
    </w:p>
    <w:p w14:paraId="4312C62B"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CYR" w:eastAsiaTheme="minorEastAsia" w:hAnsi="Times New Roman CYR" w:cs="Times New Roman CYR"/>
          <w:i/>
          <w:color w:val="000000"/>
          <w:sz w:val="28"/>
          <w:szCs w:val="28"/>
          <w:lang w:eastAsia="ru-RU"/>
        </w:rPr>
      </w:pPr>
      <w:r w:rsidRPr="009B1195">
        <w:rPr>
          <w:rFonts w:ascii="Times New Roman CYR" w:eastAsiaTheme="minorEastAsia" w:hAnsi="Times New Roman CYR" w:cs="Times New Roman CYR"/>
          <w:i/>
          <w:color w:val="000000"/>
          <w:sz w:val="28"/>
          <w:szCs w:val="28"/>
          <w:lang w:eastAsia="ru-RU"/>
        </w:rPr>
        <w:t>Содержание деятельности</w:t>
      </w:r>
    </w:p>
    <w:p w14:paraId="42493976"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CYR" w:eastAsiaTheme="minorEastAsia" w:hAnsi="Times New Roman CYR" w:cs="Times New Roman CYR"/>
          <w:color w:val="000000"/>
          <w:sz w:val="28"/>
          <w:szCs w:val="28"/>
          <w:lang w:eastAsia="ru-RU"/>
        </w:rPr>
      </w:pPr>
      <w:r w:rsidRPr="009B1195">
        <w:rPr>
          <w:rFonts w:ascii="Times New Roman CYR" w:eastAsiaTheme="minorEastAsia" w:hAnsi="Times New Roman CYR" w:cs="Times New Roman CYR"/>
          <w:color w:val="000000"/>
          <w:sz w:val="28"/>
          <w:szCs w:val="28"/>
          <w:lang w:eastAsia="ru-RU"/>
        </w:rPr>
        <w:t xml:space="preserve">Воспитательная работа по патриотическому воспитанию связана со структурой самого понятия «патриотизм». </w:t>
      </w:r>
    </w:p>
    <w:p w14:paraId="0E2E358B"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CYR" w:eastAsiaTheme="minorEastAsia" w:hAnsi="Times New Roman CYR" w:cs="Times New Roman CYR"/>
          <w:sz w:val="28"/>
          <w:szCs w:val="28"/>
          <w:lang w:eastAsia="ru-RU"/>
        </w:rPr>
      </w:pPr>
      <w:r w:rsidRPr="009B1195">
        <w:rPr>
          <w:rFonts w:ascii="Times New Roman CYR" w:eastAsiaTheme="minorEastAsia" w:hAnsi="Times New Roman CYR" w:cs="Times New Roman CYR"/>
          <w:color w:val="000000"/>
          <w:sz w:val="28"/>
          <w:szCs w:val="28"/>
          <w:lang w:eastAsia="ru-RU"/>
        </w:rPr>
        <w:t>Ее содержание определяется через следующие взаимосвязанные компоненты:</w:t>
      </w:r>
    </w:p>
    <w:p w14:paraId="1DC8C886" w14:textId="77777777" w:rsidR="009B1195" w:rsidRPr="009B1195" w:rsidRDefault="009B1195" w:rsidP="009B1195">
      <w:pPr>
        <w:widowControl w:val="0"/>
        <w:tabs>
          <w:tab w:val="left" w:pos="993"/>
        </w:tabs>
        <w:autoSpaceDE w:val="0"/>
        <w:autoSpaceDN w:val="0"/>
        <w:adjustRightInd w:val="0"/>
        <w:spacing w:after="0" w:line="240" w:lineRule="auto"/>
        <w:ind w:firstLine="567"/>
        <w:jc w:val="both"/>
        <w:rPr>
          <w:rFonts w:ascii="Times New Roman CYR" w:eastAsiaTheme="minorEastAsia" w:hAnsi="Times New Roman CYR" w:cs="Times New Roman CYR"/>
          <w:sz w:val="28"/>
          <w:szCs w:val="28"/>
          <w:lang w:eastAsia="ru-RU"/>
        </w:rPr>
      </w:pPr>
      <w:r w:rsidRPr="009B1195">
        <w:rPr>
          <w:rFonts w:ascii="Times New Roman CYR" w:eastAsiaTheme="minorEastAsia" w:hAnsi="Times New Roman CYR" w:cs="Times New Roman CYR"/>
          <w:color w:val="000000"/>
          <w:sz w:val="28"/>
          <w:szCs w:val="28"/>
          <w:lang w:eastAsia="ru-RU"/>
        </w:rPr>
        <w:t>-</w:t>
      </w:r>
      <w:r w:rsidRPr="009B1195">
        <w:rPr>
          <w:rFonts w:ascii="Times New Roman CYR" w:eastAsiaTheme="minorEastAsia" w:hAnsi="Times New Roman CYR" w:cs="Times New Roman CYR"/>
          <w:color w:val="000000"/>
          <w:sz w:val="28"/>
          <w:szCs w:val="28"/>
          <w:lang w:val="en-US" w:eastAsia="ru-RU"/>
        </w:rPr>
        <w:t> </w:t>
      </w:r>
      <w:r w:rsidRPr="009B1195">
        <w:rPr>
          <w:rFonts w:ascii="Times New Roman CYR" w:eastAsiaTheme="minorEastAsia" w:hAnsi="Times New Roman CYR" w:cs="Times New Roman CYR"/>
          <w:color w:val="000000"/>
          <w:sz w:val="28"/>
          <w:szCs w:val="28"/>
          <w:lang w:eastAsia="ru-RU"/>
        </w:rPr>
        <w:t>когнитивно-смысловой, связанный со знаниями об истории России, своего края, духовных и культурных традиций и достижений многонационального народа России;</w:t>
      </w:r>
    </w:p>
    <w:p w14:paraId="3AC18AE8" w14:textId="77777777" w:rsidR="009B1195" w:rsidRPr="009B1195" w:rsidRDefault="009B1195" w:rsidP="009B1195">
      <w:pPr>
        <w:widowControl w:val="0"/>
        <w:tabs>
          <w:tab w:val="left" w:pos="993"/>
        </w:tabs>
        <w:autoSpaceDE w:val="0"/>
        <w:autoSpaceDN w:val="0"/>
        <w:adjustRightInd w:val="0"/>
        <w:spacing w:after="0" w:line="240" w:lineRule="auto"/>
        <w:ind w:firstLine="567"/>
        <w:jc w:val="both"/>
        <w:rPr>
          <w:rFonts w:ascii="Times New Roman CYR" w:eastAsiaTheme="minorEastAsia" w:hAnsi="Times New Roman CYR" w:cs="Times New Roman CYR"/>
          <w:sz w:val="28"/>
          <w:szCs w:val="28"/>
          <w:lang w:eastAsia="ru-RU"/>
        </w:rPr>
      </w:pPr>
      <w:r w:rsidRPr="009B1195">
        <w:rPr>
          <w:rFonts w:ascii="Times New Roman CYR" w:eastAsiaTheme="minorEastAsia" w:hAnsi="Times New Roman CYR" w:cs="Times New Roman CYR"/>
          <w:color w:val="000000"/>
          <w:sz w:val="28"/>
          <w:szCs w:val="28"/>
          <w:lang w:eastAsia="ru-RU"/>
        </w:rPr>
        <w:t>-</w:t>
      </w:r>
      <w:r w:rsidRPr="009B1195">
        <w:rPr>
          <w:rFonts w:ascii="Times New Roman CYR" w:eastAsiaTheme="minorEastAsia" w:hAnsi="Times New Roman CYR" w:cs="Times New Roman CYR"/>
          <w:color w:val="000000"/>
          <w:sz w:val="28"/>
          <w:szCs w:val="28"/>
          <w:lang w:val="en-US" w:eastAsia="ru-RU"/>
        </w:rPr>
        <w:t> </w:t>
      </w:r>
      <w:r w:rsidRPr="009B1195">
        <w:rPr>
          <w:rFonts w:ascii="Times New Roman CYR" w:eastAsiaTheme="minorEastAsia" w:hAnsi="Times New Roman CYR" w:cs="Times New Roman CYR"/>
          <w:color w:val="000000"/>
          <w:sz w:val="28"/>
          <w:szCs w:val="28"/>
          <w:lang w:eastAsia="ru-RU"/>
        </w:rPr>
        <w:t>эмоционально-ценностный, характеризующийся любовью к Родине – России, уважением к своему народу, народу России в целом;</w:t>
      </w:r>
    </w:p>
    <w:p w14:paraId="2DFAB209" w14:textId="77777777" w:rsidR="009B1195" w:rsidRPr="009B1195" w:rsidRDefault="009B1195" w:rsidP="009B1195">
      <w:pPr>
        <w:widowControl w:val="0"/>
        <w:tabs>
          <w:tab w:val="left" w:pos="993"/>
        </w:tabs>
        <w:autoSpaceDE w:val="0"/>
        <w:autoSpaceDN w:val="0"/>
        <w:adjustRightInd w:val="0"/>
        <w:spacing w:after="0" w:line="240" w:lineRule="auto"/>
        <w:ind w:firstLine="567"/>
        <w:jc w:val="both"/>
        <w:rPr>
          <w:rFonts w:ascii="Times New Roman CYR" w:eastAsiaTheme="minorEastAsia" w:hAnsi="Times New Roman CYR" w:cs="Times New Roman CYR"/>
          <w:sz w:val="28"/>
          <w:szCs w:val="28"/>
          <w:lang w:eastAsia="ru-RU"/>
        </w:rPr>
      </w:pPr>
      <w:r w:rsidRPr="009B1195">
        <w:rPr>
          <w:rFonts w:ascii="Times New Roman CYR" w:eastAsiaTheme="minorEastAsia" w:hAnsi="Times New Roman CYR" w:cs="Times New Roman CYR"/>
          <w:color w:val="000000"/>
          <w:sz w:val="28"/>
          <w:szCs w:val="28"/>
          <w:lang w:eastAsia="ru-RU"/>
        </w:rPr>
        <w:t>- регуляторно-волевой, обеспечивающий укоренение знаний в духовных и культурных традициях своего народа, деятельность на основе понимания ответственности за настоящее и будущее своего народа, России.</w:t>
      </w:r>
    </w:p>
    <w:p w14:paraId="058CCF40" w14:textId="77777777" w:rsidR="009B1195" w:rsidRPr="009B1195" w:rsidRDefault="009B1195" w:rsidP="009B1195">
      <w:pPr>
        <w:widowControl w:val="0"/>
        <w:tabs>
          <w:tab w:val="left" w:pos="1134"/>
        </w:tabs>
        <w:autoSpaceDE w:val="0"/>
        <w:autoSpaceDN w:val="0"/>
        <w:adjustRightInd w:val="0"/>
        <w:spacing w:after="0" w:line="240" w:lineRule="auto"/>
        <w:ind w:firstLine="567"/>
        <w:jc w:val="both"/>
        <w:rPr>
          <w:rFonts w:ascii="Times New Roman CYR" w:eastAsiaTheme="minorEastAsia" w:hAnsi="Times New Roman CYR" w:cs="Times New Roman CYR"/>
          <w:b/>
          <w:i/>
          <w:sz w:val="28"/>
          <w:szCs w:val="28"/>
          <w:lang w:eastAsia="ru-RU"/>
        </w:rPr>
      </w:pPr>
      <w:r w:rsidRPr="009B1195">
        <w:rPr>
          <w:rFonts w:ascii="Times New Roman CYR" w:eastAsiaTheme="minorEastAsia" w:hAnsi="Times New Roman CYR" w:cs="Times New Roman CYR"/>
          <w:i/>
          <w:color w:val="000000"/>
          <w:sz w:val="28"/>
          <w:szCs w:val="28"/>
          <w:lang w:eastAsia="ru-RU"/>
        </w:rPr>
        <w:t>Виды и формы деятельности</w:t>
      </w:r>
      <w:r w:rsidRPr="009B1195">
        <w:rPr>
          <w:rFonts w:ascii="Times New Roman CYR" w:eastAsiaTheme="minorEastAsia" w:hAnsi="Times New Roman CYR" w:cs="Times New Roman CYR"/>
          <w:b/>
          <w:i/>
          <w:color w:val="000000"/>
          <w:sz w:val="28"/>
          <w:szCs w:val="28"/>
          <w:lang w:eastAsia="ru-RU"/>
        </w:rPr>
        <w:t>:</w:t>
      </w:r>
    </w:p>
    <w:p w14:paraId="05F784C6" w14:textId="77777777" w:rsidR="009B1195" w:rsidRPr="009B1195" w:rsidRDefault="009B1195" w:rsidP="009B1195">
      <w:pPr>
        <w:widowControl w:val="0"/>
        <w:tabs>
          <w:tab w:val="left" w:pos="993"/>
        </w:tabs>
        <w:autoSpaceDE w:val="0"/>
        <w:autoSpaceDN w:val="0"/>
        <w:adjustRightInd w:val="0"/>
        <w:spacing w:after="0" w:line="240" w:lineRule="auto"/>
        <w:ind w:firstLine="567"/>
        <w:jc w:val="both"/>
        <w:rPr>
          <w:rFonts w:ascii="Times New Roman CYR" w:eastAsiaTheme="minorEastAsia" w:hAnsi="Times New Roman CYR" w:cs="Times New Roman CYR"/>
          <w:sz w:val="28"/>
          <w:szCs w:val="28"/>
          <w:lang w:eastAsia="ru-RU"/>
        </w:rPr>
      </w:pPr>
      <w:r w:rsidRPr="009B1195">
        <w:rPr>
          <w:rFonts w:ascii="Times New Roman CYR" w:eastAsiaTheme="minorEastAsia" w:hAnsi="Times New Roman CYR" w:cs="Times New Roman CYR"/>
          <w:color w:val="000000"/>
          <w:sz w:val="28"/>
          <w:szCs w:val="28"/>
          <w:lang w:eastAsia="ru-RU"/>
        </w:rPr>
        <w:t>- ознакомление детей с историей, героями, культурой, традициями России и своего народа;</w:t>
      </w:r>
    </w:p>
    <w:p w14:paraId="03AD4E17" w14:textId="77777777" w:rsidR="009B1195" w:rsidRPr="009B1195" w:rsidRDefault="009B1195" w:rsidP="009B1195">
      <w:pPr>
        <w:widowControl w:val="0"/>
        <w:tabs>
          <w:tab w:val="left" w:pos="993"/>
        </w:tabs>
        <w:autoSpaceDE w:val="0"/>
        <w:autoSpaceDN w:val="0"/>
        <w:adjustRightInd w:val="0"/>
        <w:spacing w:after="0" w:line="240" w:lineRule="auto"/>
        <w:ind w:firstLine="567"/>
        <w:jc w:val="both"/>
        <w:rPr>
          <w:rFonts w:ascii="Times New Roman CYR" w:eastAsiaTheme="minorEastAsia" w:hAnsi="Times New Roman CYR" w:cs="Times New Roman CYR"/>
          <w:color w:val="000000"/>
          <w:sz w:val="28"/>
          <w:szCs w:val="28"/>
          <w:lang w:eastAsia="ru-RU"/>
        </w:rPr>
      </w:pPr>
      <w:r w:rsidRPr="009B1195">
        <w:rPr>
          <w:rFonts w:ascii="Times New Roman CYR" w:eastAsiaTheme="minorEastAsia" w:hAnsi="Times New Roman CYR" w:cs="Times New Roman CYR"/>
          <w:color w:val="000000"/>
          <w:sz w:val="28"/>
          <w:szCs w:val="28"/>
          <w:lang w:eastAsia="ru-RU"/>
        </w:rPr>
        <w:t>- организация коллективных творческих проектов, направленных на приобщение детей к российским общенациональным традициям;</w:t>
      </w:r>
    </w:p>
    <w:p w14:paraId="2A9977A3" w14:textId="77777777" w:rsidR="009B1195" w:rsidRPr="009B1195" w:rsidRDefault="009B1195" w:rsidP="009B1195">
      <w:pPr>
        <w:widowControl w:val="0"/>
        <w:tabs>
          <w:tab w:val="left" w:pos="993"/>
        </w:tabs>
        <w:autoSpaceDE w:val="0"/>
        <w:autoSpaceDN w:val="0"/>
        <w:adjustRightInd w:val="0"/>
        <w:spacing w:after="0" w:line="240" w:lineRule="auto"/>
        <w:ind w:firstLine="567"/>
        <w:jc w:val="both"/>
        <w:rPr>
          <w:rFonts w:ascii="Times New Roman CYR" w:eastAsiaTheme="minorEastAsia" w:hAnsi="Times New Roman CYR" w:cs="Times New Roman CYR"/>
          <w:sz w:val="28"/>
          <w:szCs w:val="28"/>
          <w:lang w:eastAsia="ru-RU"/>
        </w:rPr>
      </w:pPr>
      <w:r w:rsidRPr="009B1195">
        <w:rPr>
          <w:rFonts w:ascii="Times New Roman CYR" w:eastAsiaTheme="minorEastAsia" w:hAnsi="Times New Roman CYR" w:cs="Times New Roman CYR"/>
          <w:color w:val="000000"/>
          <w:sz w:val="28"/>
          <w:szCs w:val="28"/>
          <w:lang w:eastAsia="ru-RU"/>
        </w:rPr>
        <w:t>- организация экскурсий, походов, смотров, соревнований, праздников, викторин, выставок и пр.;</w:t>
      </w:r>
    </w:p>
    <w:p w14:paraId="5C8F734B" w14:textId="77777777" w:rsidR="009B1195" w:rsidRPr="009B1195" w:rsidRDefault="009B1195" w:rsidP="009B1195">
      <w:pPr>
        <w:widowControl w:val="0"/>
        <w:tabs>
          <w:tab w:val="left" w:pos="993"/>
        </w:tabs>
        <w:autoSpaceDE w:val="0"/>
        <w:autoSpaceDN w:val="0"/>
        <w:adjustRightInd w:val="0"/>
        <w:spacing w:after="0" w:line="240" w:lineRule="auto"/>
        <w:ind w:firstLine="567"/>
        <w:jc w:val="both"/>
        <w:rPr>
          <w:rFonts w:ascii="Times New Roman CYR" w:eastAsiaTheme="minorEastAsia" w:hAnsi="Times New Roman CYR" w:cs="Times New Roman CYR"/>
          <w:color w:val="000000"/>
          <w:sz w:val="28"/>
          <w:szCs w:val="28"/>
          <w:lang w:eastAsia="ru-RU"/>
        </w:rPr>
      </w:pPr>
      <w:r w:rsidRPr="009B1195">
        <w:rPr>
          <w:rFonts w:ascii="Times New Roman CYR" w:eastAsiaTheme="minorEastAsia" w:hAnsi="Times New Roman CYR" w:cs="Times New Roman CYR"/>
          <w:color w:val="000000"/>
          <w:sz w:val="28"/>
          <w:szCs w:val="28"/>
          <w:lang w:eastAsia="ru-RU"/>
        </w:rPr>
        <w:t>- формировании правильного и безопасного поведения в природе, осознанного отношения к растениям, животным, к последствиям хозяйственной деятельности человека;</w:t>
      </w:r>
    </w:p>
    <w:p w14:paraId="0646DE3D" w14:textId="77777777" w:rsidR="009B1195" w:rsidRPr="009B1195" w:rsidRDefault="009B1195" w:rsidP="009B1195">
      <w:pPr>
        <w:widowControl w:val="0"/>
        <w:tabs>
          <w:tab w:val="left" w:pos="993"/>
        </w:tabs>
        <w:autoSpaceDE w:val="0"/>
        <w:autoSpaceDN w:val="0"/>
        <w:adjustRightInd w:val="0"/>
        <w:spacing w:after="0" w:line="240" w:lineRule="auto"/>
        <w:ind w:firstLine="567"/>
        <w:jc w:val="both"/>
        <w:rPr>
          <w:rFonts w:ascii="Times New Roman CYR" w:eastAsiaTheme="minorEastAsia" w:hAnsi="Times New Roman CYR" w:cs="Times New Roman CYR"/>
          <w:color w:val="FF0000"/>
          <w:sz w:val="28"/>
          <w:szCs w:val="28"/>
          <w:lang w:eastAsia="ru-RU"/>
        </w:rPr>
      </w:pPr>
      <w:r w:rsidRPr="009B1195">
        <w:rPr>
          <w:rFonts w:ascii="Times New Roman CYR" w:eastAsiaTheme="minorEastAsia" w:hAnsi="Times New Roman CYR" w:cs="Times New Roman CYR"/>
          <w:color w:val="FF0000"/>
          <w:sz w:val="28"/>
          <w:szCs w:val="28"/>
          <w:lang w:eastAsia="ru-RU"/>
        </w:rPr>
        <w:t>- другое.</w:t>
      </w:r>
    </w:p>
    <w:p w14:paraId="67C88367"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b/>
          <w:i/>
          <w:sz w:val="28"/>
          <w:szCs w:val="28"/>
          <w:lang w:eastAsia="ru-RU"/>
        </w:rPr>
      </w:pPr>
      <w:r w:rsidRPr="009B1195">
        <w:rPr>
          <w:rFonts w:ascii="Times New Roman" w:eastAsia="Times New Roman" w:hAnsi="Times New Roman" w:cs="Times New Roman"/>
          <w:b/>
          <w:i/>
          <w:sz w:val="28"/>
          <w:szCs w:val="28"/>
          <w:lang w:eastAsia="ru-RU"/>
        </w:rPr>
        <w:t>2.5.2. Социальное воспитание</w:t>
      </w:r>
    </w:p>
    <w:p w14:paraId="1265FDEF"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CYR" w:eastAsiaTheme="minorEastAsia" w:hAnsi="Times New Roman CYR" w:cs="Times New Roman CYR"/>
          <w:sz w:val="28"/>
          <w:szCs w:val="28"/>
          <w:lang w:eastAsia="ru-RU"/>
        </w:rPr>
      </w:pPr>
      <w:r w:rsidRPr="009B1195">
        <w:rPr>
          <w:rFonts w:ascii="Times New Roman CYR" w:eastAsiaTheme="minorEastAsia" w:hAnsi="Times New Roman CYR" w:cs="Times New Roman CYR"/>
          <w:i/>
          <w:sz w:val="28"/>
          <w:szCs w:val="28"/>
          <w:lang w:eastAsia="ru-RU"/>
        </w:rPr>
        <w:t>Ценности:</w:t>
      </w:r>
      <w:r w:rsidRPr="009B1195">
        <w:rPr>
          <w:rFonts w:ascii="Times New Roman CYR" w:eastAsiaTheme="minorEastAsia" w:hAnsi="Times New Roman CYR" w:cs="Times New Roman CYR"/>
          <w:sz w:val="28"/>
          <w:szCs w:val="28"/>
          <w:lang w:eastAsia="ru-RU"/>
        </w:rPr>
        <w:t xml:space="preserve"> </w:t>
      </w:r>
      <w:r w:rsidRPr="009B1195">
        <w:rPr>
          <w:rFonts w:ascii="Times New Roman CYR" w:eastAsiaTheme="minorEastAsia" w:hAnsi="Times New Roman CYR" w:cs="Times New Roman CYR"/>
          <w:bCs/>
          <w:sz w:val="28"/>
          <w:szCs w:val="28"/>
          <w:lang w:eastAsia="ru-RU"/>
        </w:rPr>
        <w:t>семья, дружба, человек и сотрудничество</w:t>
      </w:r>
      <w:r w:rsidRPr="009B1195">
        <w:rPr>
          <w:rFonts w:ascii="Times New Roman CYR" w:eastAsiaTheme="minorEastAsia" w:hAnsi="Times New Roman CYR" w:cs="Times New Roman CYR"/>
          <w:sz w:val="28"/>
          <w:szCs w:val="28"/>
          <w:lang w:eastAsia="ru-RU"/>
        </w:rPr>
        <w:t>.</w:t>
      </w:r>
    </w:p>
    <w:p w14:paraId="6DCB626F"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CYR" w:eastAsiaTheme="minorEastAsia" w:hAnsi="Times New Roman CYR" w:cs="Times New Roman CYR"/>
          <w:color w:val="000000"/>
          <w:sz w:val="28"/>
          <w:szCs w:val="28"/>
          <w:lang w:eastAsia="ru-RU"/>
        </w:rPr>
      </w:pPr>
      <w:r w:rsidRPr="009B1195">
        <w:rPr>
          <w:rFonts w:ascii="Times New Roman CYR" w:eastAsiaTheme="minorEastAsia" w:hAnsi="Times New Roman CYR" w:cs="Times New Roman CYR"/>
          <w:i/>
          <w:color w:val="000000"/>
          <w:sz w:val="28"/>
          <w:szCs w:val="28"/>
          <w:lang w:eastAsia="ru-RU"/>
        </w:rPr>
        <w:t>Цель социального воспитания дошкольника:</w:t>
      </w:r>
      <w:r w:rsidRPr="009B1195">
        <w:rPr>
          <w:rFonts w:ascii="Times New Roman CYR" w:eastAsiaTheme="minorEastAsia" w:hAnsi="Times New Roman CYR" w:cs="Times New Roman CYR"/>
          <w:color w:val="000000"/>
          <w:sz w:val="28"/>
          <w:szCs w:val="28"/>
          <w:lang w:eastAsia="ru-RU"/>
        </w:rPr>
        <w:t xml:space="preserve"> формирование его ценностного отношения к семье, другому человеку, развитии дружелюбия, создания условий для реализации в обществе.</w:t>
      </w:r>
    </w:p>
    <w:p w14:paraId="2E8C2766"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CYR" w:eastAsiaTheme="minorEastAsia" w:hAnsi="Times New Roman CYR" w:cs="Times New Roman CYR"/>
          <w:i/>
          <w:sz w:val="28"/>
          <w:szCs w:val="28"/>
          <w:lang w:eastAsia="ru-RU"/>
        </w:rPr>
      </w:pPr>
      <w:r w:rsidRPr="009B1195">
        <w:rPr>
          <w:rFonts w:ascii="Times New Roman CYR" w:eastAsiaTheme="minorEastAsia" w:hAnsi="Times New Roman CYR" w:cs="Times New Roman CYR"/>
          <w:i/>
          <w:color w:val="000000"/>
          <w:sz w:val="28"/>
          <w:szCs w:val="28"/>
          <w:lang w:eastAsia="ru-RU"/>
        </w:rPr>
        <w:t>Задачи:</w:t>
      </w:r>
    </w:p>
    <w:p w14:paraId="51D03D42" w14:textId="77777777" w:rsidR="009B1195" w:rsidRPr="009B1195" w:rsidRDefault="009B1195" w:rsidP="009B1195">
      <w:pPr>
        <w:widowControl w:val="0"/>
        <w:tabs>
          <w:tab w:val="left" w:pos="1134"/>
        </w:tabs>
        <w:autoSpaceDE w:val="0"/>
        <w:autoSpaceDN w:val="0"/>
        <w:adjustRightInd w:val="0"/>
        <w:spacing w:after="0" w:line="240" w:lineRule="auto"/>
        <w:ind w:firstLine="567"/>
        <w:jc w:val="both"/>
        <w:rPr>
          <w:rFonts w:ascii="Times New Roman CYR" w:eastAsiaTheme="minorEastAsia" w:hAnsi="Times New Roman CYR" w:cs="Times New Roman CYR"/>
          <w:color w:val="000000"/>
          <w:sz w:val="28"/>
          <w:szCs w:val="28"/>
          <w:lang w:eastAsia="ru-RU"/>
        </w:rPr>
      </w:pPr>
      <w:r w:rsidRPr="009B1195">
        <w:rPr>
          <w:rFonts w:ascii="Times New Roman CYR" w:eastAsiaTheme="minorEastAsia" w:hAnsi="Times New Roman CYR" w:cs="Times New Roman CYR"/>
          <w:color w:val="000000"/>
          <w:sz w:val="28"/>
          <w:szCs w:val="28"/>
          <w:lang w:eastAsia="ru-RU"/>
        </w:rPr>
        <w:t>-</w:t>
      </w:r>
      <w:r w:rsidRPr="009B1195">
        <w:rPr>
          <w:rFonts w:ascii="Times New Roman CYR" w:eastAsiaTheme="minorEastAsia" w:hAnsi="Times New Roman CYR" w:cs="Times New Roman CYR"/>
          <w:color w:val="000000"/>
          <w:sz w:val="28"/>
          <w:szCs w:val="28"/>
          <w:lang w:val="en-US" w:eastAsia="ru-RU"/>
        </w:rPr>
        <w:t> </w:t>
      </w:r>
      <w:r w:rsidRPr="009B1195">
        <w:rPr>
          <w:rFonts w:ascii="Times New Roman CYR" w:eastAsiaTheme="minorEastAsia" w:hAnsi="Times New Roman CYR" w:cs="Times New Roman CYR"/>
          <w:color w:val="000000"/>
          <w:sz w:val="28"/>
          <w:szCs w:val="28"/>
          <w:lang w:eastAsia="ru-RU"/>
        </w:rPr>
        <w:t>формирование у детей представлений о добре и зле, позитивного образа семьи с детьми, ознакомление с распределением ролей в семье, образами дружбы в фольклоре и детской литературе, примерами сотрудничества и взаимопомощи людей в различных видах деятельности (на материале истории России, ее героев), милосердия и заботы;</w:t>
      </w:r>
    </w:p>
    <w:p w14:paraId="3CCAF893" w14:textId="77777777" w:rsidR="009B1195" w:rsidRPr="009B1195" w:rsidRDefault="009B1195" w:rsidP="009B1195">
      <w:pPr>
        <w:widowControl w:val="0"/>
        <w:tabs>
          <w:tab w:val="left" w:pos="1134"/>
        </w:tabs>
        <w:autoSpaceDE w:val="0"/>
        <w:autoSpaceDN w:val="0"/>
        <w:adjustRightInd w:val="0"/>
        <w:spacing w:after="0" w:line="240" w:lineRule="auto"/>
        <w:ind w:firstLine="567"/>
        <w:jc w:val="both"/>
        <w:rPr>
          <w:rFonts w:ascii="Times New Roman CYR" w:eastAsiaTheme="minorEastAsia" w:hAnsi="Times New Roman CYR" w:cs="Times New Roman CYR"/>
          <w:sz w:val="28"/>
          <w:szCs w:val="28"/>
          <w:lang w:eastAsia="ru-RU"/>
        </w:rPr>
      </w:pPr>
      <w:r w:rsidRPr="009B1195">
        <w:rPr>
          <w:rFonts w:ascii="Times New Roman CYR" w:eastAsiaTheme="minorEastAsia" w:hAnsi="Times New Roman CYR" w:cs="Times New Roman CYR"/>
          <w:color w:val="000000"/>
          <w:sz w:val="28"/>
          <w:szCs w:val="28"/>
          <w:lang w:eastAsia="ru-RU"/>
        </w:rPr>
        <w:t>- анализ поступков самих детей в группе в различных ситуациях;</w:t>
      </w:r>
    </w:p>
    <w:p w14:paraId="51AEF2F2" w14:textId="77777777" w:rsidR="009B1195" w:rsidRPr="009B1195" w:rsidRDefault="009B1195" w:rsidP="009B1195">
      <w:pPr>
        <w:widowControl w:val="0"/>
        <w:tabs>
          <w:tab w:val="left" w:pos="1134"/>
        </w:tabs>
        <w:autoSpaceDE w:val="0"/>
        <w:autoSpaceDN w:val="0"/>
        <w:adjustRightInd w:val="0"/>
        <w:spacing w:after="0" w:line="240" w:lineRule="auto"/>
        <w:ind w:firstLine="567"/>
        <w:jc w:val="both"/>
        <w:rPr>
          <w:rFonts w:ascii="Times New Roman CYR" w:eastAsiaTheme="minorEastAsia" w:hAnsi="Times New Roman CYR" w:cs="Times New Roman CYR"/>
          <w:sz w:val="28"/>
          <w:szCs w:val="28"/>
          <w:lang w:eastAsia="ru-RU"/>
        </w:rPr>
      </w:pPr>
      <w:r w:rsidRPr="009B1195">
        <w:rPr>
          <w:rFonts w:ascii="Times New Roman CYR" w:eastAsiaTheme="minorEastAsia" w:hAnsi="Times New Roman CYR" w:cs="Times New Roman CYR"/>
          <w:color w:val="000000"/>
          <w:sz w:val="28"/>
          <w:szCs w:val="28"/>
          <w:lang w:eastAsia="ru-RU"/>
        </w:rPr>
        <w:t>- формирование навыков, необходимых для полноценного существования в обществе: эмпатии (сопереживания), коммуникабельности, заботы, ответственности, сотрудничества, умения договариваться, умения соблюдать правила;</w:t>
      </w:r>
    </w:p>
    <w:p w14:paraId="3FAB1C0F" w14:textId="77777777" w:rsidR="009B1195" w:rsidRPr="009B1195" w:rsidRDefault="009B1195" w:rsidP="009B1195">
      <w:pPr>
        <w:widowControl w:val="0"/>
        <w:tabs>
          <w:tab w:val="left" w:pos="1134"/>
        </w:tabs>
        <w:autoSpaceDE w:val="0"/>
        <w:autoSpaceDN w:val="0"/>
        <w:adjustRightInd w:val="0"/>
        <w:spacing w:after="0" w:line="240" w:lineRule="auto"/>
        <w:ind w:firstLine="567"/>
        <w:jc w:val="both"/>
        <w:rPr>
          <w:rFonts w:ascii="Times New Roman CYR" w:eastAsiaTheme="minorEastAsia" w:hAnsi="Times New Roman CYR" w:cs="Times New Roman CYR"/>
          <w:color w:val="000000"/>
          <w:sz w:val="28"/>
          <w:szCs w:val="28"/>
          <w:lang w:eastAsia="ru-RU"/>
        </w:rPr>
      </w:pPr>
      <w:r w:rsidRPr="009B1195">
        <w:rPr>
          <w:rFonts w:ascii="Times New Roman CYR" w:eastAsiaTheme="minorEastAsia" w:hAnsi="Times New Roman CYR" w:cs="Times New Roman CYR"/>
          <w:color w:val="000000"/>
          <w:sz w:val="28"/>
          <w:szCs w:val="28"/>
          <w:lang w:eastAsia="ru-RU"/>
        </w:rPr>
        <w:t>- развитие способности поставить себя на место другого как проявление личностной зрелости и преодоление детского эгоизма.</w:t>
      </w:r>
    </w:p>
    <w:p w14:paraId="226045BD"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CYR" w:eastAsiaTheme="minorEastAsia" w:hAnsi="Times New Roman CYR" w:cs="Times New Roman CYR"/>
          <w:i/>
          <w:sz w:val="28"/>
          <w:szCs w:val="28"/>
          <w:lang w:eastAsia="ru-RU"/>
        </w:rPr>
      </w:pPr>
      <w:r w:rsidRPr="009B1195">
        <w:rPr>
          <w:rFonts w:ascii="Times New Roman CYR" w:eastAsiaTheme="minorEastAsia" w:hAnsi="Times New Roman CYR" w:cs="Times New Roman CYR"/>
          <w:i/>
          <w:sz w:val="28"/>
          <w:szCs w:val="28"/>
          <w:lang w:eastAsia="ru-RU"/>
        </w:rPr>
        <w:t>Содержание деятельности</w:t>
      </w:r>
    </w:p>
    <w:p w14:paraId="626038C7"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CYR" w:eastAsiaTheme="minorEastAsia" w:hAnsi="Times New Roman CYR" w:cs="Times New Roman CYR"/>
          <w:color w:val="000000"/>
          <w:sz w:val="28"/>
          <w:szCs w:val="28"/>
          <w:lang w:eastAsia="ru-RU"/>
        </w:rPr>
      </w:pPr>
      <w:r w:rsidRPr="009B1195">
        <w:rPr>
          <w:rFonts w:ascii="Times New Roman CYR" w:eastAsiaTheme="minorEastAsia" w:hAnsi="Times New Roman CYR" w:cs="Times New Roman CYR"/>
          <w:color w:val="000000"/>
          <w:sz w:val="28"/>
          <w:szCs w:val="28"/>
          <w:lang w:eastAsia="ru-RU"/>
        </w:rPr>
        <w:t xml:space="preserve">В дошкольном детстве ребенок открывает Личность другого человека и его значение в собственной жизни и жизни людей. Он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семьи, группы. </w:t>
      </w:r>
    </w:p>
    <w:p w14:paraId="206F1152"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CYR" w:eastAsiaTheme="minorEastAsia" w:hAnsi="Times New Roman CYR" w:cs="Times New Roman CYR"/>
          <w:color w:val="000000"/>
          <w:sz w:val="28"/>
          <w:szCs w:val="28"/>
          <w:lang w:eastAsia="ru-RU"/>
        </w:rPr>
      </w:pPr>
      <w:r w:rsidRPr="009B1195">
        <w:rPr>
          <w:rFonts w:ascii="Times New Roman CYR" w:eastAsiaTheme="minorEastAsia" w:hAnsi="Times New Roman CYR" w:cs="Times New Roman CYR"/>
          <w:color w:val="000000"/>
          <w:sz w:val="28"/>
          <w:szCs w:val="28"/>
          <w:lang w:eastAsia="ru-RU"/>
        </w:rPr>
        <w:t xml:space="preserve">Формирование правильного ценностно-смыслового отношения ребенка к социальному окружению невозможно без грамотно выстроенного воспитательного процесса, в котором обязательно должна быть личная социальная инициатива ребенка в детско-взрослых и детских общностях. </w:t>
      </w:r>
    </w:p>
    <w:p w14:paraId="5FF84743"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CYR" w:eastAsiaTheme="minorEastAsia" w:hAnsi="Times New Roman CYR" w:cs="Times New Roman CYR"/>
          <w:sz w:val="28"/>
          <w:szCs w:val="28"/>
          <w:lang w:eastAsia="ru-RU"/>
        </w:rPr>
      </w:pPr>
      <w:r w:rsidRPr="009B1195">
        <w:rPr>
          <w:rFonts w:ascii="Times New Roman CYR" w:eastAsiaTheme="minorEastAsia" w:hAnsi="Times New Roman CYR" w:cs="Times New Roman CYR"/>
          <w:color w:val="000000"/>
          <w:sz w:val="28"/>
          <w:szCs w:val="28"/>
          <w:lang w:eastAsia="ru-RU"/>
        </w:rPr>
        <w:t>Важным аспектом является формирование у дошкольника представления о мире профессий взрослых, появление к моменту подготовки к школе положительной установки к обучению в школе как важному шагу взросления.</w:t>
      </w:r>
    </w:p>
    <w:p w14:paraId="52D2B253" w14:textId="77777777" w:rsidR="009B1195" w:rsidRPr="009B1195" w:rsidRDefault="009B1195" w:rsidP="009B1195">
      <w:pPr>
        <w:widowControl w:val="0"/>
        <w:tabs>
          <w:tab w:val="left" w:pos="1134"/>
        </w:tabs>
        <w:autoSpaceDE w:val="0"/>
        <w:autoSpaceDN w:val="0"/>
        <w:adjustRightInd w:val="0"/>
        <w:spacing w:after="0" w:line="240" w:lineRule="auto"/>
        <w:ind w:firstLine="567"/>
        <w:jc w:val="both"/>
        <w:rPr>
          <w:rFonts w:ascii="Times New Roman CYR" w:eastAsiaTheme="minorEastAsia" w:hAnsi="Times New Roman CYR" w:cs="Times New Roman CYR"/>
          <w:i/>
          <w:color w:val="000000"/>
          <w:sz w:val="28"/>
          <w:szCs w:val="28"/>
          <w:lang w:eastAsia="ru-RU"/>
        </w:rPr>
      </w:pPr>
      <w:r w:rsidRPr="009B1195">
        <w:rPr>
          <w:rFonts w:ascii="Times New Roman CYR" w:eastAsiaTheme="minorEastAsia" w:hAnsi="Times New Roman CYR" w:cs="Times New Roman CYR"/>
          <w:i/>
          <w:color w:val="000000"/>
          <w:sz w:val="28"/>
          <w:szCs w:val="28"/>
          <w:lang w:eastAsia="ru-RU"/>
        </w:rPr>
        <w:t>Формы и виды деятельности:</w:t>
      </w:r>
    </w:p>
    <w:p w14:paraId="781003F3" w14:textId="77777777" w:rsidR="009B1195" w:rsidRPr="009B1195" w:rsidRDefault="009B1195" w:rsidP="009B1195">
      <w:pPr>
        <w:widowControl w:val="0"/>
        <w:tabs>
          <w:tab w:val="left" w:pos="993"/>
        </w:tabs>
        <w:autoSpaceDE w:val="0"/>
        <w:autoSpaceDN w:val="0"/>
        <w:adjustRightInd w:val="0"/>
        <w:spacing w:after="0" w:line="240" w:lineRule="auto"/>
        <w:ind w:firstLine="567"/>
        <w:jc w:val="both"/>
        <w:rPr>
          <w:rFonts w:ascii="Times New Roman CYR" w:eastAsiaTheme="minorEastAsia" w:hAnsi="Times New Roman CYR" w:cs="Times New Roman CYR"/>
          <w:color w:val="000000"/>
          <w:sz w:val="28"/>
          <w:szCs w:val="28"/>
          <w:lang w:eastAsia="ru-RU"/>
        </w:rPr>
      </w:pPr>
      <w:r w:rsidRPr="009B1195">
        <w:rPr>
          <w:rFonts w:ascii="Times New Roman CYR" w:eastAsiaTheme="minorEastAsia" w:hAnsi="Times New Roman CYR" w:cs="Times New Roman CYR"/>
          <w:color w:val="000000"/>
          <w:sz w:val="28"/>
          <w:szCs w:val="28"/>
          <w:lang w:eastAsia="ru-RU"/>
        </w:rPr>
        <w:t>-</w:t>
      </w:r>
      <w:r w:rsidRPr="009B1195">
        <w:rPr>
          <w:rFonts w:ascii="Times New Roman CYR" w:eastAsiaTheme="minorEastAsia" w:hAnsi="Times New Roman CYR" w:cs="Times New Roman CYR"/>
          <w:color w:val="000000"/>
          <w:sz w:val="28"/>
          <w:szCs w:val="28"/>
          <w:lang w:val="en-US" w:eastAsia="ru-RU"/>
        </w:rPr>
        <w:t> </w:t>
      </w:r>
      <w:r w:rsidRPr="009B1195">
        <w:rPr>
          <w:rFonts w:ascii="Times New Roman CYR" w:eastAsiaTheme="minorEastAsia" w:hAnsi="Times New Roman CYR" w:cs="Times New Roman CYR"/>
          <w:color w:val="000000"/>
          <w:sz w:val="28"/>
          <w:szCs w:val="28"/>
          <w:lang w:eastAsia="ru-RU"/>
        </w:rPr>
        <w:t>организация сюжетно-ролевых игр (в семью, в команду и т.п.), игр с правилами, традиционных народных игр и пр.;</w:t>
      </w:r>
    </w:p>
    <w:p w14:paraId="19746D67" w14:textId="77777777" w:rsidR="009B1195" w:rsidRPr="009B1195" w:rsidRDefault="009B1195" w:rsidP="009B1195">
      <w:pPr>
        <w:widowControl w:val="0"/>
        <w:tabs>
          <w:tab w:val="left" w:pos="993"/>
        </w:tabs>
        <w:autoSpaceDE w:val="0"/>
        <w:autoSpaceDN w:val="0"/>
        <w:adjustRightInd w:val="0"/>
        <w:spacing w:after="0" w:line="240" w:lineRule="auto"/>
        <w:ind w:firstLine="567"/>
        <w:jc w:val="both"/>
        <w:rPr>
          <w:rFonts w:ascii="Times New Roman CYR" w:eastAsiaTheme="minorEastAsia" w:hAnsi="Times New Roman CYR" w:cs="Times New Roman CYR"/>
          <w:color w:val="000000"/>
          <w:sz w:val="28"/>
          <w:szCs w:val="28"/>
          <w:lang w:eastAsia="ru-RU"/>
        </w:rPr>
      </w:pPr>
      <w:r w:rsidRPr="009B1195">
        <w:rPr>
          <w:rFonts w:ascii="Times New Roman CYR" w:eastAsiaTheme="minorEastAsia" w:hAnsi="Times New Roman CYR" w:cs="Times New Roman CYR"/>
          <w:color w:val="000000"/>
          <w:sz w:val="28"/>
          <w:szCs w:val="28"/>
          <w:lang w:eastAsia="ru-RU"/>
        </w:rPr>
        <w:t>- проведение праздников, конкурсов, выставок и пр.;</w:t>
      </w:r>
    </w:p>
    <w:p w14:paraId="2295C018" w14:textId="77777777" w:rsidR="009B1195" w:rsidRPr="009B1195" w:rsidRDefault="009B1195" w:rsidP="009B1195">
      <w:pPr>
        <w:widowControl w:val="0"/>
        <w:tabs>
          <w:tab w:val="left" w:pos="993"/>
        </w:tabs>
        <w:autoSpaceDE w:val="0"/>
        <w:autoSpaceDN w:val="0"/>
        <w:adjustRightInd w:val="0"/>
        <w:spacing w:after="0" w:line="240" w:lineRule="auto"/>
        <w:ind w:firstLine="567"/>
        <w:jc w:val="both"/>
        <w:rPr>
          <w:rFonts w:ascii="Times New Roman CYR" w:eastAsiaTheme="minorEastAsia" w:hAnsi="Times New Roman CYR" w:cs="Times New Roman CYR"/>
          <w:color w:val="000000"/>
          <w:sz w:val="28"/>
          <w:szCs w:val="28"/>
          <w:lang w:eastAsia="ru-RU"/>
        </w:rPr>
      </w:pPr>
      <w:r w:rsidRPr="009B1195">
        <w:rPr>
          <w:rFonts w:ascii="Times New Roman CYR" w:eastAsiaTheme="minorEastAsia" w:hAnsi="Times New Roman CYR" w:cs="Times New Roman CYR"/>
          <w:color w:val="000000"/>
          <w:sz w:val="28"/>
          <w:szCs w:val="28"/>
          <w:lang w:eastAsia="ru-RU"/>
        </w:rPr>
        <w:t>- разработка и реализация проектов;</w:t>
      </w:r>
    </w:p>
    <w:p w14:paraId="65F70A9E" w14:textId="77777777" w:rsidR="009B1195" w:rsidRPr="009B1195" w:rsidRDefault="009B1195" w:rsidP="009B1195">
      <w:pPr>
        <w:widowControl w:val="0"/>
        <w:tabs>
          <w:tab w:val="left" w:pos="993"/>
        </w:tabs>
        <w:autoSpaceDE w:val="0"/>
        <w:autoSpaceDN w:val="0"/>
        <w:adjustRightInd w:val="0"/>
        <w:spacing w:after="0" w:line="240" w:lineRule="auto"/>
        <w:ind w:firstLine="567"/>
        <w:jc w:val="both"/>
        <w:rPr>
          <w:rFonts w:ascii="Times New Roman CYR" w:eastAsiaTheme="minorEastAsia" w:hAnsi="Times New Roman CYR" w:cs="Times New Roman CYR"/>
          <w:sz w:val="28"/>
          <w:szCs w:val="28"/>
          <w:lang w:eastAsia="ru-RU"/>
        </w:rPr>
      </w:pPr>
      <w:r w:rsidRPr="009B1195">
        <w:rPr>
          <w:rFonts w:ascii="Times New Roman CYR" w:eastAsiaTheme="minorEastAsia" w:hAnsi="Times New Roman CYR" w:cs="Times New Roman CYR"/>
          <w:color w:val="000000"/>
          <w:sz w:val="28"/>
          <w:szCs w:val="28"/>
          <w:lang w:eastAsia="ru-RU"/>
        </w:rPr>
        <w:t>-</w:t>
      </w:r>
      <w:r w:rsidRPr="009B1195">
        <w:rPr>
          <w:rFonts w:ascii="Times New Roman CYR" w:eastAsiaTheme="minorEastAsia" w:hAnsi="Times New Roman CYR" w:cs="Times New Roman CYR"/>
          <w:color w:val="000000"/>
          <w:sz w:val="28"/>
          <w:szCs w:val="28"/>
          <w:lang w:val="en-US" w:eastAsia="ru-RU"/>
        </w:rPr>
        <w:t> </w:t>
      </w:r>
      <w:r w:rsidRPr="009B1195">
        <w:rPr>
          <w:rFonts w:ascii="Times New Roman CYR" w:eastAsiaTheme="minorEastAsia" w:hAnsi="Times New Roman CYR" w:cs="Times New Roman CYR"/>
          <w:color w:val="000000"/>
          <w:sz w:val="28"/>
          <w:szCs w:val="28"/>
          <w:lang w:eastAsia="ru-RU"/>
        </w:rPr>
        <w:t>воспитание у детей с ЗПР навыков поведения в обществе;</w:t>
      </w:r>
    </w:p>
    <w:p w14:paraId="515F4E8D" w14:textId="77777777" w:rsidR="009B1195" w:rsidRPr="009B1195" w:rsidRDefault="009B1195" w:rsidP="009B1195">
      <w:pPr>
        <w:widowControl w:val="0"/>
        <w:tabs>
          <w:tab w:val="left" w:pos="993"/>
        </w:tabs>
        <w:autoSpaceDE w:val="0"/>
        <w:autoSpaceDN w:val="0"/>
        <w:adjustRightInd w:val="0"/>
        <w:spacing w:after="0" w:line="240" w:lineRule="auto"/>
        <w:ind w:firstLine="567"/>
        <w:jc w:val="both"/>
        <w:rPr>
          <w:rFonts w:ascii="Times New Roman CYR" w:eastAsiaTheme="minorEastAsia" w:hAnsi="Times New Roman CYR" w:cs="Times New Roman CYR"/>
          <w:sz w:val="28"/>
          <w:szCs w:val="28"/>
          <w:lang w:eastAsia="ru-RU"/>
        </w:rPr>
      </w:pPr>
      <w:r w:rsidRPr="009B1195">
        <w:rPr>
          <w:rFonts w:ascii="Times New Roman CYR" w:eastAsiaTheme="minorEastAsia" w:hAnsi="Times New Roman CYR" w:cs="Times New Roman CYR"/>
          <w:color w:val="000000"/>
          <w:sz w:val="28"/>
          <w:szCs w:val="28"/>
          <w:lang w:eastAsia="ru-RU"/>
        </w:rPr>
        <w:t>-</w:t>
      </w:r>
      <w:r w:rsidRPr="009B1195">
        <w:rPr>
          <w:rFonts w:ascii="Times New Roman CYR" w:eastAsiaTheme="minorEastAsia" w:hAnsi="Times New Roman CYR" w:cs="Times New Roman CYR"/>
          <w:color w:val="000000"/>
          <w:sz w:val="28"/>
          <w:szCs w:val="28"/>
          <w:lang w:val="en-US" w:eastAsia="ru-RU"/>
        </w:rPr>
        <w:t> </w:t>
      </w:r>
      <w:r w:rsidRPr="009B1195">
        <w:rPr>
          <w:rFonts w:ascii="Times New Roman CYR" w:eastAsiaTheme="minorEastAsia" w:hAnsi="Times New Roman CYR" w:cs="Times New Roman CYR"/>
          <w:color w:val="000000"/>
          <w:sz w:val="28"/>
          <w:szCs w:val="28"/>
          <w:lang w:eastAsia="ru-RU"/>
        </w:rPr>
        <w:t>обучение детей с ЗПР сотрудничеству, использование групповых форм в продуктивных видах деятельности;</w:t>
      </w:r>
    </w:p>
    <w:p w14:paraId="50555A6D" w14:textId="77777777" w:rsidR="009B1195" w:rsidRPr="009B1195" w:rsidRDefault="009B1195" w:rsidP="009B1195">
      <w:pPr>
        <w:widowControl w:val="0"/>
        <w:tabs>
          <w:tab w:val="left" w:pos="993"/>
        </w:tabs>
        <w:autoSpaceDE w:val="0"/>
        <w:autoSpaceDN w:val="0"/>
        <w:adjustRightInd w:val="0"/>
        <w:spacing w:after="0" w:line="240" w:lineRule="auto"/>
        <w:ind w:firstLine="567"/>
        <w:jc w:val="both"/>
        <w:rPr>
          <w:rFonts w:ascii="Times New Roman CYR" w:eastAsiaTheme="minorEastAsia" w:hAnsi="Times New Roman CYR" w:cs="Times New Roman CYR"/>
          <w:sz w:val="28"/>
          <w:szCs w:val="28"/>
          <w:lang w:eastAsia="ru-RU"/>
        </w:rPr>
      </w:pPr>
      <w:r w:rsidRPr="009B1195">
        <w:rPr>
          <w:rFonts w:ascii="Times New Roman CYR" w:eastAsiaTheme="minorEastAsia" w:hAnsi="Times New Roman CYR" w:cs="Times New Roman CYR"/>
          <w:color w:val="000000"/>
          <w:sz w:val="28"/>
          <w:szCs w:val="28"/>
          <w:lang w:eastAsia="ru-RU"/>
        </w:rPr>
        <w:t>-</w:t>
      </w:r>
      <w:r w:rsidRPr="009B1195">
        <w:rPr>
          <w:rFonts w:ascii="Times New Roman CYR" w:eastAsiaTheme="minorEastAsia" w:hAnsi="Times New Roman CYR" w:cs="Times New Roman CYR"/>
          <w:color w:val="000000"/>
          <w:sz w:val="28"/>
          <w:szCs w:val="28"/>
          <w:lang w:val="en-US" w:eastAsia="ru-RU"/>
        </w:rPr>
        <w:t> </w:t>
      </w:r>
      <w:r w:rsidRPr="009B1195">
        <w:rPr>
          <w:rFonts w:ascii="Times New Roman CYR" w:eastAsiaTheme="minorEastAsia" w:hAnsi="Times New Roman CYR" w:cs="Times New Roman CYR"/>
          <w:color w:val="000000"/>
          <w:sz w:val="28"/>
          <w:szCs w:val="28"/>
          <w:lang w:eastAsia="ru-RU"/>
        </w:rPr>
        <w:t>обучение детей анализу поступков и чувств – своих и других людей;</w:t>
      </w:r>
    </w:p>
    <w:p w14:paraId="757AF451" w14:textId="77777777" w:rsidR="009B1195" w:rsidRPr="009B1195" w:rsidRDefault="009B1195" w:rsidP="009B1195">
      <w:pPr>
        <w:widowControl w:val="0"/>
        <w:tabs>
          <w:tab w:val="left" w:pos="993"/>
        </w:tabs>
        <w:autoSpaceDE w:val="0"/>
        <w:autoSpaceDN w:val="0"/>
        <w:adjustRightInd w:val="0"/>
        <w:spacing w:after="0" w:line="240" w:lineRule="auto"/>
        <w:ind w:firstLine="567"/>
        <w:jc w:val="both"/>
        <w:rPr>
          <w:rFonts w:ascii="Times New Roman CYR" w:eastAsiaTheme="minorEastAsia" w:hAnsi="Times New Roman CYR" w:cs="Times New Roman CYR"/>
          <w:sz w:val="28"/>
          <w:szCs w:val="28"/>
          <w:lang w:eastAsia="ru-RU"/>
        </w:rPr>
      </w:pPr>
      <w:r w:rsidRPr="009B1195">
        <w:rPr>
          <w:rFonts w:ascii="Times New Roman CYR" w:eastAsiaTheme="minorEastAsia" w:hAnsi="Times New Roman CYR" w:cs="Times New Roman CYR"/>
          <w:color w:val="000000"/>
          <w:sz w:val="28"/>
          <w:szCs w:val="28"/>
          <w:lang w:eastAsia="ru-RU"/>
        </w:rPr>
        <w:t>-</w:t>
      </w:r>
      <w:r w:rsidRPr="009B1195">
        <w:rPr>
          <w:rFonts w:ascii="Times New Roman CYR" w:eastAsiaTheme="minorEastAsia" w:hAnsi="Times New Roman CYR" w:cs="Times New Roman CYR"/>
          <w:color w:val="000000"/>
          <w:sz w:val="28"/>
          <w:szCs w:val="28"/>
          <w:lang w:val="en-US" w:eastAsia="ru-RU"/>
        </w:rPr>
        <w:t> </w:t>
      </w:r>
      <w:r w:rsidRPr="009B1195">
        <w:rPr>
          <w:rFonts w:ascii="Times New Roman CYR" w:eastAsiaTheme="minorEastAsia" w:hAnsi="Times New Roman CYR" w:cs="Times New Roman CYR"/>
          <w:color w:val="000000"/>
          <w:sz w:val="28"/>
          <w:szCs w:val="28"/>
          <w:lang w:eastAsia="ru-RU"/>
        </w:rPr>
        <w:t>организация коллективных проектов заботы и помощи;</w:t>
      </w:r>
    </w:p>
    <w:p w14:paraId="08FBB6C6" w14:textId="77777777" w:rsidR="009B1195" w:rsidRPr="009B1195" w:rsidRDefault="009B1195" w:rsidP="009B1195">
      <w:pPr>
        <w:widowControl w:val="0"/>
        <w:tabs>
          <w:tab w:val="left" w:pos="993"/>
        </w:tabs>
        <w:autoSpaceDE w:val="0"/>
        <w:autoSpaceDN w:val="0"/>
        <w:adjustRightInd w:val="0"/>
        <w:spacing w:after="0" w:line="240" w:lineRule="auto"/>
        <w:ind w:firstLine="567"/>
        <w:jc w:val="both"/>
        <w:rPr>
          <w:rFonts w:ascii="Times New Roman CYR" w:eastAsiaTheme="minorEastAsia" w:hAnsi="Times New Roman CYR" w:cs="Times New Roman CYR"/>
          <w:color w:val="000000"/>
          <w:sz w:val="28"/>
          <w:szCs w:val="28"/>
          <w:lang w:eastAsia="ru-RU"/>
        </w:rPr>
      </w:pPr>
      <w:r w:rsidRPr="009B1195">
        <w:rPr>
          <w:rFonts w:ascii="Times New Roman CYR" w:eastAsiaTheme="minorEastAsia" w:hAnsi="Times New Roman CYR" w:cs="Times New Roman CYR"/>
          <w:color w:val="000000"/>
          <w:sz w:val="28"/>
          <w:szCs w:val="28"/>
          <w:lang w:eastAsia="ru-RU"/>
        </w:rPr>
        <w:t>-</w:t>
      </w:r>
      <w:r w:rsidRPr="009B1195">
        <w:rPr>
          <w:rFonts w:ascii="Times New Roman CYR" w:eastAsiaTheme="minorEastAsia" w:hAnsi="Times New Roman CYR" w:cs="Times New Roman CYR"/>
          <w:color w:val="000000"/>
          <w:sz w:val="28"/>
          <w:szCs w:val="28"/>
          <w:lang w:val="en-US" w:eastAsia="ru-RU"/>
        </w:rPr>
        <w:t> </w:t>
      </w:r>
      <w:r w:rsidRPr="009B1195">
        <w:rPr>
          <w:rFonts w:ascii="Times New Roman CYR" w:eastAsiaTheme="minorEastAsia" w:hAnsi="Times New Roman CYR" w:cs="Times New Roman CYR"/>
          <w:color w:val="000000"/>
          <w:sz w:val="28"/>
          <w:szCs w:val="28"/>
          <w:lang w:eastAsia="ru-RU"/>
        </w:rPr>
        <w:t>создание доброжелательного психологического климата в детском коллективе;</w:t>
      </w:r>
    </w:p>
    <w:p w14:paraId="3B9F7A69" w14:textId="77777777" w:rsidR="009B1195" w:rsidRPr="009B1195" w:rsidRDefault="009B1195" w:rsidP="009B1195">
      <w:pPr>
        <w:widowControl w:val="0"/>
        <w:tabs>
          <w:tab w:val="left" w:pos="993"/>
        </w:tabs>
        <w:autoSpaceDE w:val="0"/>
        <w:autoSpaceDN w:val="0"/>
        <w:adjustRightInd w:val="0"/>
        <w:spacing w:after="0" w:line="240" w:lineRule="auto"/>
        <w:ind w:firstLine="567"/>
        <w:jc w:val="both"/>
        <w:rPr>
          <w:rFonts w:ascii="Times New Roman CYR" w:eastAsiaTheme="minorEastAsia" w:hAnsi="Times New Roman CYR" w:cs="Times New Roman CYR"/>
          <w:color w:val="000000"/>
          <w:sz w:val="28"/>
          <w:szCs w:val="28"/>
          <w:lang w:eastAsia="ru-RU"/>
        </w:rPr>
      </w:pPr>
      <w:r w:rsidRPr="009B1195">
        <w:rPr>
          <w:rFonts w:ascii="Times New Roman CYR" w:eastAsiaTheme="minorEastAsia" w:hAnsi="Times New Roman CYR" w:cs="Times New Roman CYR"/>
          <w:color w:val="000000"/>
          <w:sz w:val="28"/>
          <w:szCs w:val="28"/>
          <w:lang w:eastAsia="ru-RU"/>
        </w:rPr>
        <w:t>- использование возможностей социокультурной среды для достижения целей воспитания;</w:t>
      </w:r>
    </w:p>
    <w:p w14:paraId="7027D5A0" w14:textId="77777777" w:rsidR="009B1195" w:rsidRPr="009B1195" w:rsidRDefault="009B1195" w:rsidP="009B1195">
      <w:pPr>
        <w:widowControl w:val="0"/>
        <w:tabs>
          <w:tab w:val="left" w:pos="993"/>
        </w:tabs>
        <w:autoSpaceDE w:val="0"/>
        <w:autoSpaceDN w:val="0"/>
        <w:adjustRightInd w:val="0"/>
        <w:spacing w:after="0" w:line="240" w:lineRule="auto"/>
        <w:ind w:firstLine="567"/>
        <w:jc w:val="both"/>
        <w:rPr>
          <w:rFonts w:ascii="Times New Roman CYR" w:eastAsiaTheme="minorEastAsia" w:hAnsi="Times New Roman CYR" w:cs="Times New Roman CYR"/>
          <w:color w:val="FF0000"/>
          <w:sz w:val="28"/>
          <w:szCs w:val="28"/>
          <w:lang w:eastAsia="ru-RU"/>
        </w:rPr>
      </w:pPr>
    </w:p>
    <w:p w14:paraId="433B3FE7"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b/>
          <w:i/>
          <w:sz w:val="28"/>
          <w:szCs w:val="28"/>
          <w:lang w:eastAsia="ru-RU"/>
        </w:rPr>
      </w:pPr>
      <w:r w:rsidRPr="009B1195">
        <w:rPr>
          <w:rFonts w:ascii="Times New Roman" w:eastAsia="Times New Roman" w:hAnsi="Times New Roman" w:cs="Times New Roman"/>
          <w:b/>
          <w:i/>
          <w:sz w:val="28"/>
          <w:szCs w:val="28"/>
          <w:lang w:eastAsia="ru-RU"/>
        </w:rPr>
        <w:t>2.5.3. Познавательное воспитание</w:t>
      </w:r>
    </w:p>
    <w:p w14:paraId="530F6698"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CYR" w:eastAsiaTheme="minorEastAsia" w:hAnsi="Times New Roman CYR" w:cs="Times New Roman CYR"/>
          <w:color w:val="000000"/>
          <w:sz w:val="28"/>
          <w:szCs w:val="28"/>
          <w:lang w:eastAsia="ru-RU"/>
        </w:rPr>
      </w:pPr>
      <w:r w:rsidRPr="009B1195">
        <w:rPr>
          <w:rFonts w:ascii="Times New Roman CYR" w:eastAsiaTheme="minorEastAsia" w:hAnsi="Times New Roman CYR" w:cs="Times New Roman CYR"/>
          <w:i/>
          <w:color w:val="000000"/>
          <w:sz w:val="28"/>
          <w:szCs w:val="28"/>
          <w:lang w:eastAsia="ru-RU"/>
        </w:rPr>
        <w:t>Ценность:</w:t>
      </w:r>
      <w:r w:rsidRPr="009B1195">
        <w:rPr>
          <w:rFonts w:ascii="Times New Roman CYR" w:eastAsiaTheme="minorEastAsia" w:hAnsi="Times New Roman CYR" w:cs="Times New Roman CYR"/>
          <w:color w:val="000000"/>
          <w:sz w:val="28"/>
          <w:szCs w:val="28"/>
          <w:lang w:eastAsia="ru-RU"/>
        </w:rPr>
        <w:t xml:space="preserve"> </w:t>
      </w:r>
      <w:r w:rsidRPr="009B1195">
        <w:rPr>
          <w:rFonts w:ascii="Times New Roman CYR" w:eastAsiaTheme="minorEastAsia" w:hAnsi="Times New Roman CYR" w:cs="Times New Roman CYR"/>
          <w:bCs/>
          <w:color w:val="000000"/>
          <w:sz w:val="28"/>
          <w:szCs w:val="28"/>
          <w:lang w:eastAsia="ru-RU"/>
        </w:rPr>
        <w:t>знания</w:t>
      </w:r>
      <w:r w:rsidRPr="009B1195">
        <w:rPr>
          <w:rFonts w:ascii="Times New Roman CYR" w:eastAsiaTheme="minorEastAsia" w:hAnsi="Times New Roman CYR" w:cs="Times New Roman CYR"/>
          <w:color w:val="000000"/>
          <w:sz w:val="28"/>
          <w:szCs w:val="28"/>
          <w:lang w:eastAsia="ru-RU"/>
        </w:rPr>
        <w:t>.</w:t>
      </w:r>
    </w:p>
    <w:p w14:paraId="10DFC1B8"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CYR" w:eastAsiaTheme="minorEastAsia" w:hAnsi="Times New Roman CYR" w:cs="Times New Roman CYR"/>
          <w:color w:val="000000"/>
          <w:sz w:val="28"/>
          <w:szCs w:val="28"/>
          <w:lang w:eastAsia="ru-RU"/>
        </w:rPr>
      </w:pPr>
      <w:r w:rsidRPr="009B1195">
        <w:rPr>
          <w:rFonts w:ascii="Times New Roman CYR" w:eastAsiaTheme="minorEastAsia" w:hAnsi="Times New Roman CYR" w:cs="Times New Roman CYR"/>
          <w:i/>
          <w:color w:val="000000"/>
          <w:sz w:val="28"/>
          <w:szCs w:val="28"/>
          <w:lang w:eastAsia="ru-RU"/>
        </w:rPr>
        <w:t>Цель познавательного воспитания:</w:t>
      </w:r>
      <w:r w:rsidRPr="009B1195">
        <w:rPr>
          <w:rFonts w:ascii="Times New Roman CYR" w:eastAsiaTheme="minorEastAsia" w:hAnsi="Times New Roman CYR" w:cs="Times New Roman CYR"/>
          <w:color w:val="000000"/>
          <w:sz w:val="28"/>
          <w:szCs w:val="28"/>
          <w:lang w:eastAsia="ru-RU"/>
        </w:rPr>
        <w:t xml:space="preserve"> формирование ценности познания.</w:t>
      </w:r>
    </w:p>
    <w:p w14:paraId="731763EB"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CYR" w:eastAsiaTheme="minorEastAsia" w:hAnsi="Times New Roman CYR" w:cs="Times New Roman CYR"/>
          <w:i/>
          <w:sz w:val="28"/>
          <w:szCs w:val="28"/>
          <w:lang w:eastAsia="ru-RU"/>
        </w:rPr>
      </w:pPr>
      <w:r w:rsidRPr="009B1195">
        <w:rPr>
          <w:rFonts w:ascii="Times New Roman CYR" w:eastAsiaTheme="minorEastAsia" w:hAnsi="Times New Roman CYR" w:cs="Times New Roman CYR"/>
          <w:i/>
          <w:color w:val="000000"/>
          <w:sz w:val="28"/>
          <w:szCs w:val="28"/>
          <w:lang w:eastAsia="ru-RU"/>
        </w:rPr>
        <w:t>Задачи:</w:t>
      </w:r>
    </w:p>
    <w:p w14:paraId="6361116D" w14:textId="77777777" w:rsidR="009B1195" w:rsidRPr="009B1195" w:rsidRDefault="009B1195" w:rsidP="009B1195">
      <w:pPr>
        <w:widowControl w:val="0"/>
        <w:tabs>
          <w:tab w:val="left" w:pos="993"/>
        </w:tabs>
        <w:autoSpaceDE w:val="0"/>
        <w:autoSpaceDN w:val="0"/>
        <w:adjustRightInd w:val="0"/>
        <w:spacing w:after="0" w:line="240" w:lineRule="auto"/>
        <w:ind w:firstLine="567"/>
        <w:jc w:val="both"/>
        <w:rPr>
          <w:rFonts w:ascii="Times New Roman CYR" w:eastAsiaTheme="minorEastAsia" w:hAnsi="Times New Roman CYR" w:cs="Times New Roman CYR"/>
          <w:sz w:val="28"/>
          <w:szCs w:val="28"/>
          <w:lang w:eastAsia="ru-RU"/>
        </w:rPr>
      </w:pPr>
      <w:r w:rsidRPr="009B1195">
        <w:rPr>
          <w:rFonts w:ascii="Times New Roman CYR" w:eastAsiaTheme="minorEastAsia" w:hAnsi="Times New Roman CYR" w:cs="Times New Roman CYR"/>
          <w:color w:val="000000"/>
          <w:sz w:val="28"/>
          <w:szCs w:val="28"/>
          <w:lang w:eastAsia="ru-RU"/>
        </w:rPr>
        <w:t>-</w:t>
      </w:r>
      <w:r w:rsidRPr="009B1195">
        <w:rPr>
          <w:rFonts w:ascii="Times New Roman CYR" w:eastAsiaTheme="minorEastAsia" w:hAnsi="Times New Roman CYR" w:cs="Times New Roman CYR"/>
          <w:color w:val="000000"/>
          <w:sz w:val="28"/>
          <w:szCs w:val="28"/>
          <w:lang w:val="en-US" w:eastAsia="ru-RU"/>
        </w:rPr>
        <w:t> </w:t>
      </w:r>
      <w:r w:rsidRPr="009B1195">
        <w:rPr>
          <w:rFonts w:ascii="Times New Roman CYR" w:eastAsiaTheme="minorEastAsia" w:hAnsi="Times New Roman CYR" w:cs="Times New Roman CYR"/>
          <w:color w:val="000000"/>
          <w:sz w:val="28"/>
          <w:szCs w:val="28"/>
          <w:lang w:eastAsia="ru-RU"/>
        </w:rPr>
        <w:t>развитие любознательности, формирование опыта познавательной инициативы;</w:t>
      </w:r>
    </w:p>
    <w:p w14:paraId="1DE66189" w14:textId="77777777" w:rsidR="009B1195" w:rsidRPr="009B1195" w:rsidRDefault="009B1195" w:rsidP="009B1195">
      <w:pPr>
        <w:widowControl w:val="0"/>
        <w:tabs>
          <w:tab w:val="left" w:pos="993"/>
        </w:tabs>
        <w:autoSpaceDE w:val="0"/>
        <w:autoSpaceDN w:val="0"/>
        <w:adjustRightInd w:val="0"/>
        <w:spacing w:after="0" w:line="240" w:lineRule="auto"/>
        <w:ind w:firstLine="567"/>
        <w:jc w:val="both"/>
        <w:rPr>
          <w:rFonts w:ascii="Times New Roman CYR" w:eastAsiaTheme="minorEastAsia" w:hAnsi="Times New Roman CYR" w:cs="Times New Roman CYR"/>
          <w:sz w:val="28"/>
          <w:szCs w:val="28"/>
          <w:lang w:eastAsia="ru-RU"/>
        </w:rPr>
      </w:pPr>
      <w:r w:rsidRPr="009B1195">
        <w:rPr>
          <w:rFonts w:ascii="Times New Roman CYR" w:eastAsiaTheme="minorEastAsia" w:hAnsi="Times New Roman CYR" w:cs="Times New Roman CYR"/>
          <w:color w:val="000000"/>
          <w:sz w:val="28"/>
          <w:szCs w:val="28"/>
          <w:lang w:eastAsia="ru-RU"/>
        </w:rPr>
        <w:t>-</w:t>
      </w:r>
      <w:r w:rsidRPr="009B1195">
        <w:rPr>
          <w:rFonts w:ascii="Times New Roman CYR" w:eastAsiaTheme="minorEastAsia" w:hAnsi="Times New Roman CYR" w:cs="Times New Roman CYR"/>
          <w:color w:val="000000"/>
          <w:sz w:val="28"/>
          <w:szCs w:val="28"/>
          <w:lang w:val="en-US" w:eastAsia="ru-RU"/>
        </w:rPr>
        <w:t> </w:t>
      </w:r>
      <w:r w:rsidRPr="009B1195">
        <w:rPr>
          <w:rFonts w:ascii="Times New Roman CYR" w:eastAsiaTheme="minorEastAsia" w:hAnsi="Times New Roman CYR" w:cs="Times New Roman CYR"/>
          <w:color w:val="000000"/>
          <w:sz w:val="28"/>
          <w:szCs w:val="28"/>
          <w:lang w:eastAsia="ru-RU"/>
        </w:rPr>
        <w:t>формирование ценностного отношения к взрослому как источнику знаний;</w:t>
      </w:r>
    </w:p>
    <w:p w14:paraId="2A387D91" w14:textId="77777777" w:rsidR="009B1195" w:rsidRPr="009B1195" w:rsidRDefault="009B1195" w:rsidP="009B1195">
      <w:pPr>
        <w:widowControl w:val="0"/>
        <w:tabs>
          <w:tab w:val="left" w:pos="993"/>
        </w:tabs>
        <w:autoSpaceDE w:val="0"/>
        <w:autoSpaceDN w:val="0"/>
        <w:adjustRightInd w:val="0"/>
        <w:spacing w:after="0" w:line="240" w:lineRule="auto"/>
        <w:ind w:firstLine="567"/>
        <w:jc w:val="both"/>
        <w:rPr>
          <w:rFonts w:ascii="Times New Roman CYR" w:eastAsiaTheme="minorEastAsia" w:hAnsi="Times New Roman CYR" w:cs="Times New Roman CYR"/>
          <w:sz w:val="28"/>
          <w:szCs w:val="28"/>
          <w:lang w:eastAsia="ru-RU"/>
        </w:rPr>
      </w:pPr>
      <w:r w:rsidRPr="009B1195">
        <w:rPr>
          <w:rFonts w:ascii="Times New Roman CYR" w:eastAsiaTheme="minorEastAsia" w:hAnsi="Times New Roman CYR" w:cs="Times New Roman CYR"/>
          <w:color w:val="000000"/>
          <w:sz w:val="28"/>
          <w:szCs w:val="28"/>
          <w:lang w:eastAsia="ru-RU"/>
        </w:rPr>
        <w:t>-</w:t>
      </w:r>
      <w:r w:rsidRPr="009B1195">
        <w:rPr>
          <w:rFonts w:ascii="Times New Roman CYR" w:eastAsiaTheme="minorEastAsia" w:hAnsi="Times New Roman CYR" w:cs="Times New Roman CYR"/>
          <w:color w:val="000000"/>
          <w:sz w:val="28"/>
          <w:szCs w:val="28"/>
          <w:lang w:val="en-US" w:eastAsia="ru-RU"/>
        </w:rPr>
        <w:t> </w:t>
      </w:r>
      <w:r w:rsidRPr="009B1195">
        <w:rPr>
          <w:rFonts w:ascii="Times New Roman CYR" w:eastAsiaTheme="minorEastAsia" w:hAnsi="Times New Roman CYR" w:cs="Times New Roman CYR"/>
          <w:color w:val="000000"/>
          <w:sz w:val="28"/>
          <w:szCs w:val="28"/>
          <w:lang w:eastAsia="ru-RU"/>
        </w:rPr>
        <w:t>приобщение детей с ЗПР к культурным способам познания (книги, интернет-источники, дискуссии и др.).</w:t>
      </w:r>
    </w:p>
    <w:p w14:paraId="5435F160"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CYR" w:eastAsiaTheme="minorEastAsia" w:hAnsi="Times New Roman CYR" w:cs="Times New Roman CYR"/>
          <w:i/>
          <w:sz w:val="28"/>
          <w:szCs w:val="28"/>
          <w:lang w:eastAsia="ru-RU"/>
        </w:rPr>
      </w:pPr>
      <w:r w:rsidRPr="009B1195">
        <w:rPr>
          <w:rFonts w:ascii="Times New Roman CYR" w:eastAsiaTheme="minorEastAsia" w:hAnsi="Times New Roman CYR" w:cs="Times New Roman CYR"/>
          <w:i/>
          <w:sz w:val="28"/>
          <w:szCs w:val="28"/>
          <w:lang w:val="en-US" w:eastAsia="ru-RU"/>
        </w:rPr>
        <w:t>C</w:t>
      </w:r>
      <w:r w:rsidRPr="009B1195">
        <w:rPr>
          <w:rFonts w:ascii="Times New Roman CYR" w:eastAsiaTheme="minorEastAsia" w:hAnsi="Times New Roman CYR" w:cs="Times New Roman CYR"/>
          <w:i/>
          <w:sz w:val="28"/>
          <w:szCs w:val="28"/>
          <w:lang w:eastAsia="ru-RU"/>
        </w:rPr>
        <w:t>одержание деятельности</w:t>
      </w:r>
    </w:p>
    <w:p w14:paraId="3479D794"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CYR" w:eastAsiaTheme="minorEastAsia" w:hAnsi="Times New Roman CYR" w:cs="Times New Roman CYR"/>
          <w:sz w:val="28"/>
          <w:szCs w:val="28"/>
          <w:lang w:eastAsia="ru-RU"/>
        </w:rPr>
      </w:pPr>
      <w:r w:rsidRPr="009B1195">
        <w:rPr>
          <w:rFonts w:ascii="Times New Roman CYR" w:eastAsiaTheme="minorEastAsia" w:hAnsi="Times New Roman CYR" w:cs="Times New Roman CYR"/>
          <w:color w:val="000000"/>
          <w:sz w:val="28"/>
          <w:szCs w:val="28"/>
          <w:lang w:eastAsia="ru-RU"/>
        </w:rPr>
        <w:t>Содержание познавательного воспитания направлено на формирование целостной картины мира, в которой интегрировано ценностное, эмоционально окрашенное отношение к миру, людям, природе, деятельности человека.</w:t>
      </w:r>
    </w:p>
    <w:p w14:paraId="41500B3A"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CYR" w:eastAsiaTheme="minorEastAsia" w:hAnsi="Times New Roman CYR" w:cs="Times New Roman CYR"/>
          <w:i/>
          <w:sz w:val="28"/>
          <w:szCs w:val="28"/>
          <w:lang w:eastAsia="ru-RU"/>
        </w:rPr>
      </w:pPr>
      <w:r w:rsidRPr="009B1195">
        <w:rPr>
          <w:rFonts w:ascii="Times New Roman CYR" w:eastAsiaTheme="minorEastAsia" w:hAnsi="Times New Roman CYR" w:cs="Times New Roman CYR"/>
          <w:i/>
          <w:color w:val="000000"/>
          <w:sz w:val="28"/>
          <w:szCs w:val="28"/>
          <w:lang w:eastAsia="ru-RU"/>
        </w:rPr>
        <w:t>Виды и формы деятельности:</w:t>
      </w:r>
    </w:p>
    <w:p w14:paraId="36CB8E55" w14:textId="77777777" w:rsidR="009B1195" w:rsidRPr="009B1195" w:rsidRDefault="009B1195" w:rsidP="009B1195">
      <w:pPr>
        <w:widowControl w:val="0"/>
        <w:tabs>
          <w:tab w:val="left" w:pos="993"/>
        </w:tabs>
        <w:autoSpaceDE w:val="0"/>
        <w:autoSpaceDN w:val="0"/>
        <w:adjustRightInd w:val="0"/>
        <w:spacing w:after="0" w:line="240" w:lineRule="auto"/>
        <w:ind w:firstLine="567"/>
        <w:jc w:val="both"/>
        <w:rPr>
          <w:rFonts w:ascii="Times New Roman CYR" w:eastAsiaTheme="minorEastAsia" w:hAnsi="Times New Roman CYR" w:cs="Times New Roman CYR"/>
          <w:sz w:val="28"/>
          <w:szCs w:val="28"/>
          <w:lang w:eastAsia="ru-RU"/>
        </w:rPr>
      </w:pPr>
      <w:r w:rsidRPr="009B1195">
        <w:rPr>
          <w:rFonts w:ascii="Times New Roman CYR" w:eastAsiaTheme="minorEastAsia" w:hAnsi="Times New Roman CYR" w:cs="Times New Roman CYR"/>
          <w:color w:val="000000"/>
          <w:sz w:val="28"/>
          <w:szCs w:val="28"/>
          <w:lang w:eastAsia="ru-RU"/>
        </w:rPr>
        <w:t>- совместная деятельность воспитателя с детьми с ЗПР на основе наблюдения, сравнения, проведения опытов (экспериментирования), организации походов и экскурсий, просмотра доступных для восприятия ребенка познавательных фильмов, чтения и просмотра книг;</w:t>
      </w:r>
    </w:p>
    <w:p w14:paraId="3A2019B0" w14:textId="77777777" w:rsidR="009B1195" w:rsidRPr="009B1195" w:rsidRDefault="009B1195" w:rsidP="009B1195">
      <w:pPr>
        <w:widowControl w:val="0"/>
        <w:tabs>
          <w:tab w:val="left" w:pos="993"/>
        </w:tabs>
        <w:autoSpaceDE w:val="0"/>
        <w:autoSpaceDN w:val="0"/>
        <w:adjustRightInd w:val="0"/>
        <w:spacing w:after="0" w:line="240" w:lineRule="auto"/>
        <w:ind w:firstLine="567"/>
        <w:jc w:val="both"/>
        <w:rPr>
          <w:rFonts w:ascii="Times New Roman CYR" w:eastAsiaTheme="minorEastAsia" w:hAnsi="Times New Roman CYR" w:cs="Times New Roman CYR"/>
          <w:sz w:val="28"/>
          <w:szCs w:val="28"/>
          <w:lang w:eastAsia="ru-RU"/>
        </w:rPr>
      </w:pPr>
      <w:r w:rsidRPr="009B1195">
        <w:rPr>
          <w:rFonts w:ascii="Times New Roman CYR" w:eastAsiaTheme="minorEastAsia" w:hAnsi="Times New Roman CYR" w:cs="Times New Roman CYR"/>
          <w:color w:val="000000"/>
          <w:sz w:val="28"/>
          <w:szCs w:val="28"/>
          <w:lang w:eastAsia="ru-RU"/>
        </w:rPr>
        <w:t>- организация конструкторской и продуктивной творческой деятельности, проектной и исследовательской деятельности детей совместно со взрослыми;</w:t>
      </w:r>
    </w:p>
    <w:p w14:paraId="7C86415C" w14:textId="77777777" w:rsidR="009B1195" w:rsidRPr="009B1195" w:rsidRDefault="009B1195" w:rsidP="009B1195">
      <w:pPr>
        <w:widowControl w:val="0"/>
        <w:tabs>
          <w:tab w:val="left" w:pos="993"/>
        </w:tabs>
        <w:autoSpaceDE w:val="0"/>
        <w:autoSpaceDN w:val="0"/>
        <w:adjustRightInd w:val="0"/>
        <w:spacing w:after="0" w:line="240" w:lineRule="auto"/>
        <w:ind w:firstLine="567"/>
        <w:jc w:val="both"/>
        <w:rPr>
          <w:rFonts w:ascii="Times New Roman CYR" w:eastAsiaTheme="minorEastAsia" w:hAnsi="Times New Roman CYR" w:cs="Times New Roman CYR"/>
          <w:color w:val="000000"/>
          <w:sz w:val="28"/>
          <w:szCs w:val="28"/>
          <w:lang w:eastAsia="ru-RU"/>
        </w:rPr>
      </w:pPr>
      <w:r w:rsidRPr="009B1195">
        <w:rPr>
          <w:rFonts w:ascii="Times New Roman CYR" w:eastAsiaTheme="minorEastAsia" w:hAnsi="Times New Roman CYR" w:cs="Times New Roman CYR"/>
          <w:color w:val="000000"/>
          <w:sz w:val="28"/>
          <w:szCs w:val="28"/>
          <w:lang w:eastAsia="ru-RU"/>
        </w:rPr>
        <w:t>- организация насыщенной и структурированной образовательной среды, включающей иллюстрации, видеоматериалы, ориентированные на детскую аудиторию; различного типа конструкторы и наборы для экспериментирования;</w:t>
      </w:r>
    </w:p>
    <w:p w14:paraId="4586711D" w14:textId="77777777" w:rsidR="009B1195" w:rsidRPr="009B1195" w:rsidRDefault="009B1195" w:rsidP="009B1195">
      <w:pPr>
        <w:widowControl w:val="0"/>
        <w:tabs>
          <w:tab w:val="left" w:pos="993"/>
        </w:tabs>
        <w:autoSpaceDE w:val="0"/>
        <w:autoSpaceDN w:val="0"/>
        <w:adjustRightInd w:val="0"/>
        <w:spacing w:after="0" w:line="240" w:lineRule="auto"/>
        <w:ind w:firstLine="567"/>
        <w:jc w:val="both"/>
        <w:rPr>
          <w:rFonts w:ascii="Times New Roman CYR" w:eastAsiaTheme="minorEastAsia" w:hAnsi="Times New Roman CYR" w:cs="Times New Roman CYR"/>
          <w:color w:val="FF0000"/>
          <w:sz w:val="28"/>
          <w:szCs w:val="28"/>
          <w:lang w:eastAsia="ru-RU"/>
        </w:rPr>
      </w:pPr>
    </w:p>
    <w:p w14:paraId="51AE47C4"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b/>
          <w:i/>
          <w:sz w:val="28"/>
          <w:szCs w:val="28"/>
          <w:lang w:eastAsia="ru-RU"/>
        </w:rPr>
      </w:pPr>
      <w:r w:rsidRPr="009B1195">
        <w:rPr>
          <w:rFonts w:ascii="Times New Roman" w:eastAsia="Times New Roman" w:hAnsi="Times New Roman" w:cs="Times New Roman"/>
          <w:b/>
          <w:i/>
          <w:sz w:val="28"/>
          <w:szCs w:val="28"/>
          <w:lang w:eastAsia="ru-RU"/>
        </w:rPr>
        <w:t>2.5.4. Физическое и оздоровительное воспитание</w:t>
      </w:r>
    </w:p>
    <w:p w14:paraId="26040910"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CYR" w:eastAsiaTheme="minorEastAsia" w:hAnsi="Times New Roman CYR" w:cs="Times New Roman CYR"/>
          <w:bCs/>
          <w:color w:val="000000"/>
          <w:sz w:val="28"/>
          <w:szCs w:val="28"/>
          <w:lang w:eastAsia="ru-RU"/>
        </w:rPr>
      </w:pPr>
      <w:r w:rsidRPr="009B1195">
        <w:rPr>
          <w:rFonts w:ascii="Times New Roman CYR" w:eastAsiaTheme="minorEastAsia" w:hAnsi="Times New Roman CYR" w:cs="Times New Roman CYR"/>
          <w:i/>
          <w:color w:val="000000"/>
          <w:sz w:val="28"/>
          <w:szCs w:val="28"/>
          <w:lang w:eastAsia="ru-RU"/>
        </w:rPr>
        <w:t xml:space="preserve">Ценность: </w:t>
      </w:r>
      <w:r w:rsidRPr="009B1195">
        <w:rPr>
          <w:rFonts w:ascii="Times New Roman CYR" w:eastAsiaTheme="minorEastAsia" w:hAnsi="Times New Roman CYR" w:cs="Times New Roman CYR"/>
          <w:bCs/>
          <w:color w:val="000000"/>
          <w:sz w:val="28"/>
          <w:szCs w:val="28"/>
          <w:lang w:eastAsia="ru-RU"/>
        </w:rPr>
        <w:t xml:space="preserve">здоровье. </w:t>
      </w:r>
    </w:p>
    <w:p w14:paraId="03DC8302"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CYR" w:eastAsiaTheme="minorEastAsia" w:hAnsi="Times New Roman CYR" w:cs="Times New Roman CYR"/>
          <w:color w:val="000000"/>
          <w:sz w:val="28"/>
          <w:szCs w:val="28"/>
          <w:lang w:eastAsia="ru-RU"/>
        </w:rPr>
      </w:pPr>
      <w:r w:rsidRPr="009B1195">
        <w:rPr>
          <w:rFonts w:ascii="Times New Roman CYR" w:eastAsiaTheme="minorEastAsia" w:hAnsi="Times New Roman CYR" w:cs="Times New Roman CYR"/>
          <w:i/>
          <w:color w:val="000000"/>
          <w:sz w:val="28"/>
          <w:szCs w:val="28"/>
          <w:lang w:eastAsia="ru-RU"/>
        </w:rPr>
        <w:t xml:space="preserve">Цель </w:t>
      </w:r>
      <w:r w:rsidRPr="009B1195">
        <w:rPr>
          <w:rFonts w:ascii="Times New Roman CYR" w:eastAsiaTheme="minorEastAsia" w:hAnsi="Times New Roman CYR" w:cs="Times New Roman CYR"/>
          <w:bCs/>
          <w:i/>
          <w:color w:val="000000"/>
          <w:sz w:val="28"/>
          <w:szCs w:val="28"/>
          <w:lang w:eastAsia="ru-RU"/>
        </w:rPr>
        <w:t>физического и оздоровительного воспитания</w:t>
      </w:r>
      <w:r w:rsidRPr="009B1195">
        <w:rPr>
          <w:rFonts w:ascii="Times New Roman CYR" w:eastAsiaTheme="minorEastAsia" w:hAnsi="Times New Roman CYR" w:cs="Times New Roman CYR"/>
          <w:i/>
          <w:color w:val="000000"/>
          <w:sz w:val="28"/>
          <w:szCs w:val="28"/>
          <w:lang w:eastAsia="ru-RU"/>
        </w:rPr>
        <w:t>:</w:t>
      </w:r>
      <w:r w:rsidRPr="009B1195">
        <w:rPr>
          <w:rFonts w:ascii="Times New Roman CYR" w:eastAsiaTheme="minorEastAsia" w:hAnsi="Times New Roman CYR" w:cs="Times New Roman CYR"/>
          <w:color w:val="000000"/>
          <w:sz w:val="28"/>
          <w:szCs w:val="28"/>
          <w:lang w:eastAsia="ru-RU"/>
        </w:rPr>
        <w:t xml:space="preserve"> </w:t>
      </w:r>
      <w:r w:rsidRPr="009B1195">
        <w:rPr>
          <w:rFonts w:ascii="Times New Roman" w:eastAsia="Times New Roman" w:hAnsi="Times New Roman" w:cs="Times New Roman"/>
          <w:sz w:val="28"/>
          <w:szCs w:val="28"/>
          <w:lang w:eastAsia="ru-RU"/>
        </w:rPr>
        <w:t>сформировать навыки здорового образа жизни, где безопасность жизнедеятельности лежит в основе всего.</w:t>
      </w:r>
    </w:p>
    <w:p w14:paraId="3D9A8F2F"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i/>
          <w:sz w:val="28"/>
          <w:szCs w:val="28"/>
          <w:lang w:eastAsia="ru-RU"/>
        </w:rPr>
      </w:pPr>
      <w:r w:rsidRPr="009B1195">
        <w:rPr>
          <w:rFonts w:ascii="Times New Roman" w:eastAsia="Times New Roman" w:hAnsi="Times New Roman" w:cs="Times New Roman"/>
          <w:i/>
          <w:sz w:val="28"/>
          <w:szCs w:val="28"/>
          <w:lang w:eastAsia="ru-RU"/>
        </w:rPr>
        <w:t>Задачи по формированию здорового образа жизни:</w:t>
      </w:r>
    </w:p>
    <w:p w14:paraId="6D73E566"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 обеспечение построения образовательного процесса физического воспитания обучающихся с ЗПР (совместной и самостоятельной деятельности) на основе здоровье формирующих и здоровье сберегающих технологий, и обеспечение условий для гармоничного физического и эстетического развития ребенка;</w:t>
      </w:r>
    </w:p>
    <w:p w14:paraId="12346667"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w:t>
      </w:r>
      <w:r w:rsidRPr="009B1195">
        <w:rPr>
          <w:rFonts w:ascii="Times New Roman" w:eastAsia="Times New Roman" w:hAnsi="Times New Roman" w:cs="Times New Roman"/>
          <w:sz w:val="28"/>
          <w:szCs w:val="28"/>
          <w:lang w:val="en-US" w:eastAsia="ru-RU"/>
        </w:rPr>
        <w:t> </w:t>
      </w:r>
      <w:r w:rsidRPr="009B1195">
        <w:rPr>
          <w:rFonts w:ascii="Times New Roman" w:eastAsia="Times New Roman" w:hAnsi="Times New Roman" w:cs="Times New Roman"/>
          <w:sz w:val="28"/>
          <w:szCs w:val="28"/>
          <w:lang w:eastAsia="ru-RU"/>
        </w:rPr>
        <w:t>закаливание, повышение сопротивляемости к воздействию условий внешней среды;</w:t>
      </w:r>
    </w:p>
    <w:p w14:paraId="7F494A11"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w:t>
      </w:r>
      <w:r w:rsidRPr="009B1195">
        <w:rPr>
          <w:rFonts w:ascii="Times New Roman" w:eastAsia="Times New Roman" w:hAnsi="Times New Roman" w:cs="Times New Roman"/>
          <w:sz w:val="28"/>
          <w:szCs w:val="28"/>
          <w:lang w:val="en-US" w:eastAsia="ru-RU"/>
        </w:rPr>
        <w:t> </w:t>
      </w:r>
      <w:r w:rsidRPr="009B1195">
        <w:rPr>
          <w:rFonts w:ascii="Times New Roman" w:eastAsia="Times New Roman" w:hAnsi="Times New Roman" w:cs="Times New Roman"/>
          <w:sz w:val="28"/>
          <w:szCs w:val="28"/>
          <w:lang w:eastAsia="ru-RU"/>
        </w:rPr>
        <w:t>укрепление опорно-двигательного аппарата; развитие двигательных способностей, обучение двигательным навыкам и умениям;</w:t>
      </w:r>
    </w:p>
    <w:p w14:paraId="39AB6769"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w:t>
      </w:r>
      <w:r w:rsidRPr="009B1195">
        <w:rPr>
          <w:rFonts w:ascii="Times New Roman" w:eastAsia="Times New Roman" w:hAnsi="Times New Roman" w:cs="Times New Roman"/>
          <w:sz w:val="28"/>
          <w:szCs w:val="28"/>
          <w:lang w:val="en-US" w:eastAsia="ru-RU"/>
        </w:rPr>
        <w:t> </w:t>
      </w:r>
      <w:r w:rsidRPr="009B1195">
        <w:rPr>
          <w:rFonts w:ascii="Times New Roman" w:eastAsia="Times New Roman" w:hAnsi="Times New Roman" w:cs="Times New Roman"/>
          <w:sz w:val="28"/>
          <w:szCs w:val="28"/>
          <w:lang w:eastAsia="ru-RU"/>
        </w:rPr>
        <w:t>формирование элементарных представлений в области физической культуры, здоровья и безопасного образа жизни;</w:t>
      </w:r>
    </w:p>
    <w:p w14:paraId="7FAAFD15"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w:t>
      </w:r>
      <w:r w:rsidRPr="009B1195">
        <w:rPr>
          <w:rFonts w:ascii="Times New Roman" w:eastAsia="Times New Roman" w:hAnsi="Times New Roman" w:cs="Times New Roman"/>
          <w:sz w:val="28"/>
          <w:szCs w:val="28"/>
          <w:lang w:val="en-US" w:eastAsia="ru-RU"/>
        </w:rPr>
        <w:t> </w:t>
      </w:r>
      <w:r w:rsidRPr="009B1195">
        <w:rPr>
          <w:rFonts w:ascii="Times New Roman" w:eastAsia="Times New Roman" w:hAnsi="Times New Roman" w:cs="Times New Roman"/>
          <w:sz w:val="28"/>
          <w:szCs w:val="28"/>
          <w:lang w:eastAsia="ru-RU"/>
        </w:rPr>
        <w:t>организация сна, здорового питания, выстраивание правильного режима дня;</w:t>
      </w:r>
    </w:p>
    <w:p w14:paraId="5DBC1BF1"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w:t>
      </w:r>
      <w:r w:rsidRPr="009B1195">
        <w:rPr>
          <w:rFonts w:ascii="Times New Roman" w:eastAsia="Times New Roman" w:hAnsi="Times New Roman" w:cs="Times New Roman"/>
          <w:sz w:val="28"/>
          <w:szCs w:val="28"/>
          <w:lang w:val="en-US" w:eastAsia="ru-RU"/>
        </w:rPr>
        <w:t> </w:t>
      </w:r>
      <w:r w:rsidRPr="009B1195">
        <w:rPr>
          <w:rFonts w:ascii="Times New Roman" w:eastAsia="Times New Roman" w:hAnsi="Times New Roman" w:cs="Times New Roman"/>
          <w:sz w:val="28"/>
          <w:szCs w:val="28"/>
          <w:lang w:eastAsia="ru-RU"/>
        </w:rPr>
        <w:t>воспитание экологической культуры, обучение безопасности жизнедеятельности.</w:t>
      </w:r>
    </w:p>
    <w:p w14:paraId="1488DC92"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i/>
          <w:sz w:val="28"/>
          <w:szCs w:val="28"/>
          <w:lang w:eastAsia="ru-RU"/>
        </w:rPr>
      </w:pPr>
      <w:r w:rsidRPr="009B1195">
        <w:rPr>
          <w:rFonts w:ascii="Times New Roman" w:eastAsia="Times New Roman" w:hAnsi="Times New Roman" w:cs="Times New Roman"/>
          <w:i/>
          <w:sz w:val="28"/>
          <w:szCs w:val="28"/>
          <w:lang w:eastAsia="ru-RU"/>
        </w:rPr>
        <w:t>Направления деятельности воспитателя:</w:t>
      </w:r>
    </w:p>
    <w:p w14:paraId="618295B8"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w:t>
      </w:r>
      <w:r w:rsidRPr="009B1195">
        <w:rPr>
          <w:rFonts w:ascii="Times New Roman" w:eastAsia="Times New Roman" w:hAnsi="Times New Roman" w:cs="Times New Roman"/>
          <w:sz w:val="28"/>
          <w:szCs w:val="28"/>
          <w:lang w:val="en-US" w:eastAsia="ru-RU"/>
        </w:rPr>
        <w:t> </w:t>
      </w:r>
      <w:r w:rsidRPr="009B1195">
        <w:rPr>
          <w:rFonts w:ascii="Times New Roman" w:eastAsia="Times New Roman" w:hAnsi="Times New Roman" w:cs="Times New Roman"/>
          <w:sz w:val="28"/>
          <w:szCs w:val="28"/>
          <w:lang w:eastAsia="ru-RU"/>
        </w:rPr>
        <w:t>организация подвижных, спортивных игр, в т.ч. традиционных народных игр, дворовых игр на территории детского сада;</w:t>
      </w:r>
    </w:p>
    <w:p w14:paraId="69B69506"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w:t>
      </w:r>
      <w:r w:rsidRPr="009B1195">
        <w:rPr>
          <w:rFonts w:ascii="Times New Roman" w:eastAsia="Times New Roman" w:hAnsi="Times New Roman" w:cs="Times New Roman"/>
          <w:sz w:val="28"/>
          <w:szCs w:val="28"/>
          <w:lang w:val="en-US" w:eastAsia="ru-RU"/>
        </w:rPr>
        <w:t> </w:t>
      </w:r>
      <w:r w:rsidRPr="009B1195">
        <w:rPr>
          <w:rFonts w:ascii="Times New Roman" w:eastAsia="Times New Roman" w:hAnsi="Times New Roman" w:cs="Times New Roman"/>
          <w:sz w:val="28"/>
          <w:szCs w:val="28"/>
          <w:lang w:eastAsia="ru-RU"/>
        </w:rPr>
        <w:t>создание детско-педагогических работников проектов по здоровому образу жизни;</w:t>
      </w:r>
    </w:p>
    <w:p w14:paraId="1C7FF793"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w:t>
      </w:r>
      <w:r w:rsidRPr="009B1195">
        <w:rPr>
          <w:rFonts w:ascii="Times New Roman" w:eastAsia="Times New Roman" w:hAnsi="Times New Roman" w:cs="Times New Roman"/>
          <w:sz w:val="28"/>
          <w:szCs w:val="28"/>
          <w:lang w:val="en-US" w:eastAsia="ru-RU"/>
        </w:rPr>
        <w:t> </w:t>
      </w:r>
      <w:r w:rsidRPr="009B1195">
        <w:rPr>
          <w:rFonts w:ascii="Times New Roman" w:eastAsia="Times New Roman" w:hAnsi="Times New Roman" w:cs="Times New Roman"/>
          <w:sz w:val="28"/>
          <w:szCs w:val="28"/>
          <w:lang w:eastAsia="ru-RU"/>
        </w:rPr>
        <w:t>введение оздоровительных традиций в ДОО.</w:t>
      </w:r>
    </w:p>
    <w:p w14:paraId="7449878F"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i/>
          <w:sz w:val="28"/>
          <w:szCs w:val="28"/>
          <w:lang w:eastAsia="ru-RU"/>
        </w:rPr>
        <w:t>Задачи формирования у культурно-гигиенических навыков</w:t>
      </w:r>
      <w:r w:rsidRPr="009B1195">
        <w:rPr>
          <w:rFonts w:ascii="Times New Roman" w:eastAsia="Times New Roman" w:hAnsi="Times New Roman" w:cs="Times New Roman"/>
          <w:sz w:val="28"/>
          <w:szCs w:val="28"/>
          <w:lang w:eastAsia="ru-RU"/>
        </w:rPr>
        <w:t>:</w:t>
      </w:r>
    </w:p>
    <w:p w14:paraId="43E26BE4"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 формирование у ребенка с ЗПР навыков поведения во время приема пищи;</w:t>
      </w:r>
    </w:p>
    <w:p w14:paraId="6051D5E1"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 формирование у ребенка с ЗПР представлений о ценности здоровья, красоте и чистоте тела;</w:t>
      </w:r>
    </w:p>
    <w:p w14:paraId="3E870097"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 формирование у ребенка с ЗПР привычки следить за своим внешним видом;</w:t>
      </w:r>
    </w:p>
    <w:p w14:paraId="5C2E7141"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 включение информации о гигиене в повседневную жизнь ребенка с ЗПР, в игру.</w:t>
      </w:r>
    </w:p>
    <w:p w14:paraId="7CBBA0A1"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i/>
          <w:sz w:val="28"/>
          <w:szCs w:val="28"/>
          <w:lang w:eastAsia="ru-RU"/>
        </w:rPr>
      </w:pPr>
      <w:r w:rsidRPr="009B1195">
        <w:rPr>
          <w:rFonts w:ascii="Times New Roman" w:eastAsia="Times New Roman" w:hAnsi="Times New Roman" w:cs="Times New Roman"/>
          <w:i/>
          <w:sz w:val="28"/>
          <w:szCs w:val="28"/>
          <w:lang w:eastAsia="ru-RU"/>
        </w:rPr>
        <w:t>Направления деятельности воспитателя</w:t>
      </w:r>
    </w:p>
    <w:p w14:paraId="450E2E68"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 xml:space="preserve">Воспитатель должен формировать у дошкольников с ЗПР понимание того, что чистота лица и тела, опрятность одежды отвечают не только гигиене и здоровью человека, но и социальным ожиданиям окружающих людей. </w:t>
      </w:r>
    </w:p>
    <w:p w14:paraId="4C17379A"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Особенность культурно-гигиенических навыков заключается в том, что они должны формироваться на протяжении всего пребывания ребенка с ЗПР в ДОО.</w:t>
      </w:r>
    </w:p>
    <w:p w14:paraId="31BCF766"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 xml:space="preserve">В формировании культурно-гигиенических навыков </w:t>
      </w:r>
      <w:r w:rsidRPr="009B1195">
        <w:rPr>
          <w:rFonts w:ascii="Times New Roman" w:eastAsia="Times New Roman" w:hAnsi="Times New Roman" w:cs="Times New Roman"/>
          <w:i/>
          <w:sz w:val="28"/>
          <w:szCs w:val="28"/>
          <w:lang w:eastAsia="ru-RU"/>
        </w:rPr>
        <w:t>режим дня</w:t>
      </w:r>
      <w:r w:rsidRPr="009B1195">
        <w:rPr>
          <w:rFonts w:ascii="Times New Roman" w:eastAsia="Times New Roman" w:hAnsi="Times New Roman" w:cs="Times New Roman"/>
          <w:sz w:val="28"/>
          <w:szCs w:val="28"/>
          <w:lang w:eastAsia="ru-RU"/>
        </w:rPr>
        <w:t xml:space="preserve"> играет одну из ключевых ролей. Привыкая выполнять серию гигиенических процедур с определенной периодичностью, ребенок с ЗПР вводит их в свое бытовое пространство, и постепенно они становятся для него привычкой.</w:t>
      </w:r>
    </w:p>
    <w:p w14:paraId="396BBF79"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Работа по формированию у ребенка с ЗПР культурно-гигиенических навыков должна вестись в тесном контакте с семьей.</w:t>
      </w:r>
    </w:p>
    <w:p w14:paraId="759D605E"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b/>
          <w:i/>
          <w:sz w:val="28"/>
          <w:szCs w:val="28"/>
          <w:lang w:eastAsia="ru-RU"/>
        </w:rPr>
      </w:pPr>
      <w:r w:rsidRPr="009B1195">
        <w:rPr>
          <w:rFonts w:ascii="Times New Roman" w:eastAsia="Times New Roman" w:hAnsi="Times New Roman" w:cs="Times New Roman"/>
          <w:b/>
          <w:i/>
          <w:sz w:val="28"/>
          <w:szCs w:val="28"/>
          <w:lang w:eastAsia="ru-RU"/>
        </w:rPr>
        <w:t>2.5.5. Трудовое воспитание</w:t>
      </w:r>
    </w:p>
    <w:p w14:paraId="3186E711"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CYR" w:eastAsiaTheme="minorEastAsia" w:hAnsi="Times New Roman CYR" w:cs="Times New Roman CYR"/>
          <w:bCs/>
          <w:color w:val="000000"/>
          <w:sz w:val="28"/>
          <w:szCs w:val="28"/>
          <w:lang w:eastAsia="ru-RU"/>
        </w:rPr>
      </w:pPr>
      <w:r w:rsidRPr="009B1195">
        <w:rPr>
          <w:rFonts w:ascii="Times New Roman CYR" w:eastAsiaTheme="minorEastAsia" w:hAnsi="Times New Roman CYR" w:cs="Times New Roman CYR"/>
          <w:i/>
          <w:color w:val="000000"/>
          <w:sz w:val="28"/>
          <w:szCs w:val="28"/>
          <w:lang w:eastAsia="ru-RU"/>
        </w:rPr>
        <w:t>Ценность:</w:t>
      </w:r>
      <w:r w:rsidRPr="009B1195">
        <w:rPr>
          <w:rFonts w:ascii="Times New Roman CYR" w:eastAsiaTheme="minorEastAsia" w:hAnsi="Times New Roman CYR" w:cs="Times New Roman CYR"/>
          <w:color w:val="000000"/>
          <w:sz w:val="28"/>
          <w:szCs w:val="28"/>
          <w:lang w:eastAsia="ru-RU"/>
        </w:rPr>
        <w:t xml:space="preserve"> </w:t>
      </w:r>
      <w:r w:rsidRPr="009B1195">
        <w:rPr>
          <w:rFonts w:ascii="Times New Roman CYR" w:eastAsiaTheme="minorEastAsia" w:hAnsi="Times New Roman CYR" w:cs="Times New Roman CYR"/>
          <w:bCs/>
          <w:color w:val="000000"/>
          <w:sz w:val="28"/>
          <w:szCs w:val="28"/>
          <w:lang w:eastAsia="ru-RU"/>
        </w:rPr>
        <w:t>труд.</w:t>
      </w:r>
    </w:p>
    <w:p w14:paraId="1F5B46D4"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CYR" w:eastAsiaTheme="minorEastAsia" w:hAnsi="Times New Roman CYR" w:cs="Times New Roman CYR"/>
          <w:color w:val="000000"/>
          <w:sz w:val="28"/>
          <w:szCs w:val="28"/>
          <w:lang w:eastAsia="ru-RU"/>
        </w:rPr>
      </w:pPr>
      <w:r w:rsidRPr="009B1195">
        <w:rPr>
          <w:rFonts w:ascii="Times New Roman CYR" w:eastAsiaTheme="minorEastAsia" w:hAnsi="Times New Roman CYR" w:cs="Times New Roman CYR"/>
          <w:i/>
          <w:color w:val="000000"/>
          <w:sz w:val="28"/>
          <w:szCs w:val="28"/>
          <w:lang w:eastAsia="ru-RU"/>
        </w:rPr>
        <w:t>Цель трудового воспитания:</w:t>
      </w:r>
      <w:r w:rsidRPr="009B1195">
        <w:rPr>
          <w:rFonts w:ascii="Times New Roman CYR" w:eastAsiaTheme="minorEastAsia" w:hAnsi="Times New Roman CYR" w:cs="Times New Roman CYR"/>
          <w:color w:val="000000"/>
          <w:sz w:val="28"/>
          <w:szCs w:val="28"/>
          <w:lang w:eastAsia="ru-RU"/>
        </w:rPr>
        <w:t xml:space="preserve"> формирование ценностного отношения детей к труду, трудолюбия, а также их приобщение к труду. </w:t>
      </w:r>
    </w:p>
    <w:p w14:paraId="0BB8E9B8"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CYR" w:eastAsiaTheme="minorEastAsia" w:hAnsi="Times New Roman CYR" w:cs="Times New Roman CYR"/>
          <w:i/>
          <w:sz w:val="28"/>
          <w:szCs w:val="28"/>
          <w:lang w:eastAsia="ru-RU"/>
        </w:rPr>
      </w:pPr>
      <w:r w:rsidRPr="009B1195">
        <w:rPr>
          <w:rFonts w:ascii="Times New Roman CYR" w:eastAsiaTheme="minorEastAsia" w:hAnsi="Times New Roman CYR" w:cs="Times New Roman CYR"/>
          <w:i/>
          <w:color w:val="000000"/>
          <w:sz w:val="28"/>
          <w:szCs w:val="28"/>
          <w:lang w:eastAsia="ru-RU"/>
        </w:rPr>
        <w:t>Задачи:</w:t>
      </w:r>
    </w:p>
    <w:p w14:paraId="4FEADBE2" w14:textId="77777777" w:rsidR="009B1195" w:rsidRPr="009B1195" w:rsidRDefault="009B1195" w:rsidP="009B1195">
      <w:pPr>
        <w:widowControl w:val="0"/>
        <w:tabs>
          <w:tab w:val="left" w:pos="1134"/>
        </w:tabs>
        <w:autoSpaceDE w:val="0"/>
        <w:autoSpaceDN w:val="0"/>
        <w:adjustRightInd w:val="0"/>
        <w:spacing w:after="0" w:line="240" w:lineRule="auto"/>
        <w:ind w:firstLine="567"/>
        <w:jc w:val="both"/>
        <w:rPr>
          <w:rFonts w:ascii="Times New Roman CYR" w:eastAsiaTheme="minorEastAsia" w:hAnsi="Times New Roman CYR" w:cs="Times New Roman CYR"/>
          <w:color w:val="000000"/>
          <w:sz w:val="28"/>
          <w:szCs w:val="28"/>
          <w:lang w:eastAsia="ru-RU"/>
        </w:rPr>
      </w:pPr>
      <w:r w:rsidRPr="009B1195">
        <w:rPr>
          <w:rFonts w:ascii="Times New Roman CYR" w:eastAsiaTheme="minorEastAsia" w:hAnsi="Times New Roman CYR" w:cs="Times New Roman CYR"/>
          <w:color w:val="000000"/>
          <w:sz w:val="28"/>
          <w:szCs w:val="28"/>
          <w:lang w:eastAsia="ru-RU"/>
        </w:rPr>
        <w:t>- ознакомление с доступными детям с ЗПР видами труда взрослых и воспитание положительного отношения к их труду;</w:t>
      </w:r>
    </w:p>
    <w:p w14:paraId="0002551B" w14:textId="77777777" w:rsidR="009B1195" w:rsidRPr="009B1195" w:rsidRDefault="009B1195" w:rsidP="009B1195">
      <w:pPr>
        <w:widowControl w:val="0"/>
        <w:tabs>
          <w:tab w:val="left" w:pos="1134"/>
        </w:tabs>
        <w:autoSpaceDE w:val="0"/>
        <w:autoSpaceDN w:val="0"/>
        <w:adjustRightInd w:val="0"/>
        <w:spacing w:after="0" w:line="240" w:lineRule="auto"/>
        <w:ind w:firstLine="567"/>
        <w:jc w:val="both"/>
        <w:rPr>
          <w:rFonts w:ascii="Times New Roman CYR" w:eastAsiaTheme="minorEastAsia" w:hAnsi="Times New Roman CYR" w:cs="Times New Roman CYR"/>
          <w:sz w:val="28"/>
          <w:szCs w:val="28"/>
          <w:lang w:eastAsia="ru-RU"/>
        </w:rPr>
      </w:pPr>
      <w:r w:rsidRPr="009B1195">
        <w:rPr>
          <w:rFonts w:ascii="Times New Roman CYR" w:eastAsiaTheme="minorEastAsia" w:hAnsi="Times New Roman CYR" w:cs="Times New Roman CYR"/>
          <w:color w:val="000000"/>
          <w:sz w:val="28"/>
          <w:szCs w:val="28"/>
          <w:lang w:eastAsia="ru-RU"/>
        </w:rPr>
        <w:t>- познание явлений и свойств, связанных с преобразованием материалов и природной среды, которое является следствием трудовой деятельности взрослых и труда самих детей;</w:t>
      </w:r>
    </w:p>
    <w:p w14:paraId="7487A4C7" w14:textId="77777777" w:rsidR="009B1195" w:rsidRPr="009B1195" w:rsidRDefault="009B1195" w:rsidP="009B1195">
      <w:pPr>
        <w:widowControl w:val="0"/>
        <w:tabs>
          <w:tab w:val="left" w:pos="1134"/>
        </w:tabs>
        <w:autoSpaceDE w:val="0"/>
        <w:autoSpaceDN w:val="0"/>
        <w:adjustRightInd w:val="0"/>
        <w:spacing w:after="0" w:line="240" w:lineRule="auto"/>
        <w:ind w:firstLine="567"/>
        <w:jc w:val="both"/>
        <w:rPr>
          <w:rFonts w:ascii="Times New Roman CYR" w:eastAsiaTheme="minorEastAsia" w:hAnsi="Times New Roman CYR" w:cs="Times New Roman CYR"/>
          <w:sz w:val="28"/>
          <w:szCs w:val="28"/>
          <w:lang w:eastAsia="ru-RU"/>
        </w:rPr>
      </w:pPr>
      <w:r w:rsidRPr="009B1195">
        <w:rPr>
          <w:rFonts w:ascii="Times New Roman CYR" w:eastAsiaTheme="minorEastAsia" w:hAnsi="Times New Roman CYR" w:cs="Times New Roman CYR"/>
          <w:color w:val="000000"/>
          <w:sz w:val="28"/>
          <w:szCs w:val="28"/>
          <w:lang w:eastAsia="ru-RU"/>
        </w:rPr>
        <w:t>- формирование навыков, необходимых для трудовой деятельности детей с ЗПР, воспитание у них навыков организации своей работы, формирование элементарных навыков планирования;</w:t>
      </w:r>
    </w:p>
    <w:p w14:paraId="12C95A70" w14:textId="77777777" w:rsidR="009B1195" w:rsidRPr="009B1195" w:rsidRDefault="009B1195" w:rsidP="009B1195">
      <w:pPr>
        <w:widowControl w:val="0"/>
        <w:tabs>
          <w:tab w:val="left" w:pos="1134"/>
        </w:tabs>
        <w:autoSpaceDE w:val="0"/>
        <w:autoSpaceDN w:val="0"/>
        <w:adjustRightInd w:val="0"/>
        <w:spacing w:after="0" w:line="240" w:lineRule="auto"/>
        <w:ind w:firstLine="567"/>
        <w:jc w:val="both"/>
        <w:rPr>
          <w:rFonts w:ascii="Times New Roman CYR" w:eastAsiaTheme="minorEastAsia" w:hAnsi="Times New Roman CYR" w:cs="Times New Roman CYR"/>
          <w:sz w:val="28"/>
          <w:szCs w:val="28"/>
          <w:lang w:eastAsia="ru-RU"/>
        </w:rPr>
      </w:pPr>
      <w:r w:rsidRPr="009B1195">
        <w:rPr>
          <w:rFonts w:ascii="Times New Roman CYR" w:eastAsiaTheme="minorEastAsia" w:hAnsi="Times New Roman CYR" w:cs="Times New Roman CYR"/>
          <w:color w:val="000000"/>
          <w:sz w:val="28"/>
          <w:szCs w:val="28"/>
          <w:lang w:eastAsia="ru-RU"/>
        </w:rPr>
        <w:t>- формирование у детей с ЗПР привычки трудового усилия (привычки к доступному дошкольнику напряжению физических, умственных и нравственных сил для решения трудовой задачи).</w:t>
      </w:r>
    </w:p>
    <w:p w14:paraId="519F2A91"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CYR" w:eastAsiaTheme="minorEastAsia" w:hAnsi="Times New Roman CYR" w:cs="Times New Roman CYR"/>
          <w:bCs/>
          <w:i/>
          <w:color w:val="000000"/>
          <w:sz w:val="28"/>
          <w:szCs w:val="28"/>
          <w:lang w:eastAsia="ru-RU"/>
        </w:rPr>
      </w:pPr>
      <w:r w:rsidRPr="009B1195">
        <w:rPr>
          <w:rFonts w:ascii="Times New Roman CYR" w:eastAsiaTheme="minorEastAsia" w:hAnsi="Times New Roman CYR" w:cs="Times New Roman CYR"/>
          <w:bCs/>
          <w:i/>
          <w:color w:val="000000"/>
          <w:sz w:val="28"/>
          <w:szCs w:val="28"/>
          <w:lang w:eastAsia="ru-RU"/>
        </w:rPr>
        <w:t>Содержание деятельности</w:t>
      </w:r>
    </w:p>
    <w:p w14:paraId="6230D923"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CYR" w:eastAsiaTheme="minorEastAsia" w:hAnsi="Times New Roman CYR" w:cs="Times New Roman CYR"/>
          <w:color w:val="000000"/>
          <w:sz w:val="28"/>
          <w:szCs w:val="28"/>
          <w:lang w:eastAsia="ru-RU"/>
        </w:rPr>
      </w:pPr>
      <w:r w:rsidRPr="009B1195">
        <w:rPr>
          <w:rFonts w:ascii="Times New Roman CYR" w:eastAsiaTheme="minorEastAsia" w:hAnsi="Times New Roman CYR" w:cs="Times New Roman CYR"/>
          <w:color w:val="000000"/>
          <w:sz w:val="28"/>
          <w:szCs w:val="28"/>
          <w:lang w:eastAsia="ru-RU"/>
        </w:rPr>
        <w:t>С дошкольного возраста каждый ребенок обязательно должен принимать участие в труде, и те несложные обязанности, которые он выполняет в детском саду и в семье, должны стать повседневными. Только при этом условии труд оказывает на детей определенное воспитательное воздействие и подготавливает их к осознанию его нравственной стороны.</w:t>
      </w:r>
    </w:p>
    <w:p w14:paraId="0706F31A"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CYR" w:eastAsiaTheme="minorEastAsia" w:hAnsi="Times New Roman CYR" w:cs="Times New Roman CYR"/>
          <w:i/>
          <w:sz w:val="28"/>
          <w:szCs w:val="28"/>
          <w:lang w:eastAsia="ru-RU"/>
        </w:rPr>
      </w:pPr>
      <w:r w:rsidRPr="009B1195">
        <w:rPr>
          <w:rFonts w:ascii="Times New Roman CYR" w:eastAsiaTheme="minorEastAsia" w:hAnsi="Times New Roman CYR" w:cs="Times New Roman CYR"/>
          <w:i/>
          <w:color w:val="000000"/>
          <w:sz w:val="28"/>
          <w:szCs w:val="28"/>
          <w:lang w:eastAsia="ru-RU"/>
        </w:rPr>
        <w:t>Формы и виды деятельности:</w:t>
      </w:r>
    </w:p>
    <w:p w14:paraId="30A8E8B0" w14:textId="77777777" w:rsidR="009B1195" w:rsidRPr="009B1195" w:rsidRDefault="009B1195" w:rsidP="009B1195">
      <w:pPr>
        <w:widowControl w:val="0"/>
        <w:tabs>
          <w:tab w:val="left" w:pos="142"/>
          <w:tab w:val="left" w:pos="993"/>
        </w:tabs>
        <w:autoSpaceDE w:val="0"/>
        <w:autoSpaceDN w:val="0"/>
        <w:adjustRightInd w:val="0"/>
        <w:spacing w:after="0" w:line="240" w:lineRule="auto"/>
        <w:ind w:firstLine="567"/>
        <w:jc w:val="both"/>
        <w:rPr>
          <w:rFonts w:ascii="Times New Roman CYR" w:eastAsiaTheme="minorEastAsia" w:hAnsi="Times New Roman CYR" w:cs="Times New Roman CYR"/>
          <w:sz w:val="28"/>
          <w:szCs w:val="28"/>
          <w:lang w:eastAsia="ru-RU"/>
        </w:rPr>
      </w:pPr>
      <w:r w:rsidRPr="009B1195">
        <w:rPr>
          <w:rFonts w:ascii="Times New Roman CYR" w:eastAsiaTheme="minorEastAsia" w:hAnsi="Times New Roman CYR" w:cs="Times New Roman CYR"/>
          <w:color w:val="000000"/>
          <w:sz w:val="28"/>
          <w:szCs w:val="28"/>
          <w:lang w:eastAsia="ru-RU"/>
        </w:rPr>
        <w:t>- демонстрация и объяснение детям с ЗПР необходимости постоянного труда в повседневной жизни;</w:t>
      </w:r>
    </w:p>
    <w:p w14:paraId="5AF38346" w14:textId="77777777" w:rsidR="009B1195" w:rsidRPr="009B1195" w:rsidRDefault="009B1195" w:rsidP="009B1195">
      <w:pPr>
        <w:widowControl w:val="0"/>
        <w:tabs>
          <w:tab w:val="left" w:pos="142"/>
          <w:tab w:val="left" w:pos="993"/>
        </w:tabs>
        <w:autoSpaceDE w:val="0"/>
        <w:autoSpaceDN w:val="0"/>
        <w:adjustRightInd w:val="0"/>
        <w:spacing w:after="0" w:line="240" w:lineRule="auto"/>
        <w:ind w:firstLine="567"/>
        <w:jc w:val="both"/>
        <w:rPr>
          <w:rFonts w:ascii="Times New Roman CYR" w:eastAsiaTheme="minorEastAsia" w:hAnsi="Times New Roman CYR" w:cs="Times New Roman CYR"/>
          <w:sz w:val="28"/>
          <w:szCs w:val="28"/>
          <w:lang w:eastAsia="ru-RU"/>
        </w:rPr>
      </w:pPr>
      <w:r w:rsidRPr="009B1195">
        <w:rPr>
          <w:rFonts w:ascii="Times New Roman CYR" w:eastAsiaTheme="minorEastAsia" w:hAnsi="Times New Roman CYR" w:cs="Times New Roman CYR"/>
          <w:color w:val="000000"/>
          <w:sz w:val="28"/>
          <w:szCs w:val="28"/>
          <w:lang w:eastAsia="ru-RU"/>
        </w:rPr>
        <w:t>- воспитание у детей с ЗПР бережливости (беречь игрушки, одежду, труд и старания родителей, педагогов, сверстников);</w:t>
      </w:r>
    </w:p>
    <w:p w14:paraId="4AFFFE61" w14:textId="77777777" w:rsidR="009B1195" w:rsidRPr="009B1195" w:rsidRDefault="009B1195" w:rsidP="009B1195">
      <w:pPr>
        <w:widowControl w:val="0"/>
        <w:tabs>
          <w:tab w:val="left" w:pos="142"/>
          <w:tab w:val="left" w:pos="993"/>
        </w:tabs>
        <w:autoSpaceDE w:val="0"/>
        <w:autoSpaceDN w:val="0"/>
        <w:adjustRightInd w:val="0"/>
        <w:spacing w:after="0" w:line="240" w:lineRule="auto"/>
        <w:ind w:firstLine="567"/>
        <w:jc w:val="both"/>
        <w:rPr>
          <w:rFonts w:ascii="Times New Roman CYR" w:eastAsiaTheme="minorEastAsia" w:hAnsi="Times New Roman CYR" w:cs="Times New Roman CYR"/>
          <w:sz w:val="28"/>
          <w:szCs w:val="28"/>
          <w:lang w:eastAsia="ru-RU"/>
        </w:rPr>
      </w:pPr>
      <w:r w:rsidRPr="009B1195">
        <w:rPr>
          <w:rFonts w:ascii="Times New Roman CYR" w:eastAsiaTheme="minorEastAsia" w:hAnsi="Times New Roman CYR" w:cs="Times New Roman CYR"/>
          <w:color w:val="000000"/>
          <w:sz w:val="28"/>
          <w:szCs w:val="28"/>
          <w:lang w:eastAsia="ru-RU"/>
        </w:rPr>
        <w:t>- предоставление детям с ЗПР самостоятельности в выполнении работы, воспитание ответственности за собственные действия;</w:t>
      </w:r>
    </w:p>
    <w:p w14:paraId="59CEA2EF" w14:textId="77777777" w:rsidR="009B1195" w:rsidRPr="009B1195" w:rsidRDefault="009B1195" w:rsidP="009B1195">
      <w:pPr>
        <w:widowControl w:val="0"/>
        <w:tabs>
          <w:tab w:val="left" w:pos="142"/>
          <w:tab w:val="left" w:pos="993"/>
        </w:tabs>
        <w:autoSpaceDE w:val="0"/>
        <w:autoSpaceDN w:val="0"/>
        <w:adjustRightInd w:val="0"/>
        <w:spacing w:after="0" w:line="240" w:lineRule="auto"/>
        <w:ind w:firstLine="567"/>
        <w:jc w:val="both"/>
        <w:rPr>
          <w:rFonts w:ascii="Times New Roman CYR" w:eastAsiaTheme="minorEastAsia" w:hAnsi="Times New Roman CYR" w:cs="Times New Roman CYR"/>
          <w:sz w:val="28"/>
          <w:szCs w:val="28"/>
          <w:lang w:eastAsia="ru-RU"/>
        </w:rPr>
      </w:pPr>
      <w:r w:rsidRPr="009B1195">
        <w:rPr>
          <w:rFonts w:ascii="Times New Roman CYR" w:eastAsiaTheme="minorEastAsia" w:hAnsi="Times New Roman CYR" w:cs="Times New Roman CYR"/>
          <w:color w:val="000000"/>
          <w:sz w:val="28"/>
          <w:szCs w:val="28"/>
          <w:lang w:eastAsia="ru-RU"/>
        </w:rPr>
        <w:t>- воспитание у детейс ЗПР стремления к полезной деятельности, демонстрация собственного трудолюбия и занятости;</w:t>
      </w:r>
    </w:p>
    <w:p w14:paraId="674D808A" w14:textId="77777777" w:rsidR="009B1195" w:rsidRPr="009B1195" w:rsidRDefault="009B1195" w:rsidP="009B1195">
      <w:pPr>
        <w:widowControl w:val="0"/>
        <w:tabs>
          <w:tab w:val="left" w:pos="142"/>
          <w:tab w:val="left" w:pos="993"/>
        </w:tabs>
        <w:autoSpaceDE w:val="0"/>
        <w:autoSpaceDN w:val="0"/>
        <w:adjustRightInd w:val="0"/>
        <w:spacing w:after="0" w:line="240" w:lineRule="auto"/>
        <w:ind w:firstLine="567"/>
        <w:jc w:val="both"/>
        <w:rPr>
          <w:rFonts w:ascii="Times New Roman CYR" w:eastAsiaTheme="minorEastAsia" w:hAnsi="Times New Roman CYR" w:cs="Times New Roman CYR"/>
          <w:color w:val="000000"/>
          <w:sz w:val="28"/>
          <w:szCs w:val="28"/>
          <w:lang w:eastAsia="ru-RU"/>
        </w:rPr>
      </w:pPr>
      <w:r w:rsidRPr="009B1195">
        <w:rPr>
          <w:rFonts w:ascii="Times New Roman CYR" w:eastAsiaTheme="minorEastAsia" w:hAnsi="Times New Roman CYR" w:cs="Times New Roman CYR"/>
          <w:color w:val="000000"/>
          <w:sz w:val="28"/>
          <w:szCs w:val="28"/>
          <w:lang w:eastAsia="ru-RU"/>
        </w:rPr>
        <w:t>- формирование общественных мотивов труда, желанием приносить пользу людям;</w:t>
      </w:r>
    </w:p>
    <w:p w14:paraId="2349268B" w14:textId="77777777" w:rsidR="009B1195" w:rsidRPr="009B1195" w:rsidRDefault="009B1195" w:rsidP="009B1195">
      <w:pPr>
        <w:widowControl w:val="0"/>
        <w:autoSpaceDE w:val="0"/>
        <w:autoSpaceDN w:val="0"/>
        <w:adjustRightInd w:val="0"/>
        <w:spacing w:after="0" w:line="240" w:lineRule="auto"/>
        <w:ind w:firstLine="567"/>
        <w:contextualSpacing/>
        <w:jc w:val="both"/>
        <w:rPr>
          <w:rFonts w:ascii="Times New Roman CYR" w:eastAsia="TimesNewRomanPSMT" w:hAnsi="Times New Roman CYR" w:cs="Times New Roman CYR"/>
          <w:bCs/>
          <w:iCs/>
          <w:color w:val="000000"/>
          <w:sz w:val="28"/>
          <w:szCs w:val="28"/>
          <w:lang w:eastAsia="ru-RU"/>
        </w:rPr>
      </w:pPr>
      <w:r w:rsidRPr="009B1195">
        <w:rPr>
          <w:rFonts w:ascii="Times New Roman CYR" w:eastAsiaTheme="minorEastAsia" w:hAnsi="Times New Roman CYR" w:cs="Times New Roman CYR"/>
          <w:color w:val="000000"/>
          <w:sz w:val="28"/>
          <w:szCs w:val="28"/>
          <w:lang w:eastAsia="ru-RU"/>
        </w:rPr>
        <w:t>- </w:t>
      </w:r>
      <w:r w:rsidRPr="009B1195">
        <w:rPr>
          <w:rFonts w:ascii="Times New Roman CYR" w:eastAsia="TimesNewRomanPSMT" w:hAnsi="Times New Roman CYR" w:cs="Times New Roman CYR"/>
          <w:bCs/>
          <w:iCs/>
          <w:color w:val="000000"/>
          <w:sz w:val="28"/>
          <w:szCs w:val="28"/>
          <w:lang w:eastAsia="ru-RU"/>
        </w:rPr>
        <w:t>приобретение материалов, оборудования, электронных образовательных ресурсов (в т.ч. развивающих компьютерных игр) и средств воспитания детей с ЗПР дошкольного возраста;</w:t>
      </w:r>
    </w:p>
    <w:p w14:paraId="4858785D" w14:textId="77777777" w:rsidR="009B1195" w:rsidRPr="009B1195" w:rsidRDefault="009B1195" w:rsidP="009B1195">
      <w:pPr>
        <w:widowControl w:val="0"/>
        <w:autoSpaceDE w:val="0"/>
        <w:autoSpaceDN w:val="0"/>
        <w:adjustRightInd w:val="0"/>
        <w:spacing w:after="0" w:line="240" w:lineRule="auto"/>
        <w:ind w:firstLine="567"/>
        <w:contextualSpacing/>
        <w:jc w:val="both"/>
        <w:rPr>
          <w:rFonts w:ascii="Times New Roman CYR" w:eastAsia="TimesNewRomanPSMT" w:hAnsi="Times New Roman CYR" w:cs="Times New Roman CYR"/>
          <w:bCs/>
          <w:iCs/>
          <w:color w:val="000000"/>
          <w:sz w:val="28"/>
          <w:szCs w:val="28"/>
          <w:lang w:eastAsia="ru-RU"/>
        </w:rPr>
      </w:pPr>
      <w:r w:rsidRPr="009B1195">
        <w:rPr>
          <w:rFonts w:ascii="Times New Roman CYR" w:eastAsia="TimesNewRomanPSMT" w:hAnsi="Times New Roman CYR" w:cs="Times New Roman CYR"/>
          <w:bCs/>
          <w:iCs/>
          <w:color w:val="000000"/>
          <w:sz w:val="28"/>
          <w:szCs w:val="28"/>
          <w:lang w:eastAsia="ru-RU"/>
        </w:rPr>
        <w:t>- организация экскурсий для знакомства с различными профессиями;</w:t>
      </w:r>
    </w:p>
    <w:p w14:paraId="050E67C6" w14:textId="77777777" w:rsidR="009B1195" w:rsidRPr="009B1195" w:rsidRDefault="009B1195" w:rsidP="009B1195">
      <w:pPr>
        <w:widowControl w:val="0"/>
        <w:autoSpaceDE w:val="0"/>
        <w:autoSpaceDN w:val="0"/>
        <w:adjustRightInd w:val="0"/>
        <w:spacing w:after="0" w:line="240" w:lineRule="auto"/>
        <w:ind w:firstLine="567"/>
        <w:contextualSpacing/>
        <w:jc w:val="both"/>
        <w:rPr>
          <w:rFonts w:ascii="Times New Roman CYR" w:eastAsia="TimesNewRomanPSMT" w:hAnsi="Times New Roman CYR" w:cs="Times New Roman CYR"/>
          <w:bCs/>
          <w:iCs/>
          <w:color w:val="000000"/>
          <w:sz w:val="28"/>
          <w:szCs w:val="28"/>
          <w:lang w:eastAsia="ru-RU"/>
        </w:rPr>
      </w:pPr>
      <w:r w:rsidRPr="009B1195">
        <w:rPr>
          <w:rFonts w:ascii="Times New Roman CYR" w:eastAsia="TimesNewRomanPSMT" w:hAnsi="Times New Roman CYR" w:cs="Times New Roman CYR"/>
          <w:bCs/>
          <w:iCs/>
          <w:color w:val="000000"/>
          <w:sz w:val="28"/>
          <w:szCs w:val="28"/>
          <w:lang w:eastAsia="ru-RU"/>
        </w:rPr>
        <w:t>- проведение конкурсов, выставок на тему труда;</w:t>
      </w:r>
    </w:p>
    <w:p w14:paraId="14AFBE32" w14:textId="77777777" w:rsidR="009B1195" w:rsidRPr="009B1195" w:rsidRDefault="009B1195" w:rsidP="009B1195">
      <w:pPr>
        <w:widowControl w:val="0"/>
        <w:autoSpaceDE w:val="0"/>
        <w:autoSpaceDN w:val="0"/>
        <w:adjustRightInd w:val="0"/>
        <w:spacing w:after="0" w:line="240" w:lineRule="auto"/>
        <w:ind w:firstLine="567"/>
        <w:contextualSpacing/>
        <w:jc w:val="both"/>
        <w:rPr>
          <w:rFonts w:ascii="Times New Roman CYR" w:eastAsia="TimesNewRomanPSMT" w:hAnsi="Times New Roman CYR" w:cs="Times New Roman CYR"/>
          <w:bCs/>
          <w:iCs/>
          <w:color w:val="000000"/>
          <w:sz w:val="28"/>
          <w:szCs w:val="28"/>
          <w:lang w:eastAsia="ru-RU"/>
        </w:rPr>
      </w:pPr>
      <w:r w:rsidRPr="009B1195">
        <w:rPr>
          <w:rFonts w:ascii="Times New Roman CYR" w:eastAsia="TimesNewRomanPSMT" w:hAnsi="Times New Roman CYR" w:cs="Times New Roman CYR"/>
          <w:bCs/>
          <w:iCs/>
          <w:color w:val="000000"/>
          <w:sz w:val="28"/>
          <w:szCs w:val="28"/>
          <w:lang w:eastAsia="ru-RU"/>
        </w:rPr>
        <w:t>- подготовка и реализации проектов;</w:t>
      </w:r>
    </w:p>
    <w:p w14:paraId="35203E89" w14:textId="77777777" w:rsidR="009B1195" w:rsidRPr="00151841" w:rsidRDefault="009B1195" w:rsidP="00151841">
      <w:pPr>
        <w:widowControl w:val="0"/>
        <w:autoSpaceDE w:val="0"/>
        <w:autoSpaceDN w:val="0"/>
        <w:adjustRightInd w:val="0"/>
        <w:spacing w:after="0" w:line="240" w:lineRule="auto"/>
        <w:ind w:firstLine="567"/>
        <w:contextualSpacing/>
        <w:jc w:val="both"/>
        <w:rPr>
          <w:rFonts w:ascii="Times New Roman CYR" w:eastAsia="TimesNewRomanPSMT" w:hAnsi="Times New Roman CYR" w:cs="Times New Roman CYR"/>
          <w:bCs/>
          <w:iCs/>
          <w:color w:val="000000"/>
          <w:sz w:val="28"/>
          <w:szCs w:val="28"/>
          <w:lang w:eastAsia="ru-RU"/>
        </w:rPr>
      </w:pPr>
      <w:r w:rsidRPr="009B1195">
        <w:rPr>
          <w:rFonts w:ascii="Times New Roman CYR" w:eastAsia="TimesNewRomanPSMT" w:hAnsi="Times New Roman CYR" w:cs="Times New Roman CYR"/>
          <w:bCs/>
          <w:iCs/>
          <w:color w:val="000000"/>
          <w:sz w:val="28"/>
          <w:szCs w:val="28"/>
          <w:lang w:eastAsia="ru-RU"/>
        </w:rPr>
        <w:t>- задействование потенциала режимных моментов в трудовом воспитания</w:t>
      </w:r>
      <w:r w:rsidR="00151841">
        <w:rPr>
          <w:rFonts w:ascii="Times New Roman CYR" w:eastAsia="TimesNewRomanPSMT" w:hAnsi="Times New Roman CYR" w:cs="Times New Roman CYR"/>
          <w:bCs/>
          <w:iCs/>
          <w:color w:val="000000"/>
          <w:sz w:val="28"/>
          <w:szCs w:val="28"/>
          <w:lang w:eastAsia="ru-RU"/>
        </w:rPr>
        <w:t xml:space="preserve"> детей;</w:t>
      </w:r>
    </w:p>
    <w:p w14:paraId="310BD45A"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b/>
          <w:i/>
          <w:sz w:val="28"/>
          <w:szCs w:val="28"/>
          <w:lang w:eastAsia="ru-RU"/>
        </w:rPr>
      </w:pPr>
      <w:r w:rsidRPr="009B1195">
        <w:rPr>
          <w:rFonts w:ascii="Times New Roman" w:eastAsia="Times New Roman" w:hAnsi="Times New Roman" w:cs="Times New Roman"/>
          <w:b/>
          <w:i/>
          <w:sz w:val="28"/>
          <w:szCs w:val="28"/>
          <w:lang w:eastAsia="ru-RU"/>
        </w:rPr>
        <w:t>2.5.6. Этико-эстетическое воспитание</w:t>
      </w:r>
    </w:p>
    <w:p w14:paraId="2DDE5E95"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CYR" w:eastAsiaTheme="minorEastAsia" w:hAnsi="Times New Roman CYR" w:cs="Times New Roman CYR"/>
          <w:color w:val="000000"/>
          <w:sz w:val="28"/>
          <w:szCs w:val="28"/>
          <w:lang w:eastAsia="ru-RU"/>
        </w:rPr>
      </w:pPr>
      <w:r w:rsidRPr="009B1195">
        <w:rPr>
          <w:rFonts w:ascii="Times New Roman CYR" w:eastAsiaTheme="minorEastAsia" w:hAnsi="Times New Roman CYR" w:cs="Times New Roman CYR"/>
          <w:i/>
          <w:color w:val="000000"/>
          <w:sz w:val="28"/>
          <w:szCs w:val="28"/>
          <w:lang w:eastAsia="ru-RU"/>
        </w:rPr>
        <w:t>Ценности:</w:t>
      </w:r>
      <w:r w:rsidRPr="009B1195">
        <w:rPr>
          <w:rFonts w:ascii="Times New Roman CYR" w:eastAsiaTheme="minorEastAsia" w:hAnsi="Times New Roman CYR" w:cs="Times New Roman CYR"/>
          <w:color w:val="000000"/>
          <w:sz w:val="28"/>
          <w:szCs w:val="28"/>
          <w:lang w:eastAsia="ru-RU"/>
        </w:rPr>
        <w:t xml:space="preserve"> </w:t>
      </w:r>
      <w:r w:rsidRPr="009B1195">
        <w:rPr>
          <w:rFonts w:ascii="Times New Roman CYR" w:eastAsiaTheme="minorEastAsia" w:hAnsi="Times New Roman CYR" w:cs="Times New Roman CYR"/>
          <w:bCs/>
          <w:color w:val="000000"/>
          <w:sz w:val="28"/>
          <w:szCs w:val="28"/>
          <w:lang w:eastAsia="ru-RU"/>
        </w:rPr>
        <w:t>культура и</w:t>
      </w:r>
      <w:r w:rsidRPr="009B1195">
        <w:rPr>
          <w:rFonts w:ascii="Times New Roman CYR" w:eastAsiaTheme="minorEastAsia" w:hAnsi="Times New Roman CYR" w:cs="Times New Roman CYR"/>
          <w:color w:val="000000"/>
          <w:sz w:val="28"/>
          <w:szCs w:val="28"/>
          <w:lang w:eastAsia="ru-RU"/>
        </w:rPr>
        <w:t xml:space="preserve"> </w:t>
      </w:r>
      <w:r w:rsidRPr="009B1195">
        <w:rPr>
          <w:rFonts w:ascii="Times New Roman CYR" w:eastAsiaTheme="minorEastAsia" w:hAnsi="Times New Roman CYR" w:cs="Times New Roman CYR"/>
          <w:bCs/>
          <w:color w:val="000000"/>
          <w:sz w:val="28"/>
          <w:szCs w:val="28"/>
          <w:lang w:eastAsia="ru-RU"/>
        </w:rPr>
        <w:t>красота</w:t>
      </w:r>
      <w:r w:rsidRPr="009B1195">
        <w:rPr>
          <w:rFonts w:ascii="Times New Roman CYR" w:eastAsiaTheme="minorEastAsia" w:hAnsi="Times New Roman CYR" w:cs="Times New Roman CYR"/>
          <w:color w:val="000000"/>
          <w:sz w:val="28"/>
          <w:szCs w:val="28"/>
          <w:lang w:eastAsia="ru-RU"/>
        </w:rPr>
        <w:t>.</w:t>
      </w:r>
    </w:p>
    <w:p w14:paraId="46DF4475"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CYR" w:eastAsiaTheme="minorEastAsia" w:hAnsi="Times New Roman CYR" w:cs="Times New Roman CYR"/>
          <w:color w:val="000000"/>
          <w:sz w:val="28"/>
          <w:szCs w:val="28"/>
          <w:lang w:eastAsia="ru-RU"/>
        </w:rPr>
      </w:pPr>
      <w:r w:rsidRPr="009B1195">
        <w:rPr>
          <w:rFonts w:ascii="Times New Roman CYR" w:eastAsiaTheme="minorEastAsia" w:hAnsi="Times New Roman CYR" w:cs="Times New Roman CYR"/>
          <w:i/>
          <w:color w:val="000000"/>
          <w:sz w:val="28"/>
          <w:szCs w:val="28"/>
          <w:lang w:eastAsia="ru-RU"/>
        </w:rPr>
        <w:t xml:space="preserve">Цель этико-эстетического воспитания: </w:t>
      </w:r>
      <w:r w:rsidRPr="009B1195">
        <w:rPr>
          <w:rFonts w:ascii="Times New Roman CYR" w:eastAsiaTheme="minorEastAsia" w:hAnsi="Times New Roman CYR" w:cs="Times New Roman CYR"/>
          <w:color w:val="000000"/>
          <w:sz w:val="28"/>
          <w:szCs w:val="28"/>
          <w:lang w:eastAsia="ru-RU"/>
        </w:rPr>
        <w:t xml:space="preserve">формирование ценностного отношения детей к культуре и красоте, формирование у них эстетического вкуса, развитие стремления создавать прекрасное. </w:t>
      </w:r>
    </w:p>
    <w:p w14:paraId="7E521D88"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CYR" w:eastAsiaTheme="minorEastAsia" w:hAnsi="Times New Roman CYR" w:cs="Times New Roman CYR"/>
          <w:i/>
          <w:color w:val="000000"/>
          <w:sz w:val="28"/>
          <w:szCs w:val="28"/>
          <w:lang w:eastAsia="ru-RU"/>
        </w:rPr>
      </w:pPr>
      <w:r w:rsidRPr="009B1195">
        <w:rPr>
          <w:rFonts w:ascii="Times New Roman CYR" w:eastAsiaTheme="minorEastAsia" w:hAnsi="Times New Roman CYR" w:cs="Times New Roman CYR"/>
          <w:i/>
          <w:color w:val="000000"/>
          <w:sz w:val="28"/>
          <w:szCs w:val="28"/>
          <w:lang w:eastAsia="ru-RU"/>
        </w:rPr>
        <w:t>Задачи:</w:t>
      </w:r>
    </w:p>
    <w:p w14:paraId="2F43F33A" w14:textId="77777777" w:rsidR="009B1195" w:rsidRPr="009B1195" w:rsidRDefault="009B1195" w:rsidP="009B1195">
      <w:pPr>
        <w:widowControl w:val="0"/>
        <w:tabs>
          <w:tab w:val="left" w:pos="993"/>
        </w:tabs>
        <w:autoSpaceDE w:val="0"/>
        <w:autoSpaceDN w:val="0"/>
        <w:adjustRightInd w:val="0"/>
        <w:spacing w:after="0" w:line="240" w:lineRule="auto"/>
        <w:ind w:firstLine="567"/>
        <w:jc w:val="both"/>
        <w:rPr>
          <w:rFonts w:ascii="Times New Roman CYR" w:eastAsiaTheme="minorEastAsia" w:hAnsi="Times New Roman CYR" w:cs="Times New Roman CYR"/>
          <w:sz w:val="28"/>
          <w:szCs w:val="28"/>
          <w:lang w:eastAsia="ru-RU"/>
        </w:rPr>
      </w:pPr>
      <w:r w:rsidRPr="009B1195">
        <w:rPr>
          <w:rFonts w:ascii="Times New Roman CYR" w:eastAsiaTheme="minorEastAsia" w:hAnsi="Times New Roman CYR" w:cs="Times New Roman CYR"/>
          <w:color w:val="000000"/>
          <w:sz w:val="28"/>
          <w:szCs w:val="28"/>
          <w:lang w:eastAsia="ru-RU"/>
        </w:rPr>
        <w:t>- формирование культуры общения, поведения, этических представлений;</w:t>
      </w:r>
    </w:p>
    <w:p w14:paraId="5CD6C59F" w14:textId="77777777" w:rsidR="009B1195" w:rsidRPr="009B1195" w:rsidRDefault="009B1195" w:rsidP="009B1195">
      <w:pPr>
        <w:widowControl w:val="0"/>
        <w:tabs>
          <w:tab w:val="left" w:pos="993"/>
        </w:tabs>
        <w:autoSpaceDE w:val="0"/>
        <w:autoSpaceDN w:val="0"/>
        <w:adjustRightInd w:val="0"/>
        <w:spacing w:after="0" w:line="240" w:lineRule="auto"/>
        <w:ind w:firstLine="567"/>
        <w:jc w:val="both"/>
        <w:rPr>
          <w:rFonts w:ascii="Times New Roman CYR" w:eastAsiaTheme="minorEastAsia" w:hAnsi="Times New Roman CYR" w:cs="Times New Roman CYR"/>
          <w:sz w:val="28"/>
          <w:szCs w:val="28"/>
          <w:lang w:eastAsia="ru-RU"/>
        </w:rPr>
      </w:pPr>
      <w:r w:rsidRPr="009B1195">
        <w:rPr>
          <w:rFonts w:ascii="Times New Roman CYR" w:eastAsiaTheme="minorEastAsia" w:hAnsi="Times New Roman CYR" w:cs="Times New Roman CYR"/>
          <w:color w:val="000000"/>
          <w:sz w:val="28"/>
          <w:szCs w:val="28"/>
          <w:lang w:eastAsia="ru-RU"/>
        </w:rPr>
        <w:t>- воспитание представлений о значении опрятности и внешней красоты, ее влиянии на внутренний мир человека;</w:t>
      </w:r>
    </w:p>
    <w:p w14:paraId="36683E87" w14:textId="77777777" w:rsidR="009B1195" w:rsidRPr="009B1195" w:rsidRDefault="009B1195" w:rsidP="009B1195">
      <w:pPr>
        <w:widowControl w:val="0"/>
        <w:tabs>
          <w:tab w:val="left" w:pos="993"/>
        </w:tabs>
        <w:autoSpaceDE w:val="0"/>
        <w:autoSpaceDN w:val="0"/>
        <w:adjustRightInd w:val="0"/>
        <w:spacing w:after="0" w:line="240" w:lineRule="auto"/>
        <w:ind w:firstLine="567"/>
        <w:jc w:val="both"/>
        <w:rPr>
          <w:rFonts w:ascii="Times New Roman CYR" w:eastAsiaTheme="minorEastAsia" w:hAnsi="Times New Roman CYR" w:cs="Times New Roman CYR"/>
          <w:sz w:val="28"/>
          <w:szCs w:val="28"/>
          <w:lang w:eastAsia="ru-RU"/>
        </w:rPr>
      </w:pPr>
      <w:r w:rsidRPr="009B1195">
        <w:rPr>
          <w:rFonts w:ascii="Times New Roman CYR" w:eastAsiaTheme="minorEastAsia" w:hAnsi="Times New Roman CYR" w:cs="Times New Roman CYR"/>
          <w:color w:val="000000"/>
          <w:sz w:val="28"/>
          <w:szCs w:val="28"/>
          <w:lang w:eastAsia="ru-RU"/>
        </w:rPr>
        <w:t>- развитие предпосылок ценностно-смыслового восприятия и понимания произведений искусства, явлений жизни, отношений между людьми;</w:t>
      </w:r>
    </w:p>
    <w:p w14:paraId="58338BBF" w14:textId="77777777" w:rsidR="009B1195" w:rsidRPr="009B1195" w:rsidRDefault="009B1195" w:rsidP="009B1195">
      <w:pPr>
        <w:widowControl w:val="0"/>
        <w:tabs>
          <w:tab w:val="left" w:pos="993"/>
        </w:tabs>
        <w:autoSpaceDE w:val="0"/>
        <w:autoSpaceDN w:val="0"/>
        <w:adjustRightInd w:val="0"/>
        <w:spacing w:after="0" w:line="240" w:lineRule="auto"/>
        <w:ind w:firstLine="567"/>
        <w:jc w:val="both"/>
        <w:rPr>
          <w:rFonts w:ascii="Times New Roman CYR" w:eastAsiaTheme="minorEastAsia" w:hAnsi="Times New Roman CYR" w:cs="Times New Roman CYR"/>
          <w:sz w:val="28"/>
          <w:szCs w:val="28"/>
          <w:lang w:eastAsia="ru-RU"/>
        </w:rPr>
      </w:pPr>
      <w:r w:rsidRPr="009B1195">
        <w:rPr>
          <w:rFonts w:ascii="Times New Roman CYR" w:eastAsiaTheme="minorEastAsia" w:hAnsi="Times New Roman CYR" w:cs="Times New Roman CYR"/>
          <w:color w:val="000000"/>
          <w:sz w:val="28"/>
          <w:szCs w:val="28"/>
          <w:lang w:eastAsia="ru-RU"/>
        </w:rPr>
        <w:t>- воспитание любви к прекрасному, уважения к традициям и культуре родной страны и других народов;</w:t>
      </w:r>
    </w:p>
    <w:p w14:paraId="4C84FBE6" w14:textId="77777777" w:rsidR="009B1195" w:rsidRPr="009B1195" w:rsidRDefault="009B1195" w:rsidP="009B1195">
      <w:pPr>
        <w:widowControl w:val="0"/>
        <w:tabs>
          <w:tab w:val="left" w:pos="993"/>
        </w:tabs>
        <w:autoSpaceDE w:val="0"/>
        <w:autoSpaceDN w:val="0"/>
        <w:adjustRightInd w:val="0"/>
        <w:spacing w:after="0" w:line="240" w:lineRule="auto"/>
        <w:ind w:firstLine="567"/>
        <w:jc w:val="both"/>
        <w:rPr>
          <w:rFonts w:ascii="Times New Roman CYR" w:eastAsiaTheme="minorEastAsia" w:hAnsi="Times New Roman CYR" w:cs="Times New Roman CYR"/>
          <w:color w:val="000000"/>
          <w:sz w:val="28"/>
          <w:szCs w:val="28"/>
          <w:lang w:eastAsia="ru-RU"/>
        </w:rPr>
      </w:pPr>
      <w:r w:rsidRPr="009B1195">
        <w:rPr>
          <w:rFonts w:ascii="Times New Roman CYR" w:eastAsiaTheme="minorEastAsia" w:hAnsi="Times New Roman CYR" w:cs="Times New Roman CYR"/>
          <w:color w:val="000000"/>
          <w:sz w:val="28"/>
          <w:szCs w:val="28"/>
          <w:lang w:eastAsia="ru-RU"/>
        </w:rPr>
        <w:t>- развитие творческого отношения к миру, природе, быту и к окружающей ребенка действительности;</w:t>
      </w:r>
    </w:p>
    <w:p w14:paraId="24C07468" w14:textId="77777777" w:rsidR="009B1195" w:rsidRPr="009B1195" w:rsidRDefault="009B1195" w:rsidP="009B1195">
      <w:pPr>
        <w:widowControl w:val="0"/>
        <w:tabs>
          <w:tab w:val="left" w:pos="993"/>
        </w:tabs>
        <w:autoSpaceDE w:val="0"/>
        <w:autoSpaceDN w:val="0"/>
        <w:adjustRightInd w:val="0"/>
        <w:spacing w:after="0" w:line="240" w:lineRule="auto"/>
        <w:ind w:firstLine="567"/>
        <w:jc w:val="both"/>
        <w:rPr>
          <w:rFonts w:ascii="Times New Roman CYR" w:eastAsiaTheme="minorEastAsia" w:hAnsi="Times New Roman CYR" w:cs="Times New Roman CYR"/>
          <w:sz w:val="28"/>
          <w:szCs w:val="28"/>
          <w:lang w:eastAsia="ru-RU"/>
        </w:rPr>
      </w:pPr>
      <w:r w:rsidRPr="009B1195">
        <w:rPr>
          <w:rFonts w:ascii="Times New Roman CYR" w:eastAsiaTheme="minorEastAsia" w:hAnsi="Times New Roman CYR" w:cs="Times New Roman CYR"/>
          <w:color w:val="000000"/>
          <w:sz w:val="28"/>
          <w:szCs w:val="28"/>
          <w:lang w:eastAsia="ru-RU"/>
        </w:rPr>
        <w:t>- формирование у детей эстетического вкуса, стремления окружать себя прекрасным, создавать его.</w:t>
      </w:r>
    </w:p>
    <w:p w14:paraId="063E890F"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CYR" w:eastAsiaTheme="minorEastAsia" w:hAnsi="Times New Roman CYR" w:cs="Times New Roman CYR"/>
          <w:i/>
          <w:color w:val="000000"/>
          <w:sz w:val="28"/>
          <w:szCs w:val="28"/>
          <w:lang w:eastAsia="ru-RU"/>
        </w:rPr>
      </w:pPr>
      <w:r w:rsidRPr="009B1195">
        <w:rPr>
          <w:rFonts w:ascii="Times New Roman CYR" w:eastAsiaTheme="minorEastAsia" w:hAnsi="Times New Roman CYR" w:cs="Times New Roman CYR"/>
          <w:i/>
          <w:color w:val="000000"/>
          <w:sz w:val="28"/>
          <w:szCs w:val="28"/>
          <w:lang w:eastAsia="ru-RU"/>
        </w:rPr>
        <w:t>Содержание деятельности</w:t>
      </w:r>
    </w:p>
    <w:p w14:paraId="281CBEAC" w14:textId="77777777" w:rsidR="009B1195" w:rsidRPr="009B1195" w:rsidRDefault="009B1195" w:rsidP="009B1195">
      <w:pPr>
        <w:widowControl w:val="0"/>
        <w:tabs>
          <w:tab w:val="left" w:pos="993"/>
        </w:tabs>
        <w:autoSpaceDE w:val="0"/>
        <w:autoSpaceDN w:val="0"/>
        <w:adjustRightInd w:val="0"/>
        <w:spacing w:after="0" w:line="240" w:lineRule="auto"/>
        <w:ind w:firstLine="567"/>
        <w:jc w:val="both"/>
        <w:rPr>
          <w:rFonts w:ascii="Times New Roman CYR" w:eastAsiaTheme="minorEastAsia" w:hAnsi="Times New Roman CYR" w:cs="Times New Roman CYR"/>
          <w:sz w:val="28"/>
          <w:szCs w:val="28"/>
          <w:lang w:eastAsia="ru-RU"/>
        </w:rPr>
      </w:pPr>
      <w:r w:rsidRPr="009B1195">
        <w:rPr>
          <w:rFonts w:ascii="Times New Roman CYR" w:eastAsiaTheme="minorEastAsia" w:hAnsi="Times New Roman CYR" w:cs="Times New Roman CYR"/>
          <w:color w:val="000000"/>
          <w:sz w:val="28"/>
          <w:szCs w:val="28"/>
          <w:shd w:val="clear" w:color="auto" w:fill="FFFFFF"/>
          <w:lang w:eastAsia="ru-RU"/>
        </w:rPr>
        <w:t>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составляющей внутреннего мира ребенка.</w:t>
      </w:r>
    </w:p>
    <w:p w14:paraId="71CB8521"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CYR" w:eastAsiaTheme="minorEastAsia" w:hAnsi="Times New Roman CYR" w:cs="Times New Roman CYR"/>
          <w:sz w:val="28"/>
          <w:szCs w:val="28"/>
          <w:lang w:eastAsia="ru-RU"/>
        </w:rPr>
      </w:pPr>
      <w:r w:rsidRPr="009B1195">
        <w:rPr>
          <w:rFonts w:ascii="Times New Roman CYR" w:eastAsiaTheme="minorEastAsia" w:hAnsi="Times New Roman CYR" w:cs="Times New Roman CYR"/>
          <w:bCs/>
          <w:i/>
          <w:color w:val="000000"/>
          <w:sz w:val="28"/>
          <w:szCs w:val="28"/>
          <w:lang w:eastAsia="ru-RU"/>
        </w:rPr>
        <w:t>Культура поведения</w:t>
      </w:r>
      <w:r w:rsidRPr="009B1195">
        <w:rPr>
          <w:rFonts w:ascii="Times New Roman CYR" w:eastAsiaTheme="minorEastAsia" w:hAnsi="Times New Roman CYR" w:cs="Times New Roman CYR"/>
          <w:color w:val="000000"/>
          <w:sz w:val="28"/>
          <w:szCs w:val="28"/>
          <w:lang w:eastAsia="ru-RU"/>
        </w:rPr>
        <w:t xml:space="preserve"> в своей основе имеет глубоко социальное нравственное чувство – уважение к человеку, к законам человеческого общества. Культура отношений является делом не столько личным, сколько общественным. Конкретные представления о культуре поведения усваиваются ребенком вместе с опытом поведения, с накоплением нравственных представлений.</w:t>
      </w:r>
    </w:p>
    <w:p w14:paraId="27BF291E" w14:textId="77777777" w:rsidR="009B1195" w:rsidRPr="009B1195" w:rsidRDefault="009B1195" w:rsidP="009B1195">
      <w:pPr>
        <w:widowControl w:val="0"/>
        <w:tabs>
          <w:tab w:val="left" w:pos="993"/>
        </w:tabs>
        <w:autoSpaceDE w:val="0"/>
        <w:autoSpaceDN w:val="0"/>
        <w:adjustRightInd w:val="0"/>
        <w:spacing w:after="0" w:line="240" w:lineRule="auto"/>
        <w:ind w:firstLine="567"/>
        <w:jc w:val="both"/>
        <w:rPr>
          <w:rFonts w:ascii="Times New Roman CYR" w:eastAsiaTheme="minorEastAsia" w:hAnsi="Times New Roman CYR" w:cs="Times New Roman CYR"/>
          <w:sz w:val="28"/>
          <w:szCs w:val="28"/>
          <w:lang w:eastAsia="ru-RU"/>
        </w:rPr>
      </w:pPr>
      <w:r w:rsidRPr="009B1195">
        <w:rPr>
          <w:rFonts w:ascii="Times New Roman CYR" w:eastAsiaTheme="minorEastAsia" w:hAnsi="Times New Roman CYR" w:cs="Times New Roman CYR"/>
          <w:color w:val="000000"/>
          <w:sz w:val="28"/>
          <w:szCs w:val="28"/>
          <w:lang w:eastAsia="ru-RU"/>
        </w:rPr>
        <w:t>Для того чтобы формировать у детей культуру поведения, воспитатель должен сосредоточить свое внимание на нескольких основных направлениях воспитательной работы:</w:t>
      </w:r>
    </w:p>
    <w:p w14:paraId="6B992D8D" w14:textId="77777777" w:rsidR="009B1195" w:rsidRPr="009B1195" w:rsidRDefault="009B1195" w:rsidP="009B1195">
      <w:pPr>
        <w:widowControl w:val="0"/>
        <w:tabs>
          <w:tab w:val="left" w:pos="993"/>
        </w:tabs>
        <w:autoSpaceDE w:val="0"/>
        <w:autoSpaceDN w:val="0"/>
        <w:adjustRightInd w:val="0"/>
        <w:spacing w:after="0" w:line="240" w:lineRule="auto"/>
        <w:ind w:firstLine="567"/>
        <w:jc w:val="both"/>
        <w:rPr>
          <w:rFonts w:ascii="Times New Roman CYR" w:eastAsiaTheme="minorEastAsia" w:hAnsi="Times New Roman CYR" w:cs="Times New Roman CYR"/>
          <w:sz w:val="28"/>
          <w:szCs w:val="28"/>
          <w:lang w:eastAsia="ru-RU"/>
        </w:rPr>
      </w:pPr>
      <w:r w:rsidRPr="009B1195">
        <w:rPr>
          <w:rFonts w:ascii="Times New Roman CYR" w:eastAsiaTheme="minorEastAsia" w:hAnsi="Times New Roman CYR" w:cs="Times New Roman CYR"/>
          <w:color w:val="000000"/>
          <w:sz w:val="28"/>
          <w:szCs w:val="28"/>
          <w:lang w:eastAsia="ru-RU"/>
        </w:rPr>
        <w:t>- учить детей уважительно относиться к окружающим людям, считаться с их делами, интересами, удобствами;</w:t>
      </w:r>
    </w:p>
    <w:p w14:paraId="6E756944" w14:textId="77777777" w:rsidR="009B1195" w:rsidRPr="009B1195" w:rsidRDefault="009B1195" w:rsidP="009B1195">
      <w:pPr>
        <w:widowControl w:val="0"/>
        <w:tabs>
          <w:tab w:val="left" w:pos="993"/>
        </w:tabs>
        <w:autoSpaceDE w:val="0"/>
        <w:autoSpaceDN w:val="0"/>
        <w:adjustRightInd w:val="0"/>
        <w:spacing w:after="0" w:line="240" w:lineRule="auto"/>
        <w:ind w:firstLine="567"/>
        <w:jc w:val="both"/>
        <w:rPr>
          <w:rFonts w:ascii="Times New Roman CYR" w:eastAsiaTheme="minorEastAsia" w:hAnsi="Times New Roman CYR" w:cs="Times New Roman CYR"/>
          <w:sz w:val="28"/>
          <w:szCs w:val="28"/>
          <w:lang w:eastAsia="ru-RU"/>
        </w:rPr>
      </w:pPr>
      <w:r w:rsidRPr="009B1195">
        <w:rPr>
          <w:rFonts w:ascii="Times New Roman CYR" w:eastAsiaTheme="minorEastAsia" w:hAnsi="Times New Roman CYR" w:cs="Times New Roman CYR"/>
          <w:color w:val="000000"/>
          <w:sz w:val="28"/>
          <w:szCs w:val="28"/>
          <w:lang w:eastAsia="ru-RU"/>
        </w:rPr>
        <w:t>- воспитывать культуру общения ребенка, выражающуюся в общительности, этикет вежливости, предупредительности, сдержанности, умении вести себя в общественных местах;</w:t>
      </w:r>
    </w:p>
    <w:p w14:paraId="29543709" w14:textId="77777777" w:rsidR="009B1195" w:rsidRPr="009B1195" w:rsidRDefault="009B1195" w:rsidP="009B1195">
      <w:pPr>
        <w:widowControl w:val="0"/>
        <w:tabs>
          <w:tab w:val="left" w:pos="993"/>
        </w:tabs>
        <w:autoSpaceDE w:val="0"/>
        <w:autoSpaceDN w:val="0"/>
        <w:adjustRightInd w:val="0"/>
        <w:spacing w:after="0" w:line="240" w:lineRule="auto"/>
        <w:ind w:firstLine="567"/>
        <w:jc w:val="both"/>
        <w:rPr>
          <w:rFonts w:ascii="Times New Roman CYR" w:eastAsiaTheme="minorEastAsia" w:hAnsi="Times New Roman CYR" w:cs="Times New Roman CYR"/>
          <w:color w:val="000000"/>
          <w:sz w:val="28"/>
          <w:szCs w:val="28"/>
          <w:lang w:eastAsia="ru-RU"/>
        </w:rPr>
      </w:pPr>
      <w:r w:rsidRPr="009B1195">
        <w:rPr>
          <w:rFonts w:ascii="Times New Roman CYR" w:eastAsiaTheme="minorEastAsia" w:hAnsi="Times New Roman CYR" w:cs="Times New Roman CYR"/>
          <w:color w:val="000000"/>
          <w:sz w:val="28"/>
          <w:szCs w:val="28"/>
          <w:lang w:eastAsia="ru-RU"/>
        </w:rPr>
        <w:t>- воспитывать культуру речи: называть взрослых на «вы» и по имени и отчеству; не перебивать говорящих и выслушивать других; говорить четко, разборчиво, владеть голосом;</w:t>
      </w:r>
    </w:p>
    <w:p w14:paraId="1ED02C50" w14:textId="77777777" w:rsidR="009B1195" w:rsidRPr="009B1195" w:rsidRDefault="009B1195" w:rsidP="009B1195">
      <w:pPr>
        <w:widowControl w:val="0"/>
        <w:tabs>
          <w:tab w:val="left" w:pos="993"/>
        </w:tabs>
        <w:autoSpaceDE w:val="0"/>
        <w:autoSpaceDN w:val="0"/>
        <w:adjustRightInd w:val="0"/>
        <w:spacing w:after="0" w:line="240" w:lineRule="auto"/>
        <w:ind w:firstLine="567"/>
        <w:jc w:val="both"/>
        <w:rPr>
          <w:rFonts w:ascii="Times New Roman CYR" w:eastAsiaTheme="minorEastAsia" w:hAnsi="Times New Roman CYR" w:cs="Times New Roman CYR"/>
          <w:color w:val="000000"/>
          <w:sz w:val="28"/>
          <w:szCs w:val="28"/>
          <w:lang w:eastAsia="ru-RU"/>
        </w:rPr>
      </w:pPr>
      <w:r w:rsidRPr="009B1195">
        <w:rPr>
          <w:rFonts w:ascii="Times New Roman CYR" w:eastAsiaTheme="minorEastAsia" w:hAnsi="Times New Roman CYR" w:cs="Times New Roman CYR"/>
          <w:color w:val="000000"/>
          <w:sz w:val="28"/>
          <w:szCs w:val="28"/>
          <w:lang w:eastAsia="ru-RU"/>
        </w:rPr>
        <w:t xml:space="preserve">- воспитывать культуру деятельности, что подразумевает умение обращаться с игрушками, книгами, личными вещами, имуществом </w:t>
      </w:r>
      <w:r w:rsidRPr="009B1195">
        <w:rPr>
          <w:rFonts w:ascii="Times New Roman CYR" w:eastAsiaTheme="minorEastAsia" w:hAnsi="Times New Roman CYR" w:cs="Times New Roman CYR"/>
          <w:sz w:val="28"/>
          <w:szCs w:val="28"/>
          <w:lang w:eastAsia="ru-RU"/>
        </w:rPr>
        <w:t>ДОО;</w:t>
      </w:r>
      <w:r w:rsidRPr="009B1195">
        <w:rPr>
          <w:rFonts w:ascii="Times New Roman CYR" w:eastAsiaTheme="minorEastAsia" w:hAnsi="Times New Roman CYR" w:cs="Times New Roman CYR"/>
          <w:color w:val="000000"/>
          <w:sz w:val="28"/>
          <w:szCs w:val="28"/>
          <w:lang w:eastAsia="ru-RU"/>
        </w:rPr>
        <w:t xml:space="preserve"> </w:t>
      </w:r>
    </w:p>
    <w:p w14:paraId="3340BCF3" w14:textId="77777777" w:rsidR="009B1195" w:rsidRPr="009B1195" w:rsidRDefault="009B1195" w:rsidP="009B1195">
      <w:pPr>
        <w:widowControl w:val="0"/>
        <w:tabs>
          <w:tab w:val="left" w:pos="993"/>
        </w:tabs>
        <w:autoSpaceDE w:val="0"/>
        <w:autoSpaceDN w:val="0"/>
        <w:adjustRightInd w:val="0"/>
        <w:spacing w:after="0" w:line="240" w:lineRule="auto"/>
        <w:ind w:firstLine="567"/>
        <w:jc w:val="both"/>
        <w:rPr>
          <w:rFonts w:ascii="Times New Roman CYR" w:eastAsiaTheme="minorEastAsia" w:hAnsi="Times New Roman CYR" w:cs="Times New Roman CYR"/>
          <w:sz w:val="28"/>
          <w:szCs w:val="28"/>
          <w:lang w:eastAsia="ru-RU"/>
        </w:rPr>
      </w:pPr>
      <w:r w:rsidRPr="009B1195">
        <w:rPr>
          <w:rFonts w:ascii="Times New Roman CYR" w:eastAsiaTheme="minorEastAsia" w:hAnsi="Times New Roman CYR" w:cs="Times New Roman CYR"/>
          <w:color w:val="000000"/>
          <w:sz w:val="28"/>
          <w:szCs w:val="28"/>
          <w:lang w:eastAsia="ru-RU"/>
        </w:rPr>
        <w:t>умение подготовиться к предстоящей деятельности, четко и последовательно выполнять и заканчивать ее, после завершения привести в порядок рабочее место, аккуратно убрать все за собой; привести в порядок свою одежду.</w:t>
      </w:r>
    </w:p>
    <w:p w14:paraId="559D7F7B" w14:textId="77777777" w:rsidR="009B1195" w:rsidRPr="009B1195" w:rsidRDefault="009B1195" w:rsidP="009B1195">
      <w:pPr>
        <w:widowControl w:val="0"/>
        <w:tabs>
          <w:tab w:val="left" w:pos="993"/>
        </w:tabs>
        <w:autoSpaceDE w:val="0"/>
        <w:autoSpaceDN w:val="0"/>
        <w:adjustRightInd w:val="0"/>
        <w:spacing w:after="0" w:line="240" w:lineRule="auto"/>
        <w:ind w:firstLine="720"/>
        <w:jc w:val="both"/>
        <w:rPr>
          <w:rFonts w:ascii="Times New Roman CYR" w:eastAsiaTheme="minorEastAsia" w:hAnsi="Times New Roman CYR" w:cs="Times New Roman CYR"/>
          <w:i/>
          <w:color w:val="000000"/>
          <w:sz w:val="28"/>
          <w:szCs w:val="28"/>
          <w:shd w:val="clear" w:color="auto" w:fill="FFFFFF"/>
          <w:lang w:eastAsia="ru-RU"/>
        </w:rPr>
      </w:pPr>
      <w:r w:rsidRPr="009B1195">
        <w:rPr>
          <w:rFonts w:ascii="Times New Roman CYR" w:eastAsiaTheme="minorEastAsia" w:hAnsi="Times New Roman CYR" w:cs="Times New Roman CYR"/>
          <w:i/>
          <w:color w:val="000000"/>
          <w:sz w:val="28"/>
          <w:szCs w:val="28"/>
          <w:shd w:val="clear" w:color="auto" w:fill="FFFFFF"/>
          <w:lang w:eastAsia="ru-RU"/>
        </w:rPr>
        <w:t>Виды и формы деятельности:</w:t>
      </w:r>
    </w:p>
    <w:p w14:paraId="16307D49" w14:textId="77777777" w:rsidR="009B1195" w:rsidRPr="009B1195" w:rsidRDefault="009B1195" w:rsidP="009B1195">
      <w:pPr>
        <w:widowControl w:val="0"/>
        <w:tabs>
          <w:tab w:val="left" w:pos="709"/>
          <w:tab w:val="left" w:pos="993"/>
        </w:tabs>
        <w:autoSpaceDE w:val="0"/>
        <w:autoSpaceDN w:val="0"/>
        <w:adjustRightInd w:val="0"/>
        <w:spacing w:after="0" w:line="240" w:lineRule="auto"/>
        <w:ind w:firstLine="567"/>
        <w:jc w:val="both"/>
        <w:rPr>
          <w:rFonts w:ascii="Times New Roman CYR" w:eastAsiaTheme="minorEastAsia" w:hAnsi="Times New Roman CYR" w:cs="Times New Roman CYR"/>
          <w:sz w:val="28"/>
          <w:szCs w:val="28"/>
          <w:lang w:eastAsia="ru-RU"/>
        </w:rPr>
      </w:pPr>
      <w:r w:rsidRPr="009B1195">
        <w:rPr>
          <w:rFonts w:ascii="Times New Roman CYR" w:eastAsiaTheme="minorEastAsia" w:hAnsi="Times New Roman CYR" w:cs="Times New Roman CYR"/>
          <w:color w:val="000000"/>
          <w:sz w:val="28"/>
          <w:szCs w:val="28"/>
          <w:shd w:val="clear" w:color="auto" w:fill="FFFFFF"/>
          <w:lang w:eastAsia="ru-RU"/>
        </w:rPr>
        <w:t>- выстраивание взаимосвязи художественно-творческой деятельности самих детей с воспитательной работой через развитие восприятия, образных представлений, воображения и творчества;</w:t>
      </w:r>
    </w:p>
    <w:p w14:paraId="5D4306B3" w14:textId="77777777" w:rsidR="009B1195" w:rsidRPr="009B1195" w:rsidRDefault="009B1195" w:rsidP="009B1195">
      <w:pPr>
        <w:widowControl w:val="0"/>
        <w:tabs>
          <w:tab w:val="left" w:pos="709"/>
          <w:tab w:val="left" w:pos="993"/>
        </w:tabs>
        <w:autoSpaceDE w:val="0"/>
        <w:autoSpaceDN w:val="0"/>
        <w:adjustRightInd w:val="0"/>
        <w:spacing w:after="0" w:line="240" w:lineRule="auto"/>
        <w:ind w:firstLine="567"/>
        <w:jc w:val="both"/>
        <w:rPr>
          <w:rFonts w:ascii="Times New Roman CYR" w:eastAsiaTheme="minorEastAsia" w:hAnsi="Times New Roman CYR" w:cs="Times New Roman CYR"/>
          <w:sz w:val="28"/>
          <w:szCs w:val="28"/>
          <w:lang w:eastAsia="ru-RU"/>
        </w:rPr>
      </w:pPr>
      <w:r w:rsidRPr="009B1195">
        <w:rPr>
          <w:rFonts w:ascii="Times New Roman CYR" w:eastAsiaTheme="minorEastAsia" w:hAnsi="Times New Roman CYR" w:cs="Times New Roman CYR"/>
          <w:color w:val="000000"/>
          <w:sz w:val="28"/>
          <w:szCs w:val="28"/>
          <w:shd w:val="clear" w:color="auto" w:fill="FFFFFF"/>
          <w:lang w:eastAsia="ru-RU"/>
        </w:rPr>
        <w:t>- уважительное отношение к результатам творчества детей, широкое включение их произведений в жизнь организации;</w:t>
      </w:r>
    </w:p>
    <w:p w14:paraId="6F64EF2B" w14:textId="77777777" w:rsidR="009B1195" w:rsidRPr="009B1195" w:rsidRDefault="009B1195" w:rsidP="009B1195">
      <w:pPr>
        <w:widowControl w:val="0"/>
        <w:tabs>
          <w:tab w:val="left" w:pos="709"/>
          <w:tab w:val="left" w:pos="993"/>
        </w:tabs>
        <w:autoSpaceDE w:val="0"/>
        <w:autoSpaceDN w:val="0"/>
        <w:adjustRightInd w:val="0"/>
        <w:spacing w:after="0" w:line="240" w:lineRule="auto"/>
        <w:ind w:firstLine="567"/>
        <w:jc w:val="both"/>
        <w:rPr>
          <w:rFonts w:ascii="Times New Roman CYR" w:eastAsiaTheme="minorEastAsia" w:hAnsi="Times New Roman CYR" w:cs="Times New Roman CYR"/>
          <w:sz w:val="28"/>
          <w:szCs w:val="28"/>
          <w:lang w:eastAsia="ru-RU"/>
        </w:rPr>
      </w:pPr>
      <w:r w:rsidRPr="009B1195">
        <w:rPr>
          <w:rFonts w:ascii="Times New Roman CYR" w:eastAsiaTheme="minorEastAsia" w:hAnsi="Times New Roman CYR" w:cs="Times New Roman CYR"/>
          <w:color w:val="000000"/>
          <w:spacing w:val="-4"/>
          <w:sz w:val="28"/>
          <w:szCs w:val="28"/>
          <w:highlight w:val="white"/>
          <w:lang w:eastAsia="ru-RU"/>
        </w:rPr>
        <w:t>- организация выставок, концертов, создание эстетической развивающей среды и др.;</w:t>
      </w:r>
    </w:p>
    <w:p w14:paraId="0E384547" w14:textId="77777777" w:rsidR="009B1195" w:rsidRPr="009B1195" w:rsidRDefault="009B1195" w:rsidP="009B1195">
      <w:pPr>
        <w:widowControl w:val="0"/>
        <w:tabs>
          <w:tab w:val="left" w:pos="993"/>
        </w:tabs>
        <w:autoSpaceDE w:val="0"/>
        <w:autoSpaceDN w:val="0"/>
        <w:adjustRightInd w:val="0"/>
        <w:spacing w:after="0" w:line="240" w:lineRule="auto"/>
        <w:ind w:firstLine="567"/>
        <w:jc w:val="both"/>
        <w:rPr>
          <w:rFonts w:ascii="Times New Roman CYR" w:eastAsiaTheme="minorEastAsia" w:hAnsi="Times New Roman CYR" w:cs="Times New Roman CYR"/>
          <w:sz w:val="28"/>
          <w:szCs w:val="28"/>
          <w:lang w:eastAsia="ru-RU"/>
        </w:rPr>
      </w:pPr>
      <w:r w:rsidRPr="009B1195">
        <w:rPr>
          <w:rFonts w:ascii="Times New Roman CYR" w:eastAsiaTheme="minorEastAsia" w:hAnsi="Times New Roman CYR" w:cs="Times New Roman CYR"/>
          <w:color w:val="000000"/>
          <w:sz w:val="28"/>
          <w:szCs w:val="28"/>
          <w:highlight w:val="white"/>
          <w:lang w:eastAsia="ru-RU"/>
        </w:rPr>
        <w:t xml:space="preserve">- формирование чувства прекрасного </w:t>
      </w:r>
      <w:r w:rsidRPr="009B1195">
        <w:rPr>
          <w:rFonts w:ascii="Times New Roman CYR" w:eastAsiaTheme="minorEastAsia" w:hAnsi="Times New Roman CYR" w:cs="Times New Roman CYR"/>
          <w:color w:val="000000"/>
          <w:sz w:val="28"/>
          <w:szCs w:val="28"/>
          <w:lang w:eastAsia="ru-RU"/>
        </w:rPr>
        <w:t>на основе восприятия художественного слова на русском и родном языке;</w:t>
      </w:r>
    </w:p>
    <w:p w14:paraId="1FC663A0" w14:textId="77777777" w:rsidR="009B1195" w:rsidRPr="009B1195" w:rsidRDefault="009B1195" w:rsidP="009B1195">
      <w:pPr>
        <w:widowControl w:val="0"/>
        <w:tabs>
          <w:tab w:val="left" w:pos="993"/>
        </w:tabs>
        <w:autoSpaceDE w:val="0"/>
        <w:autoSpaceDN w:val="0"/>
        <w:adjustRightInd w:val="0"/>
        <w:spacing w:after="0" w:line="240" w:lineRule="auto"/>
        <w:ind w:firstLine="567"/>
        <w:jc w:val="both"/>
        <w:rPr>
          <w:rFonts w:ascii="Times New Roman CYR" w:eastAsiaTheme="minorEastAsia" w:hAnsi="Times New Roman CYR" w:cs="Times New Roman CYR"/>
          <w:color w:val="000000"/>
          <w:sz w:val="28"/>
          <w:szCs w:val="28"/>
          <w:lang w:eastAsia="ru-RU"/>
        </w:rPr>
      </w:pPr>
      <w:r w:rsidRPr="009B1195">
        <w:rPr>
          <w:rFonts w:ascii="Times New Roman CYR" w:eastAsiaTheme="minorEastAsia" w:hAnsi="Times New Roman CYR" w:cs="Times New Roman CYR"/>
          <w:color w:val="000000"/>
          <w:sz w:val="28"/>
          <w:szCs w:val="28"/>
          <w:highlight w:val="white"/>
          <w:lang w:eastAsia="ru-RU"/>
        </w:rPr>
        <w:t>- реализация вариативности содержания, форм и методов работы с детьми по разным направлениям эстетического воспитания</w:t>
      </w:r>
      <w:r w:rsidRPr="009B1195">
        <w:rPr>
          <w:rFonts w:ascii="Times New Roman CYR" w:eastAsiaTheme="minorEastAsia" w:hAnsi="Times New Roman CYR" w:cs="Times New Roman CYR"/>
          <w:color w:val="000000"/>
          <w:sz w:val="28"/>
          <w:szCs w:val="28"/>
          <w:lang w:eastAsia="ru-RU"/>
        </w:rPr>
        <w:t>;</w:t>
      </w:r>
    </w:p>
    <w:p w14:paraId="18E8B8C2" w14:textId="77777777" w:rsidR="009B1195" w:rsidRPr="009B1195" w:rsidRDefault="009B1195" w:rsidP="009B1195">
      <w:pPr>
        <w:widowControl w:val="0"/>
        <w:tabs>
          <w:tab w:val="left" w:pos="993"/>
        </w:tabs>
        <w:autoSpaceDE w:val="0"/>
        <w:autoSpaceDN w:val="0"/>
        <w:adjustRightInd w:val="0"/>
        <w:spacing w:after="0" w:line="240" w:lineRule="auto"/>
        <w:ind w:firstLine="567"/>
        <w:jc w:val="both"/>
        <w:rPr>
          <w:rFonts w:ascii="Times New Roman CYR" w:eastAsiaTheme="minorEastAsia" w:hAnsi="Times New Roman CYR" w:cs="Times New Roman CYR"/>
          <w:color w:val="000000"/>
          <w:sz w:val="28"/>
          <w:szCs w:val="28"/>
          <w:lang w:eastAsia="ru-RU"/>
        </w:rPr>
      </w:pPr>
      <w:r w:rsidRPr="009B1195">
        <w:rPr>
          <w:rFonts w:ascii="Times New Roman CYR" w:eastAsiaTheme="minorEastAsia" w:hAnsi="Times New Roman CYR" w:cs="Times New Roman CYR"/>
          <w:color w:val="000000"/>
          <w:sz w:val="28"/>
          <w:szCs w:val="28"/>
          <w:lang w:eastAsia="ru-RU"/>
        </w:rPr>
        <w:t>- воспитание культуры поведения.</w:t>
      </w:r>
    </w:p>
    <w:p w14:paraId="3304B6D4"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p>
    <w:p w14:paraId="56E6C060"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b/>
          <w:sz w:val="28"/>
          <w:szCs w:val="28"/>
          <w:lang w:eastAsia="ru-RU"/>
        </w:rPr>
      </w:pPr>
      <w:r w:rsidRPr="009B1195">
        <w:rPr>
          <w:rFonts w:ascii="Times New Roman" w:eastAsia="Times New Roman" w:hAnsi="Times New Roman" w:cs="Times New Roman"/>
          <w:b/>
          <w:sz w:val="28"/>
          <w:szCs w:val="28"/>
          <w:lang w:eastAsia="ru-RU"/>
        </w:rPr>
        <w:t>2.6. Формы совместной деятельности в ДОО</w:t>
      </w:r>
    </w:p>
    <w:p w14:paraId="6D6F0926"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b/>
          <w:i/>
          <w:sz w:val="28"/>
          <w:szCs w:val="28"/>
          <w:lang w:eastAsia="ru-RU"/>
        </w:rPr>
      </w:pPr>
      <w:r w:rsidRPr="009B1195">
        <w:rPr>
          <w:rFonts w:ascii="Times New Roman" w:eastAsia="Times New Roman" w:hAnsi="Times New Roman" w:cs="Times New Roman"/>
          <w:b/>
          <w:i/>
          <w:sz w:val="28"/>
          <w:szCs w:val="28"/>
          <w:lang w:eastAsia="ru-RU"/>
        </w:rPr>
        <w:t>2.6.1. Деятельности и культурные практики в ДОО</w:t>
      </w:r>
    </w:p>
    <w:p w14:paraId="57BEF4AF"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 xml:space="preserve">Цели и задачи воспитания реализуются во всех видах деятельности дошкольника с ЗПР, обозначенных во ФГОС ДО. </w:t>
      </w:r>
    </w:p>
    <w:p w14:paraId="53BDBD68"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i/>
          <w:sz w:val="28"/>
          <w:szCs w:val="28"/>
          <w:lang w:eastAsia="ru-RU"/>
        </w:rPr>
      </w:pPr>
      <w:r w:rsidRPr="009B1195">
        <w:rPr>
          <w:rFonts w:ascii="Times New Roman" w:eastAsia="Times New Roman" w:hAnsi="Times New Roman" w:cs="Times New Roman"/>
          <w:i/>
          <w:sz w:val="28"/>
          <w:szCs w:val="28"/>
          <w:lang w:eastAsia="ru-RU"/>
        </w:rPr>
        <w:t>В качестве средств реализации цели воспитания выступают следующие основные виды деятельности и культурные практики:</w:t>
      </w:r>
    </w:p>
    <w:p w14:paraId="311824D6"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 предметно-целевая (виды деятельности, организуемые педагогическим работником, в которых он открывает ребенку смысл и ценность человеческой деятельности, способы ее реализации совместно с родителям (законным представителям);</w:t>
      </w:r>
    </w:p>
    <w:p w14:paraId="0649E85B"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 культурные практики (активная, самостоятельная апробация каждым ребенком инструментального и ценностного содержаний, полученных от педагогического работника, и способов их реализации в различных видах деятельности через личный опыт);</w:t>
      </w:r>
    </w:p>
    <w:p w14:paraId="5C63B0E4"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 свободная инициативная деятельность ребенка (его спонтанная самостоятельная активность, в рамках которой он реализует свои базовые устремления: любознательность, общительность, опыт деятельности на основе усвоенных ценностей).</w:t>
      </w:r>
    </w:p>
    <w:p w14:paraId="7785FFC1"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b/>
          <w:i/>
          <w:sz w:val="28"/>
          <w:szCs w:val="28"/>
          <w:lang w:eastAsia="ru-RU"/>
        </w:rPr>
      </w:pPr>
      <w:r w:rsidRPr="009B1195">
        <w:rPr>
          <w:rFonts w:ascii="Times New Roman" w:eastAsia="Times New Roman" w:hAnsi="Times New Roman" w:cs="Times New Roman"/>
          <w:b/>
          <w:i/>
          <w:sz w:val="28"/>
          <w:szCs w:val="28"/>
          <w:lang w:eastAsia="ru-RU"/>
        </w:rPr>
        <w:t>2.6.2. Работа с родителями (законными представителями)</w:t>
      </w:r>
    </w:p>
    <w:p w14:paraId="6AB182A7"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i/>
          <w:sz w:val="28"/>
          <w:szCs w:val="28"/>
          <w:lang w:eastAsia="ru-RU"/>
        </w:rPr>
      </w:pPr>
      <w:r w:rsidRPr="009B1195">
        <w:rPr>
          <w:rFonts w:ascii="Times New Roman" w:eastAsia="Times New Roman" w:hAnsi="Times New Roman" w:cs="Times New Roman"/>
          <w:sz w:val="28"/>
          <w:szCs w:val="28"/>
          <w:lang w:eastAsia="ru-RU"/>
        </w:rPr>
        <w:t xml:space="preserve">Работа с родителями (законными представителями) детей с ЗПР дошкольного возраста строится </w:t>
      </w:r>
      <w:r w:rsidRPr="009B1195">
        <w:rPr>
          <w:rFonts w:ascii="Times New Roman" w:eastAsia="Times New Roman" w:hAnsi="Times New Roman" w:cs="Times New Roman"/>
          <w:i/>
          <w:sz w:val="28"/>
          <w:szCs w:val="28"/>
          <w:lang w:eastAsia="ru-RU"/>
        </w:rPr>
        <w:t>на принципах ценностного единства и сотрудничества всех субъектов социокультурного окружения ДОО.</w:t>
      </w:r>
    </w:p>
    <w:p w14:paraId="36EE1E1B"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i/>
          <w:sz w:val="28"/>
          <w:szCs w:val="28"/>
          <w:lang w:eastAsia="ru-RU"/>
        </w:rPr>
        <w:t>Виды и формы деятельности по организации сотрудничества педагогов и родителей (законных представителей):</w:t>
      </w:r>
    </w:p>
    <w:p w14:paraId="6805B8B0" w14:textId="77777777" w:rsidR="009B1195" w:rsidRPr="009B1195" w:rsidRDefault="009B1195" w:rsidP="009B1195">
      <w:pPr>
        <w:widowControl w:val="0"/>
        <w:autoSpaceDE w:val="0"/>
        <w:autoSpaceDN w:val="0"/>
        <w:adjustRightInd w:val="0"/>
        <w:spacing w:after="0" w:line="240" w:lineRule="auto"/>
        <w:ind w:firstLine="567"/>
        <w:contextualSpacing/>
        <w:jc w:val="both"/>
        <w:rPr>
          <w:rFonts w:ascii="Times New Roman CYR" w:eastAsia="Times New Roman" w:hAnsi="Times New Roman CYR" w:cs="Times New Roman CYR"/>
          <w:i/>
          <w:color w:val="000000"/>
          <w:sz w:val="28"/>
          <w:szCs w:val="28"/>
          <w:lang w:eastAsia="ru-RU"/>
        </w:rPr>
      </w:pPr>
      <w:r w:rsidRPr="009B1195">
        <w:rPr>
          <w:rFonts w:ascii="Times New Roman CYR" w:eastAsia="Times New Roman" w:hAnsi="Times New Roman CYR" w:cs="Times New Roman CYR"/>
          <w:i/>
          <w:color w:val="000000"/>
          <w:sz w:val="28"/>
          <w:szCs w:val="28"/>
          <w:lang w:eastAsia="ru-RU"/>
        </w:rPr>
        <w:t>Виды и формы деятельности:</w:t>
      </w:r>
    </w:p>
    <w:p w14:paraId="3E8B31B2" w14:textId="77777777" w:rsidR="009B1195" w:rsidRPr="00151841" w:rsidRDefault="009B1195" w:rsidP="009B1195">
      <w:pPr>
        <w:widowControl w:val="0"/>
        <w:autoSpaceDE w:val="0"/>
        <w:autoSpaceDN w:val="0"/>
        <w:adjustRightInd w:val="0"/>
        <w:spacing w:after="0" w:line="240" w:lineRule="auto"/>
        <w:ind w:firstLine="567"/>
        <w:jc w:val="both"/>
        <w:rPr>
          <w:rFonts w:ascii="Times New Roman CYR" w:eastAsiaTheme="minorEastAsia" w:hAnsi="Times New Roman CYR" w:cs="Times New Roman CYR"/>
          <w:sz w:val="28"/>
          <w:szCs w:val="28"/>
          <w:lang w:eastAsia="ru-RU"/>
        </w:rPr>
      </w:pPr>
      <w:r w:rsidRPr="00151841">
        <w:rPr>
          <w:rFonts w:ascii="Times New Roman CYR" w:eastAsiaTheme="minorEastAsia" w:hAnsi="Times New Roman CYR" w:cs="Times New Roman CYR"/>
          <w:i/>
          <w:sz w:val="28"/>
          <w:szCs w:val="28"/>
          <w:lang w:eastAsia="ru-RU"/>
        </w:rPr>
        <w:t xml:space="preserve">- </w:t>
      </w:r>
      <w:r w:rsidRPr="00151841">
        <w:rPr>
          <w:rFonts w:ascii="Times New Roman CYR" w:eastAsiaTheme="minorEastAsia" w:hAnsi="Times New Roman CYR" w:cs="Times New Roman CYR"/>
          <w:sz w:val="28"/>
          <w:szCs w:val="28"/>
          <w:lang w:eastAsia="ru-RU"/>
        </w:rPr>
        <w:t>деятельность Родительского к</w:t>
      </w:r>
      <w:r w:rsidR="00151841" w:rsidRPr="00151841">
        <w:rPr>
          <w:rFonts w:ascii="Times New Roman CYR" w:eastAsiaTheme="minorEastAsia" w:hAnsi="Times New Roman CYR" w:cs="Times New Roman CYR"/>
          <w:sz w:val="28"/>
          <w:szCs w:val="28"/>
          <w:lang w:eastAsia="ru-RU"/>
        </w:rPr>
        <w:t>омитета</w:t>
      </w:r>
      <w:r w:rsidRPr="00151841">
        <w:rPr>
          <w:rFonts w:ascii="Times New Roman CYR" w:eastAsiaTheme="minorEastAsia" w:hAnsi="Times New Roman CYR" w:cs="Times New Roman CYR"/>
          <w:sz w:val="28"/>
          <w:szCs w:val="28"/>
          <w:lang w:eastAsia="ru-RU"/>
        </w:rPr>
        <w:t>, участвующих в управлении образовательной организацией и в решении вопросов воспитания и социализации их детей;</w:t>
      </w:r>
    </w:p>
    <w:p w14:paraId="7CFE59DE" w14:textId="77777777" w:rsidR="009B1195" w:rsidRPr="00151841" w:rsidRDefault="009B1195" w:rsidP="009B1195">
      <w:pPr>
        <w:widowControl w:val="0"/>
        <w:autoSpaceDE w:val="0"/>
        <w:autoSpaceDN w:val="0"/>
        <w:adjustRightInd w:val="0"/>
        <w:spacing w:after="0" w:line="240" w:lineRule="auto"/>
        <w:ind w:firstLine="567"/>
        <w:jc w:val="both"/>
        <w:rPr>
          <w:rFonts w:ascii="Times New Roman CYR" w:eastAsiaTheme="minorEastAsia" w:hAnsi="Times New Roman CYR" w:cs="Times New Roman CYR"/>
          <w:sz w:val="28"/>
          <w:szCs w:val="28"/>
          <w:lang w:eastAsia="ru-RU"/>
        </w:rPr>
      </w:pPr>
      <w:r w:rsidRPr="00151841">
        <w:rPr>
          <w:rFonts w:ascii="Times New Roman CYR" w:eastAsiaTheme="minorEastAsia" w:hAnsi="Times New Roman CYR" w:cs="Times New Roman CYR"/>
          <w:sz w:val="28"/>
          <w:szCs w:val="28"/>
          <w:lang w:eastAsia="ru-RU"/>
        </w:rPr>
        <w:t>- проведение родительских конференций, собраний, круглых столов для родителей по вопросам воспитания;</w:t>
      </w:r>
    </w:p>
    <w:p w14:paraId="44CAA28B" w14:textId="77777777" w:rsidR="009B1195" w:rsidRPr="00151841" w:rsidRDefault="009B1195" w:rsidP="009B1195">
      <w:pPr>
        <w:widowControl w:val="0"/>
        <w:autoSpaceDE w:val="0"/>
        <w:autoSpaceDN w:val="0"/>
        <w:adjustRightInd w:val="0"/>
        <w:spacing w:after="0" w:line="240" w:lineRule="auto"/>
        <w:ind w:firstLine="567"/>
        <w:jc w:val="both"/>
        <w:rPr>
          <w:rFonts w:ascii="Times New Roman CYR" w:eastAsiaTheme="minorEastAsia" w:hAnsi="Times New Roman CYR" w:cs="Times New Roman CYR"/>
          <w:sz w:val="28"/>
          <w:szCs w:val="28"/>
          <w:lang w:eastAsia="ru-RU"/>
        </w:rPr>
      </w:pPr>
      <w:r w:rsidRPr="00151841">
        <w:rPr>
          <w:rFonts w:ascii="Times New Roman CYR" w:eastAsiaTheme="minorEastAsia" w:hAnsi="Times New Roman CYR" w:cs="Times New Roman CYR"/>
          <w:sz w:val="28"/>
          <w:szCs w:val="28"/>
          <w:lang w:eastAsia="ru-RU"/>
        </w:rPr>
        <w:t>- семейные клубы, предоставляющие родителям, педагогам и детям площадку для совместного проведения досуга и общения;</w:t>
      </w:r>
    </w:p>
    <w:p w14:paraId="2CCA82F1" w14:textId="77777777" w:rsidR="009B1195" w:rsidRPr="00151841" w:rsidRDefault="009B1195" w:rsidP="009B1195">
      <w:pPr>
        <w:widowControl w:val="0"/>
        <w:autoSpaceDE w:val="0"/>
        <w:autoSpaceDN w:val="0"/>
        <w:adjustRightInd w:val="0"/>
        <w:spacing w:after="0" w:line="240" w:lineRule="auto"/>
        <w:ind w:firstLine="567"/>
        <w:jc w:val="both"/>
        <w:rPr>
          <w:rFonts w:ascii="Times New Roman CYR" w:eastAsiaTheme="minorEastAsia" w:hAnsi="Times New Roman CYR" w:cs="Times New Roman CYR"/>
          <w:sz w:val="28"/>
          <w:szCs w:val="28"/>
          <w:lang w:eastAsia="ru-RU"/>
        </w:rPr>
      </w:pPr>
      <w:r w:rsidRPr="00151841">
        <w:rPr>
          <w:rFonts w:ascii="Times New Roman CYR" w:eastAsia="SymbolMT" w:hAnsi="Times New Roman CYR" w:cs="Times New Roman CYR"/>
          <w:sz w:val="28"/>
          <w:szCs w:val="28"/>
          <w:lang w:eastAsia="ru-RU"/>
        </w:rPr>
        <w:t xml:space="preserve">- </w:t>
      </w:r>
      <w:r w:rsidRPr="00151841">
        <w:rPr>
          <w:rFonts w:ascii="Times New Roman CYR" w:eastAsiaTheme="minorEastAsia" w:hAnsi="Times New Roman CYR" w:cs="Times New Roman CYR"/>
          <w:sz w:val="28"/>
          <w:szCs w:val="28"/>
          <w:lang w:eastAsia="ru-RU"/>
        </w:rPr>
        <w:t>родительские гостиные, на которых обсуждаются вопросы возрастных особенностей детей, формы и способы доверительного взаимодействия родителей с детьми, проводятся мастер-классы, семинары, круглые столы с приглашением специалистов;</w:t>
      </w:r>
    </w:p>
    <w:p w14:paraId="700E2639" w14:textId="77777777" w:rsidR="009B1195" w:rsidRPr="00151841" w:rsidRDefault="009B1195" w:rsidP="009B1195">
      <w:pPr>
        <w:widowControl w:val="0"/>
        <w:autoSpaceDE w:val="0"/>
        <w:autoSpaceDN w:val="0"/>
        <w:adjustRightInd w:val="0"/>
        <w:spacing w:after="0" w:line="240" w:lineRule="auto"/>
        <w:ind w:firstLine="567"/>
        <w:jc w:val="both"/>
        <w:rPr>
          <w:rFonts w:ascii="Times New Roman CYR" w:eastAsiaTheme="minorEastAsia" w:hAnsi="Times New Roman CYR" w:cs="Times New Roman CYR"/>
          <w:sz w:val="28"/>
          <w:szCs w:val="28"/>
          <w:lang w:eastAsia="ru-RU"/>
        </w:rPr>
      </w:pPr>
      <w:r w:rsidRPr="00151841">
        <w:rPr>
          <w:rFonts w:ascii="Times New Roman CYR" w:eastAsia="SymbolMT" w:hAnsi="Times New Roman CYR" w:cs="Times New Roman CYR"/>
          <w:sz w:val="28"/>
          <w:szCs w:val="28"/>
          <w:lang w:eastAsia="ru-RU"/>
        </w:rPr>
        <w:t xml:space="preserve">- </w:t>
      </w:r>
      <w:r w:rsidRPr="00151841">
        <w:rPr>
          <w:rFonts w:ascii="Times New Roman CYR" w:eastAsiaTheme="minorEastAsia" w:hAnsi="Times New Roman CYR" w:cs="Times New Roman CYR"/>
          <w:sz w:val="28"/>
          <w:szCs w:val="28"/>
          <w:lang w:eastAsia="ru-RU"/>
        </w:rPr>
        <w:t>родительские дни, во время которых родители могут посещать занятия для получения представления об образовательном процессе в ДОО;</w:t>
      </w:r>
    </w:p>
    <w:p w14:paraId="69DD4E44" w14:textId="77777777" w:rsidR="009B1195" w:rsidRPr="00151841" w:rsidRDefault="009B1195" w:rsidP="009B1195">
      <w:pPr>
        <w:widowControl w:val="0"/>
        <w:autoSpaceDE w:val="0"/>
        <w:autoSpaceDN w:val="0"/>
        <w:adjustRightInd w:val="0"/>
        <w:spacing w:after="0" w:line="240" w:lineRule="auto"/>
        <w:ind w:firstLine="567"/>
        <w:jc w:val="both"/>
        <w:rPr>
          <w:rFonts w:ascii="Times New Roman CYR" w:eastAsiaTheme="minorEastAsia" w:hAnsi="Times New Roman CYR" w:cs="Times New Roman CYR"/>
          <w:sz w:val="28"/>
          <w:szCs w:val="28"/>
          <w:lang w:eastAsia="ru-RU"/>
        </w:rPr>
      </w:pPr>
      <w:r w:rsidRPr="00151841">
        <w:rPr>
          <w:rFonts w:ascii="Times New Roman CYR" w:eastAsiaTheme="minorEastAsia" w:hAnsi="Times New Roman CYR" w:cs="Times New Roman CYR"/>
          <w:sz w:val="28"/>
          <w:szCs w:val="28"/>
          <w:lang w:eastAsia="ru-RU"/>
        </w:rPr>
        <w:t>- размещение на официальном сайте ДОО информации для родителей по вопросам воспитания;</w:t>
      </w:r>
    </w:p>
    <w:p w14:paraId="6A1086C1" w14:textId="77777777" w:rsidR="009B1195" w:rsidRPr="00151841" w:rsidRDefault="009B1195" w:rsidP="009B1195">
      <w:pPr>
        <w:widowControl w:val="0"/>
        <w:autoSpaceDE w:val="0"/>
        <w:autoSpaceDN w:val="0"/>
        <w:adjustRightInd w:val="0"/>
        <w:spacing w:after="0" w:line="240" w:lineRule="auto"/>
        <w:ind w:firstLine="567"/>
        <w:jc w:val="both"/>
        <w:rPr>
          <w:rFonts w:ascii="Times New Roman CYR" w:eastAsiaTheme="minorEastAsia" w:hAnsi="Times New Roman CYR" w:cs="Times New Roman CYR"/>
          <w:sz w:val="28"/>
          <w:szCs w:val="28"/>
          <w:lang w:eastAsia="ru-RU"/>
        </w:rPr>
      </w:pPr>
      <w:r w:rsidRPr="00151841">
        <w:rPr>
          <w:rFonts w:ascii="Times New Roman CYR" w:eastAsiaTheme="minorEastAsia" w:hAnsi="Times New Roman CYR" w:cs="Times New Roman CYR"/>
          <w:sz w:val="28"/>
          <w:szCs w:val="28"/>
          <w:lang w:eastAsia="ru-RU"/>
        </w:rPr>
        <w:t>- проведение консультаций специалистов для родителей по вопросам воспитания;</w:t>
      </w:r>
    </w:p>
    <w:p w14:paraId="170E8437" w14:textId="77777777" w:rsidR="009B1195" w:rsidRPr="00151841" w:rsidRDefault="009B1195" w:rsidP="009B1195">
      <w:pPr>
        <w:widowControl w:val="0"/>
        <w:autoSpaceDE w:val="0"/>
        <w:autoSpaceDN w:val="0"/>
        <w:adjustRightInd w:val="0"/>
        <w:spacing w:after="0" w:line="240" w:lineRule="auto"/>
        <w:ind w:firstLine="567"/>
        <w:jc w:val="both"/>
        <w:rPr>
          <w:rFonts w:ascii="Times New Roman CYR" w:eastAsiaTheme="minorEastAsia" w:hAnsi="Times New Roman CYR" w:cs="Times New Roman CYR"/>
          <w:sz w:val="28"/>
          <w:szCs w:val="28"/>
          <w:lang w:eastAsia="ru-RU"/>
        </w:rPr>
      </w:pPr>
      <w:r w:rsidRPr="00151841">
        <w:rPr>
          <w:rFonts w:ascii="Times New Roman CYR" w:eastAsiaTheme="minorEastAsia" w:hAnsi="Times New Roman CYR" w:cs="Times New Roman CYR"/>
          <w:sz w:val="28"/>
          <w:szCs w:val="28"/>
          <w:lang w:eastAsia="ru-RU"/>
        </w:rPr>
        <w:t>- привлечение родителей к участию в проектах (вместе с детьми), конкурсах, соревнованиях, спектаклях, праздниках и др.;</w:t>
      </w:r>
    </w:p>
    <w:p w14:paraId="22F2ED40" w14:textId="77777777" w:rsidR="009B1195" w:rsidRPr="00151841" w:rsidRDefault="009B1195" w:rsidP="009B1195">
      <w:pPr>
        <w:widowControl w:val="0"/>
        <w:autoSpaceDE w:val="0"/>
        <w:autoSpaceDN w:val="0"/>
        <w:adjustRightInd w:val="0"/>
        <w:spacing w:after="0" w:line="240" w:lineRule="auto"/>
        <w:ind w:firstLine="567"/>
        <w:jc w:val="both"/>
        <w:rPr>
          <w:rFonts w:ascii="Times New Roman CYR" w:eastAsiaTheme="minorEastAsia" w:hAnsi="Times New Roman CYR" w:cs="Times New Roman CYR"/>
          <w:sz w:val="28"/>
          <w:szCs w:val="28"/>
          <w:lang w:eastAsia="ru-RU"/>
        </w:rPr>
      </w:pPr>
      <w:r w:rsidRPr="00151841">
        <w:rPr>
          <w:rFonts w:ascii="Times New Roman CYR" w:eastAsia="SymbolMT" w:hAnsi="Times New Roman CYR" w:cs="Times New Roman CYR"/>
          <w:sz w:val="28"/>
          <w:szCs w:val="28"/>
          <w:lang w:eastAsia="ru-RU"/>
        </w:rPr>
        <w:t xml:space="preserve">- </w:t>
      </w:r>
      <w:r w:rsidRPr="00151841">
        <w:rPr>
          <w:rFonts w:ascii="Times New Roman CYR" w:eastAsiaTheme="minorEastAsia" w:hAnsi="Times New Roman CYR" w:cs="Times New Roman CYR"/>
          <w:sz w:val="28"/>
          <w:szCs w:val="28"/>
          <w:lang w:eastAsia="ru-RU"/>
        </w:rPr>
        <w:t>семейный всеобуч, на котором родители могли бы получать ценные рекомендации и советы от профессиональных психологов, врачей, социальных работников и обмениваться собственным творческим опытом и находками в деле воспитания детей;</w:t>
      </w:r>
    </w:p>
    <w:p w14:paraId="5C847DB9" w14:textId="77777777" w:rsidR="009B1195" w:rsidRPr="00151841" w:rsidRDefault="009B1195" w:rsidP="009B1195">
      <w:pPr>
        <w:widowControl w:val="0"/>
        <w:autoSpaceDE w:val="0"/>
        <w:autoSpaceDN w:val="0"/>
        <w:adjustRightInd w:val="0"/>
        <w:spacing w:after="0" w:line="240" w:lineRule="auto"/>
        <w:ind w:firstLine="567"/>
        <w:jc w:val="both"/>
        <w:rPr>
          <w:rFonts w:ascii="Times New Roman CYR" w:eastAsiaTheme="minorEastAsia" w:hAnsi="Times New Roman CYR" w:cs="Times New Roman CYR"/>
          <w:sz w:val="28"/>
          <w:szCs w:val="28"/>
          <w:lang w:eastAsia="ru-RU"/>
        </w:rPr>
      </w:pPr>
      <w:r w:rsidRPr="00151841">
        <w:rPr>
          <w:rFonts w:ascii="Times New Roman CYR" w:eastAsia="SymbolMT" w:hAnsi="Times New Roman CYR" w:cs="Times New Roman CYR"/>
          <w:sz w:val="28"/>
          <w:szCs w:val="28"/>
          <w:lang w:eastAsia="ru-RU"/>
        </w:rPr>
        <w:t xml:space="preserve">- </w:t>
      </w:r>
      <w:r w:rsidRPr="00151841">
        <w:rPr>
          <w:rFonts w:ascii="Times New Roman CYR" w:eastAsiaTheme="minorEastAsia" w:hAnsi="Times New Roman CYR" w:cs="Times New Roman CYR"/>
          <w:sz w:val="28"/>
          <w:szCs w:val="28"/>
          <w:lang w:eastAsia="ru-RU"/>
        </w:rPr>
        <w:t>родительские форумы при интернет-сайте ДОО, на которых обсуждаются интересующие родителей вопросы, а также осуществляются виртуальные консультации психологов и педагогов;</w:t>
      </w:r>
    </w:p>
    <w:p w14:paraId="61D81B5D" w14:textId="77777777" w:rsidR="009B1195" w:rsidRPr="00151841" w:rsidRDefault="009B1195" w:rsidP="009B1195">
      <w:pPr>
        <w:widowControl w:val="0"/>
        <w:autoSpaceDE w:val="0"/>
        <w:autoSpaceDN w:val="0"/>
        <w:adjustRightInd w:val="0"/>
        <w:spacing w:after="0" w:line="240" w:lineRule="auto"/>
        <w:ind w:firstLine="567"/>
        <w:jc w:val="both"/>
        <w:rPr>
          <w:rFonts w:ascii="Times New Roman CYR" w:eastAsiaTheme="minorEastAsia" w:hAnsi="Times New Roman CYR" w:cs="Times New Roman CYR"/>
          <w:sz w:val="28"/>
          <w:szCs w:val="28"/>
          <w:lang w:eastAsia="ru-RU"/>
        </w:rPr>
      </w:pPr>
      <w:r w:rsidRPr="00151841">
        <w:rPr>
          <w:rFonts w:ascii="Times New Roman CYR" w:eastAsiaTheme="minorEastAsia" w:hAnsi="Times New Roman CYR" w:cs="Times New Roman CYR"/>
          <w:sz w:val="28"/>
          <w:szCs w:val="28"/>
          <w:lang w:eastAsia="ru-RU"/>
        </w:rPr>
        <w:t xml:space="preserve">- привлечение родителей к оценочным процедурам по вопросам воспитания; </w:t>
      </w:r>
    </w:p>
    <w:p w14:paraId="3A9EB3F9" w14:textId="77777777" w:rsidR="009B1195" w:rsidRPr="00151841" w:rsidRDefault="009B1195" w:rsidP="009B1195">
      <w:pPr>
        <w:widowControl w:val="0"/>
        <w:autoSpaceDE w:val="0"/>
        <w:autoSpaceDN w:val="0"/>
        <w:adjustRightInd w:val="0"/>
        <w:spacing w:after="0" w:line="240" w:lineRule="auto"/>
        <w:ind w:firstLine="567"/>
        <w:jc w:val="both"/>
        <w:rPr>
          <w:rFonts w:ascii="Times New Roman CYR" w:eastAsiaTheme="minorEastAsia" w:hAnsi="Times New Roman CYR" w:cs="Times New Roman CYR"/>
          <w:sz w:val="28"/>
          <w:szCs w:val="28"/>
          <w:lang w:eastAsia="ru-RU"/>
        </w:rPr>
      </w:pPr>
      <w:r w:rsidRPr="00151841">
        <w:rPr>
          <w:rFonts w:ascii="Times New Roman CYR" w:eastAsiaTheme="minorEastAsia" w:hAnsi="Times New Roman CYR" w:cs="Times New Roman CYR"/>
          <w:sz w:val="28"/>
          <w:szCs w:val="28"/>
          <w:lang w:eastAsia="ru-RU"/>
        </w:rPr>
        <w:t>- другое.</w:t>
      </w:r>
    </w:p>
    <w:p w14:paraId="756B3497"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В целях реализации социокультурного потенциала региона для построения социальной ситуации развития ребенка работа с родителям (законным представителям) обучающихся с ЗПР дошкольного возраста должна строиться на принципах ценностного единства и сотрудничества всех субъектов социокультурного окружения ДОО.</w:t>
      </w:r>
    </w:p>
    <w:p w14:paraId="2CCD7C98"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Единство ценностей и готовность к сотрудничеству всех участников образовательных отношений составляет основу уклада ДОО в котором строится воспитательная работа.</w:t>
      </w:r>
    </w:p>
    <w:p w14:paraId="623190E2"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b/>
          <w:i/>
          <w:sz w:val="28"/>
          <w:szCs w:val="28"/>
          <w:lang w:eastAsia="ru-RU"/>
        </w:rPr>
      </w:pPr>
      <w:r w:rsidRPr="009B1195">
        <w:rPr>
          <w:rFonts w:ascii="Times New Roman" w:eastAsia="Times New Roman" w:hAnsi="Times New Roman" w:cs="Times New Roman"/>
          <w:b/>
          <w:i/>
          <w:sz w:val="28"/>
          <w:szCs w:val="28"/>
          <w:lang w:eastAsia="ru-RU"/>
        </w:rPr>
        <w:t>2.6.3. События образовательной организации</w:t>
      </w:r>
    </w:p>
    <w:p w14:paraId="22901AC0"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 xml:space="preserve">Событие предполагает взаимодействие ребёнка и взрослого, в котором активность взрослого приводит к приобретению ребёнком собственного опыта переживания той или иной ценности. </w:t>
      </w:r>
    </w:p>
    <w:p w14:paraId="0D5EF9C4"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Событийным может быть не только организованное мероприятие, но и спонтанно возникшая ситуация, и любой режимный момент, традиции утренней встречи детей, индивидуальная беседа, общие дела, совместно реализуемые проекты и прочее.</w:t>
      </w:r>
    </w:p>
    <w:p w14:paraId="0FA088A8"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 xml:space="preserve">Проектирование событий позволяет построить целостный годовой цикл методической работы на основе традиционных ценностей российского общества. </w:t>
      </w:r>
    </w:p>
    <w:p w14:paraId="1CA74E34"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Это помогает каждому педагогу спроектировать работу с группой в целом, с подгруппами детей, с каждым ребёнком.</w:t>
      </w:r>
    </w:p>
    <w:p w14:paraId="596FEB12"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i/>
          <w:sz w:val="28"/>
          <w:szCs w:val="28"/>
          <w:lang w:eastAsia="ru-RU"/>
        </w:rPr>
      </w:pPr>
      <w:r w:rsidRPr="009B1195">
        <w:rPr>
          <w:rFonts w:ascii="Times New Roman" w:eastAsia="Times New Roman" w:hAnsi="Times New Roman" w:cs="Times New Roman"/>
          <w:i/>
          <w:sz w:val="28"/>
          <w:szCs w:val="28"/>
          <w:lang w:eastAsia="ru-RU"/>
        </w:rPr>
        <w:t xml:space="preserve">События ДОО включают: </w:t>
      </w:r>
    </w:p>
    <w:p w14:paraId="3599E4A3" w14:textId="77777777" w:rsidR="009B1195" w:rsidRPr="00151841"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151841">
        <w:rPr>
          <w:rFonts w:ascii="Times New Roman" w:eastAsia="Times New Roman" w:hAnsi="Times New Roman" w:cs="Times New Roman"/>
          <w:sz w:val="28"/>
          <w:szCs w:val="28"/>
          <w:lang w:eastAsia="ru-RU"/>
        </w:rPr>
        <w:t>- проекты воспитательной направленности;</w:t>
      </w:r>
    </w:p>
    <w:p w14:paraId="6BE5058C" w14:textId="77777777" w:rsidR="009B1195" w:rsidRPr="00151841"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151841">
        <w:rPr>
          <w:rFonts w:ascii="Times New Roman" w:eastAsia="Times New Roman" w:hAnsi="Times New Roman" w:cs="Times New Roman"/>
          <w:sz w:val="28"/>
          <w:szCs w:val="28"/>
          <w:lang w:eastAsia="ru-RU"/>
        </w:rPr>
        <w:t>- праздники;</w:t>
      </w:r>
    </w:p>
    <w:p w14:paraId="4C12BEE0" w14:textId="77777777" w:rsidR="009B1195" w:rsidRPr="00151841"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151841">
        <w:rPr>
          <w:rFonts w:ascii="Times New Roman" w:eastAsia="Times New Roman" w:hAnsi="Times New Roman" w:cs="Times New Roman"/>
          <w:sz w:val="28"/>
          <w:szCs w:val="28"/>
          <w:lang w:eastAsia="ru-RU"/>
        </w:rPr>
        <w:t>- общие дела;</w:t>
      </w:r>
    </w:p>
    <w:p w14:paraId="06316A53" w14:textId="77777777" w:rsidR="009B1195" w:rsidRPr="00151841"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151841">
        <w:rPr>
          <w:rFonts w:ascii="Times New Roman" w:eastAsia="Times New Roman" w:hAnsi="Times New Roman" w:cs="Times New Roman"/>
          <w:sz w:val="28"/>
          <w:szCs w:val="28"/>
          <w:lang w:eastAsia="ru-RU"/>
        </w:rPr>
        <w:t>- ритмы жизни (утренний и вечерний круг, прогулка);</w:t>
      </w:r>
    </w:p>
    <w:p w14:paraId="30C8A88D" w14:textId="77777777" w:rsidR="009B1195" w:rsidRPr="00151841"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151841">
        <w:rPr>
          <w:rFonts w:ascii="Times New Roman" w:eastAsia="Times New Roman" w:hAnsi="Times New Roman" w:cs="Times New Roman"/>
          <w:sz w:val="28"/>
          <w:szCs w:val="28"/>
          <w:lang w:eastAsia="ru-RU"/>
        </w:rPr>
        <w:t>- режимные моменты (прием пищи, подготовка ко сну и прочее);</w:t>
      </w:r>
    </w:p>
    <w:p w14:paraId="1CF6FE1E" w14:textId="77777777" w:rsidR="009B1195" w:rsidRPr="00151841"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151841">
        <w:rPr>
          <w:rFonts w:ascii="Times New Roman" w:eastAsia="Times New Roman" w:hAnsi="Times New Roman" w:cs="Times New Roman"/>
          <w:sz w:val="28"/>
          <w:szCs w:val="28"/>
          <w:lang w:eastAsia="ru-RU"/>
        </w:rPr>
        <w:t>- свободную игру;</w:t>
      </w:r>
    </w:p>
    <w:p w14:paraId="4A7F9705" w14:textId="77777777" w:rsidR="009B1195" w:rsidRPr="00151841"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151841">
        <w:rPr>
          <w:rFonts w:ascii="Times New Roman" w:eastAsia="Times New Roman" w:hAnsi="Times New Roman" w:cs="Times New Roman"/>
          <w:sz w:val="28"/>
          <w:szCs w:val="28"/>
          <w:lang w:eastAsia="ru-RU"/>
        </w:rPr>
        <w:t>- свободную деятельность детей;</w:t>
      </w:r>
    </w:p>
    <w:p w14:paraId="1BD177A8"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color w:val="FF0000"/>
          <w:sz w:val="28"/>
          <w:szCs w:val="28"/>
          <w:lang w:eastAsia="ru-RU"/>
        </w:rPr>
      </w:pPr>
      <w:r w:rsidRPr="00151841">
        <w:rPr>
          <w:rFonts w:ascii="Times New Roman" w:eastAsia="Times New Roman" w:hAnsi="Times New Roman" w:cs="Times New Roman"/>
          <w:sz w:val="28"/>
          <w:szCs w:val="28"/>
          <w:lang w:eastAsia="ru-RU"/>
        </w:rPr>
        <w:t>- другое</w:t>
      </w:r>
      <w:r w:rsidRPr="009B1195">
        <w:rPr>
          <w:rFonts w:ascii="Times New Roman" w:eastAsia="Times New Roman" w:hAnsi="Times New Roman" w:cs="Times New Roman"/>
          <w:color w:val="FF0000"/>
          <w:sz w:val="28"/>
          <w:szCs w:val="28"/>
          <w:lang w:eastAsia="ru-RU"/>
        </w:rPr>
        <w:t>.</w:t>
      </w:r>
    </w:p>
    <w:p w14:paraId="4DE81D88"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b/>
          <w:i/>
          <w:sz w:val="28"/>
          <w:szCs w:val="28"/>
          <w:lang w:eastAsia="ru-RU"/>
        </w:rPr>
      </w:pPr>
      <w:r w:rsidRPr="009B1195">
        <w:rPr>
          <w:rFonts w:ascii="Times New Roman" w:eastAsia="Times New Roman" w:hAnsi="Times New Roman" w:cs="Times New Roman"/>
          <w:b/>
          <w:i/>
          <w:sz w:val="28"/>
          <w:szCs w:val="28"/>
          <w:lang w:eastAsia="ru-RU"/>
        </w:rPr>
        <w:t>2.6.4. Совместная деятельность в образовательных ситуациях</w:t>
      </w:r>
    </w:p>
    <w:p w14:paraId="5CC1B868"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i/>
          <w:sz w:val="28"/>
          <w:szCs w:val="28"/>
          <w:lang w:eastAsia="ru-RU"/>
        </w:rPr>
      </w:pPr>
      <w:r w:rsidRPr="009B1195">
        <w:rPr>
          <w:rFonts w:ascii="Times New Roman" w:eastAsia="Times New Roman" w:hAnsi="Times New Roman" w:cs="Times New Roman"/>
          <w:i/>
          <w:sz w:val="28"/>
          <w:szCs w:val="28"/>
          <w:lang w:eastAsia="ru-RU"/>
        </w:rPr>
        <w:t>Совместная деятельность в образовательных ситуациях является ведущей формой организации совместной деятельности взрослого и ребёнка по освоению АОП ДО, в рамках которой возможно решение конкретных задач воспитания.</w:t>
      </w:r>
    </w:p>
    <w:p w14:paraId="0ECC4AFF"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Воспитание в образовательной деятельности осуществляется в течение всего времени пребывания ребёнка в ДОО.</w:t>
      </w:r>
    </w:p>
    <w:p w14:paraId="4E65CA9D"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i/>
          <w:sz w:val="28"/>
          <w:szCs w:val="28"/>
          <w:lang w:eastAsia="ru-RU"/>
        </w:rPr>
      </w:pPr>
      <w:r w:rsidRPr="009B1195">
        <w:rPr>
          <w:rFonts w:ascii="Times New Roman" w:eastAsia="Times New Roman" w:hAnsi="Times New Roman" w:cs="Times New Roman"/>
          <w:i/>
          <w:sz w:val="28"/>
          <w:szCs w:val="28"/>
          <w:lang w:eastAsia="ru-RU"/>
        </w:rPr>
        <w:t>Основными видами организации совместной деятельности в образовательных</w:t>
      </w:r>
      <w:r w:rsidR="00151841">
        <w:rPr>
          <w:rFonts w:ascii="Times New Roman" w:eastAsia="Times New Roman" w:hAnsi="Times New Roman" w:cs="Times New Roman"/>
          <w:i/>
          <w:sz w:val="28"/>
          <w:szCs w:val="28"/>
          <w:lang w:eastAsia="ru-RU"/>
        </w:rPr>
        <w:t xml:space="preserve"> ситуациях в ДОО можно отнести:</w:t>
      </w:r>
    </w:p>
    <w:p w14:paraId="321AC8CB" w14:textId="77777777" w:rsidR="009B1195" w:rsidRPr="00151841"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151841">
        <w:rPr>
          <w:rFonts w:ascii="Times New Roman" w:eastAsia="Times New Roman" w:hAnsi="Times New Roman" w:cs="Times New Roman"/>
          <w:sz w:val="28"/>
          <w:szCs w:val="28"/>
          <w:lang w:eastAsia="ru-RU"/>
        </w:rPr>
        <w:t>-</w:t>
      </w:r>
      <w:r w:rsidRPr="00151841">
        <w:rPr>
          <w:rFonts w:ascii="Times New Roman" w:eastAsia="Times New Roman" w:hAnsi="Times New Roman" w:cs="Times New Roman"/>
          <w:sz w:val="28"/>
          <w:szCs w:val="28"/>
          <w:lang w:val="en-US" w:eastAsia="ru-RU"/>
        </w:rPr>
        <w:t> </w:t>
      </w:r>
      <w:r w:rsidRPr="00151841">
        <w:rPr>
          <w:rFonts w:ascii="Times New Roman" w:eastAsia="Times New Roman" w:hAnsi="Times New Roman" w:cs="Times New Roman"/>
          <w:sz w:val="28"/>
          <w:szCs w:val="28"/>
          <w:lang w:eastAsia="ru-RU"/>
        </w:rPr>
        <w:t>ситуативная беседа, рассказ, советы, вопросы;</w:t>
      </w:r>
    </w:p>
    <w:p w14:paraId="4895F2D4" w14:textId="77777777" w:rsidR="009B1195" w:rsidRPr="00151841"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151841">
        <w:rPr>
          <w:rFonts w:ascii="Times New Roman" w:eastAsia="Times New Roman" w:hAnsi="Times New Roman" w:cs="Times New Roman"/>
          <w:sz w:val="28"/>
          <w:szCs w:val="28"/>
          <w:lang w:eastAsia="ru-RU"/>
        </w:rPr>
        <w:t>-</w:t>
      </w:r>
      <w:r w:rsidRPr="00151841">
        <w:rPr>
          <w:rFonts w:ascii="Times New Roman" w:eastAsia="Times New Roman" w:hAnsi="Times New Roman" w:cs="Times New Roman"/>
          <w:sz w:val="28"/>
          <w:szCs w:val="28"/>
          <w:lang w:val="en-US" w:eastAsia="ru-RU"/>
        </w:rPr>
        <w:t> </w:t>
      </w:r>
      <w:r w:rsidRPr="00151841">
        <w:rPr>
          <w:rFonts w:ascii="Times New Roman" w:eastAsia="Times New Roman" w:hAnsi="Times New Roman" w:cs="Times New Roman"/>
          <w:sz w:val="28"/>
          <w:szCs w:val="28"/>
          <w:lang w:eastAsia="ru-RU"/>
        </w:rPr>
        <w:t>социальное моделирование, воспитывающая (проблемная) ситуация, составление рассказов из личного опыта;</w:t>
      </w:r>
    </w:p>
    <w:p w14:paraId="3B919C1D" w14:textId="77777777" w:rsidR="009B1195" w:rsidRPr="00151841" w:rsidRDefault="009B1195" w:rsidP="009B1195">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51841">
        <w:rPr>
          <w:rFonts w:ascii="Times New Roman" w:eastAsia="Times New Roman" w:hAnsi="Times New Roman" w:cs="Times New Roman"/>
          <w:sz w:val="28"/>
          <w:szCs w:val="28"/>
          <w:lang w:eastAsia="ru-RU"/>
        </w:rPr>
        <w:t>-</w:t>
      </w:r>
      <w:r w:rsidRPr="00151841">
        <w:rPr>
          <w:rFonts w:ascii="Times New Roman" w:eastAsia="Times New Roman" w:hAnsi="Times New Roman" w:cs="Times New Roman"/>
          <w:sz w:val="28"/>
          <w:szCs w:val="28"/>
          <w:lang w:val="en-US" w:eastAsia="ru-RU"/>
        </w:rPr>
        <w:t> </w:t>
      </w:r>
      <w:r w:rsidRPr="00151841">
        <w:rPr>
          <w:rFonts w:ascii="Times New Roman" w:eastAsia="Times New Roman" w:hAnsi="Times New Roman" w:cs="Times New Roman"/>
          <w:sz w:val="28"/>
          <w:szCs w:val="28"/>
          <w:lang w:eastAsia="ru-RU"/>
        </w:rPr>
        <w:t>чтение художественной литературы с последующим обсуждением и выводами, сочинение рассказов, историй, сказок, заучивание и чтение стихов наизусть;</w:t>
      </w:r>
    </w:p>
    <w:p w14:paraId="5C1EC9FE" w14:textId="77777777" w:rsidR="009B1195" w:rsidRPr="00151841" w:rsidRDefault="009B1195" w:rsidP="009B1195">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51841">
        <w:rPr>
          <w:rFonts w:ascii="Times New Roman" w:eastAsia="Times New Roman" w:hAnsi="Times New Roman" w:cs="Times New Roman"/>
          <w:sz w:val="28"/>
          <w:szCs w:val="28"/>
          <w:lang w:eastAsia="ru-RU"/>
        </w:rPr>
        <w:t>-</w:t>
      </w:r>
      <w:r w:rsidRPr="00151841">
        <w:rPr>
          <w:rFonts w:ascii="Times New Roman" w:eastAsia="Times New Roman" w:hAnsi="Times New Roman" w:cs="Times New Roman"/>
          <w:sz w:val="28"/>
          <w:szCs w:val="28"/>
          <w:lang w:val="en-US" w:eastAsia="ru-RU"/>
        </w:rPr>
        <w:t> </w:t>
      </w:r>
      <w:r w:rsidRPr="00151841">
        <w:rPr>
          <w:rFonts w:ascii="Times New Roman" w:eastAsia="Times New Roman" w:hAnsi="Times New Roman" w:cs="Times New Roman"/>
          <w:sz w:val="28"/>
          <w:szCs w:val="28"/>
          <w:lang w:eastAsia="ru-RU"/>
        </w:rPr>
        <w:t>разучивание и исполнение песен, театрализация, драматизация, этюды-инсценировки;</w:t>
      </w:r>
    </w:p>
    <w:p w14:paraId="2437FDBA" w14:textId="77777777" w:rsidR="009B1195" w:rsidRPr="00151841" w:rsidRDefault="009B1195" w:rsidP="009B1195">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51841">
        <w:rPr>
          <w:rFonts w:ascii="Times New Roman" w:eastAsia="Times New Roman" w:hAnsi="Times New Roman" w:cs="Times New Roman"/>
          <w:sz w:val="28"/>
          <w:szCs w:val="28"/>
          <w:lang w:eastAsia="ru-RU"/>
        </w:rPr>
        <w:t>- рассматривание и обсуждение картин и книжных иллюстраций, просмотр видеороликов, презентаций, мультфильмов;</w:t>
      </w:r>
    </w:p>
    <w:p w14:paraId="130D83FE" w14:textId="77777777" w:rsidR="009B1195" w:rsidRPr="00151841" w:rsidRDefault="009B1195" w:rsidP="009B1195">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51841">
        <w:rPr>
          <w:rFonts w:ascii="Times New Roman" w:eastAsia="Times New Roman" w:hAnsi="Times New Roman" w:cs="Times New Roman"/>
          <w:sz w:val="28"/>
          <w:szCs w:val="28"/>
          <w:lang w:eastAsia="ru-RU"/>
        </w:rPr>
        <w:t>- организация выставок (книг, репродукций картин, тематических или авторских, детских поделок и тому подобное),</w:t>
      </w:r>
    </w:p>
    <w:p w14:paraId="088D5C54" w14:textId="77777777" w:rsidR="009B1195" w:rsidRPr="00151841"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151841">
        <w:rPr>
          <w:rFonts w:ascii="Times New Roman" w:eastAsia="Times New Roman" w:hAnsi="Times New Roman" w:cs="Times New Roman"/>
          <w:sz w:val="28"/>
          <w:szCs w:val="28"/>
          <w:lang w:eastAsia="ru-RU"/>
        </w:rPr>
        <w:t>- экскурсии (в музей, в общеобразовательную организацию и тому подобное), посещение спектаклей, выставок;</w:t>
      </w:r>
    </w:p>
    <w:p w14:paraId="321BA6B5" w14:textId="77777777" w:rsidR="009B1195" w:rsidRPr="00151841"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151841">
        <w:rPr>
          <w:rFonts w:ascii="Times New Roman" w:eastAsia="Times New Roman" w:hAnsi="Times New Roman" w:cs="Times New Roman"/>
          <w:sz w:val="28"/>
          <w:szCs w:val="28"/>
          <w:lang w:eastAsia="ru-RU"/>
        </w:rPr>
        <w:t>- игровые методы (игровая роль, игровая ситуация, игровое действие и другие);</w:t>
      </w:r>
    </w:p>
    <w:p w14:paraId="69D73D53" w14:textId="77777777" w:rsidR="009B1195" w:rsidRPr="00151841"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151841">
        <w:rPr>
          <w:rFonts w:ascii="Times New Roman" w:eastAsia="Times New Roman" w:hAnsi="Times New Roman" w:cs="Times New Roman"/>
          <w:sz w:val="28"/>
          <w:szCs w:val="28"/>
          <w:lang w:eastAsia="ru-RU"/>
        </w:rPr>
        <w:t>- демонстрация собственной нравственной позиции педагогом, личный пример педагога, приучение к вежливому общению, поощрение (одобрение, тактильный контакт, похвала, поощряющий взгляд);</w:t>
      </w:r>
    </w:p>
    <w:p w14:paraId="0158959D"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color w:val="FF0000"/>
          <w:sz w:val="28"/>
          <w:szCs w:val="28"/>
          <w:lang w:eastAsia="ru-RU"/>
        </w:rPr>
      </w:pPr>
      <w:r w:rsidRPr="00151841">
        <w:rPr>
          <w:rFonts w:ascii="Times New Roman" w:eastAsia="Times New Roman" w:hAnsi="Times New Roman" w:cs="Times New Roman"/>
          <w:sz w:val="28"/>
          <w:szCs w:val="28"/>
          <w:lang w:eastAsia="ru-RU"/>
        </w:rPr>
        <w:t>- другое</w:t>
      </w:r>
      <w:r w:rsidRPr="009B1195">
        <w:rPr>
          <w:rFonts w:ascii="Times New Roman" w:eastAsia="Times New Roman" w:hAnsi="Times New Roman" w:cs="Times New Roman"/>
          <w:color w:val="FF0000"/>
          <w:sz w:val="28"/>
          <w:szCs w:val="28"/>
          <w:lang w:eastAsia="ru-RU"/>
        </w:rPr>
        <w:t>.</w:t>
      </w:r>
    </w:p>
    <w:p w14:paraId="3E705032"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p>
    <w:p w14:paraId="75C175CA" w14:textId="77777777" w:rsidR="009B1195" w:rsidRPr="009B1195" w:rsidRDefault="009B1195" w:rsidP="009B1195">
      <w:pPr>
        <w:widowControl w:val="0"/>
        <w:autoSpaceDE w:val="0"/>
        <w:autoSpaceDN w:val="0"/>
        <w:adjustRightInd w:val="0"/>
        <w:spacing w:after="0" w:line="240" w:lineRule="auto"/>
        <w:ind w:firstLine="709"/>
        <w:jc w:val="both"/>
        <w:rPr>
          <w:rFonts w:ascii="Times New Roman" w:eastAsia="Times New Roman" w:hAnsi="Times New Roman" w:cs="Times New Roman"/>
          <w:b/>
          <w:sz w:val="28"/>
          <w:szCs w:val="28"/>
          <w:lang w:eastAsia="ru-RU"/>
        </w:rPr>
      </w:pPr>
      <w:r w:rsidRPr="009B1195">
        <w:rPr>
          <w:rFonts w:ascii="Times New Roman" w:eastAsia="Times New Roman" w:hAnsi="Times New Roman" w:cs="Times New Roman"/>
          <w:b/>
          <w:sz w:val="28"/>
          <w:szCs w:val="28"/>
          <w:lang w:eastAsia="ru-RU"/>
        </w:rPr>
        <w:t>2.7. Организация предметно-пространственной среды</w:t>
      </w:r>
    </w:p>
    <w:p w14:paraId="19D0B3B5" w14:textId="77777777" w:rsidR="009B1195" w:rsidRPr="009B1195" w:rsidRDefault="009B1195" w:rsidP="009B1195">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Реализация воспитательного потенциала предметно-пространственной среды предусматривает совместную деятельность педагогов, обучающихся, других участников образовательных отношений по её созданию, поддержанию, использованию в воспитательном процессе.</w:t>
      </w:r>
    </w:p>
    <w:p w14:paraId="768ADAD3" w14:textId="77777777" w:rsidR="009B1195" w:rsidRPr="009B1195" w:rsidRDefault="009B1195" w:rsidP="009B1195">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Предметно-пространственная среда содержит следующие компоненты, способствующие повышению ее воспитательного потенциала:</w:t>
      </w:r>
    </w:p>
    <w:p w14:paraId="47F9DA12" w14:textId="77777777" w:rsidR="009B1195" w:rsidRPr="00151841" w:rsidRDefault="009B1195" w:rsidP="009B1195">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51841">
        <w:rPr>
          <w:rFonts w:ascii="Times New Roman" w:eastAsia="Times New Roman" w:hAnsi="Times New Roman" w:cs="Times New Roman"/>
          <w:sz w:val="28"/>
          <w:szCs w:val="28"/>
          <w:lang w:eastAsia="ru-RU"/>
        </w:rPr>
        <w:t>-</w:t>
      </w:r>
      <w:r w:rsidRPr="00151841">
        <w:rPr>
          <w:rFonts w:ascii="Times New Roman" w:eastAsia="Times New Roman" w:hAnsi="Times New Roman" w:cs="Times New Roman"/>
          <w:sz w:val="28"/>
          <w:szCs w:val="28"/>
          <w:lang w:val="en-US" w:eastAsia="ru-RU"/>
        </w:rPr>
        <w:t> </w:t>
      </w:r>
      <w:r w:rsidRPr="00151841">
        <w:rPr>
          <w:rFonts w:ascii="Times New Roman" w:eastAsia="Times New Roman" w:hAnsi="Times New Roman" w:cs="Times New Roman"/>
          <w:sz w:val="28"/>
          <w:szCs w:val="28"/>
          <w:lang w:eastAsia="ru-RU"/>
        </w:rPr>
        <w:t>знаки и символы государства, региона, населенного пункта и ДОО;</w:t>
      </w:r>
    </w:p>
    <w:p w14:paraId="572FC379" w14:textId="77777777" w:rsidR="009B1195" w:rsidRPr="00151841" w:rsidRDefault="009B1195" w:rsidP="009B1195">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51841">
        <w:rPr>
          <w:rFonts w:ascii="Times New Roman" w:eastAsia="Times New Roman" w:hAnsi="Times New Roman" w:cs="Times New Roman"/>
          <w:sz w:val="28"/>
          <w:szCs w:val="28"/>
          <w:lang w:eastAsia="ru-RU"/>
        </w:rPr>
        <w:t>-</w:t>
      </w:r>
      <w:r w:rsidRPr="00151841">
        <w:rPr>
          <w:rFonts w:ascii="Times New Roman" w:eastAsia="Times New Roman" w:hAnsi="Times New Roman" w:cs="Times New Roman"/>
          <w:sz w:val="28"/>
          <w:szCs w:val="28"/>
          <w:lang w:val="en-US" w:eastAsia="ru-RU"/>
        </w:rPr>
        <w:t> </w:t>
      </w:r>
      <w:r w:rsidRPr="00151841">
        <w:rPr>
          <w:rFonts w:ascii="Times New Roman" w:eastAsia="Times New Roman" w:hAnsi="Times New Roman" w:cs="Times New Roman"/>
          <w:sz w:val="28"/>
          <w:szCs w:val="28"/>
          <w:lang w:eastAsia="ru-RU"/>
        </w:rPr>
        <w:t>компоненты среды, отражающие региональные, этнографические и другие особенности социокультурных условий, в которых находится ДОО;</w:t>
      </w:r>
    </w:p>
    <w:p w14:paraId="5E6AD81D" w14:textId="77777777" w:rsidR="009B1195" w:rsidRPr="00151841" w:rsidRDefault="009B1195" w:rsidP="009B1195">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51841">
        <w:rPr>
          <w:rFonts w:ascii="Times New Roman" w:eastAsia="Times New Roman" w:hAnsi="Times New Roman" w:cs="Times New Roman"/>
          <w:sz w:val="28"/>
          <w:szCs w:val="28"/>
          <w:lang w:eastAsia="ru-RU"/>
        </w:rPr>
        <w:t>-</w:t>
      </w:r>
      <w:r w:rsidRPr="00151841">
        <w:rPr>
          <w:rFonts w:ascii="Times New Roman" w:eastAsia="Times New Roman" w:hAnsi="Times New Roman" w:cs="Times New Roman"/>
          <w:sz w:val="28"/>
          <w:szCs w:val="28"/>
          <w:lang w:val="en-US" w:eastAsia="ru-RU"/>
        </w:rPr>
        <w:t> </w:t>
      </w:r>
      <w:r w:rsidRPr="00151841">
        <w:rPr>
          <w:rFonts w:ascii="Times New Roman" w:eastAsia="Times New Roman" w:hAnsi="Times New Roman" w:cs="Times New Roman"/>
          <w:sz w:val="28"/>
          <w:szCs w:val="28"/>
          <w:lang w:eastAsia="ru-RU"/>
        </w:rPr>
        <w:t>компоненты среды, отражающие экологичность, природосообразность и безопасность;</w:t>
      </w:r>
    </w:p>
    <w:p w14:paraId="43F1C499" w14:textId="77777777" w:rsidR="009B1195" w:rsidRPr="00151841" w:rsidRDefault="009B1195" w:rsidP="009B1195">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51841">
        <w:rPr>
          <w:rFonts w:ascii="Times New Roman" w:eastAsia="Times New Roman" w:hAnsi="Times New Roman" w:cs="Times New Roman"/>
          <w:sz w:val="28"/>
          <w:szCs w:val="28"/>
          <w:lang w:eastAsia="ru-RU"/>
        </w:rPr>
        <w:t>-</w:t>
      </w:r>
      <w:r w:rsidRPr="00151841">
        <w:rPr>
          <w:rFonts w:ascii="Times New Roman" w:eastAsia="Times New Roman" w:hAnsi="Times New Roman" w:cs="Times New Roman"/>
          <w:sz w:val="28"/>
          <w:szCs w:val="28"/>
          <w:lang w:val="en-US" w:eastAsia="ru-RU"/>
        </w:rPr>
        <w:t> </w:t>
      </w:r>
      <w:r w:rsidRPr="00151841">
        <w:rPr>
          <w:rFonts w:ascii="Times New Roman" w:eastAsia="Times New Roman" w:hAnsi="Times New Roman" w:cs="Times New Roman"/>
          <w:sz w:val="28"/>
          <w:szCs w:val="28"/>
          <w:lang w:eastAsia="ru-RU"/>
        </w:rPr>
        <w:t>компоненты среды, обеспечивающие детям возможность общения, игры и совместной деятельности;</w:t>
      </w:r>
    </w:p>
    <w:p w14:paraId="2D100949" w14:textId="77777777" w:rsidR="009B1195" w:rsidRPr="00151841" w:rsidRDefault="009B1195" w:rsidP="009B1195">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51841">
        <w:rPr>
          <w:rFonts w:ascii="Times New Roman" w:eastAsia="Times New Roman" w:hAnsi="Times New Roman" w:cs="Times New Roman"/>
          <w:sz w:val="28"/>
          <w:szCs w:val="28"/>
          <w:lang w:eastAsia="ru-RU"/>
        </w:rPr>
        <w:t>-</w:t>
      </w:r>
      <w:r w:rsidRPr="00151841">
        <w:rPr>
          <w:rFonts w:ascii="Times New Roman" w:eastAsia="Times New Roman" w:hAnsi="Times New Roman" w:cs="Times New Roman"/>
          <w:sz w:val="28"/>
          <w:szCs w:val="28"/>
          <w:lang w:val="en-US" w:eastAsia="ru-RU"/>
        </w:rPr>
        <w:t> </w:t>
      </w:r>
      <w:r w:rsidRPr="00151841">
        <w:rPr>
          <w:rFonts w:ascii="Times New Roman" w:eastAsia="Times New Roman" w:hAnsi="Times New Roman" w:cs="Times New Roman"/>
          <w:sz w:val="28"/>
          <w:szCs w:val="28"/>
          <w:lang w:eastAsia="ru-RU"/>
        </w:rPr>
        <w:t>компоненты среды, отражающие ценность семьи, людей разных поколений, радость общения с семьей;</w:t>
      </w:r>
    </w:p>
    <w:p w14:paraId="5B40F7FB" w14:textId="77777777" w:rsidR="009B1195" w:rsidRPr="00151841" w:rsidRDefault="009B1195" w:rsidP="009B1195">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51841">
        <w:rPr>
          <w:rFonts w:ascii="Times New Roman" w:eastAsia="Times New Roman" w:hAnsi="Times New Roman" w:cs="Times New Roman"/>
          <w:sz w:val="28"/>
          <w:szCs w:val="28"/>
          <w:lang w:eastAsia="ru-RU"/>
        </w:rPr>
        <w:t>-</w:t>
      </w:r>
      <w:r w:rsidRPr="00151841">
        <w:rPr>
          <w:rFonts w:ascii="Times New Roman" w:eastAsia="Times New Roman" w:hAnsi="Times New Roman" w:cs="Times New Roman"/>
          <w:sz w:val="28"/>
          <w:szCs w:val="28"/>
          <w:lang w:val="en-US" w:eastAsia="ru-RU"/>
        </w:rPr>
        <w:t> </w:t>
      </w:r>
      <w:r w:rsidRPr="00151841">
        <w:rPr>
          <w:rFonts w:ascii="Times New Roman" w:eastAsia="Times New Roman" w:hAnsi="Times New Roman" w:cs="Times New Roman"/>
          <w:sz w:val="28"/>
          <w:szCs w:val="28"/>
          <w:lang w:eastAsia="ru-RU"/>
        </w:rPr>
        <w:t>компоненты среды, обеспечивающие ребёнку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w:t>
      </w:r>
    </w:p>
    <w:p w14:paraId="66763671" w14:textId="77777777" w:rsidR="009B1195" w:rsidRPr="00151841" w:rsidRDefault="009B1195" w:rsidP="009B1195">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51841">
        <w:rPr>
          <w:rFonts w:ascii="Times New Roman" w:eastAsia="Times New Roman" w:hAnsi="Times New Roman" w:cs="Times New Roman"/>
          <w:sz w:val="28"/>
          <w:szCs w:val="28"/>
          <w:lang w:eastAsia="ru-RU"/>
        </w:rPr>
        <w:t>-</w:t>
      </w:r>
      <w:r w:rsidRPr="00151841">
        <w:rPr>
          <w:rFonts w:ascii="Times New Roman" w:eastAsia="Times New Roman" w:hAnsi="Times New Roman" w:cs="Times New Roman"/>
          <w:sz w:val="28"/>
          <w:szCs w:val="28"/>
          <w:lang w:val="en-US" w:eastAsia="ru-RU"/>
        </w:rPr>
        <w:t> </w:t>
      </w:r>
      <w:r w:rsidRPr="00151841">
        <w:rPr>
          <w:rFonts w:ascii="Times New Roman" w:eastAsia="Times New Roman" w:hAnsi="Times New Roman" w:cs="Times New Roman"/>
          <w:sz w:val="28"/>
          <w:szCs w:val="28"/>
          <w:lang w:eastAsia="ru-RU"/>
        </w:rPr>
        <w:t>компоненты среды, обеспечивающие ребёнку возможность посильного труда, а также отражающие ценности труда в жизни человека и государства;</w:t>
      </w:r>
    </w:p>
    <w:p w14:paraId="60137A38" w14:textId="77777777" w:rsidR="009B1195" w:rsidRPr="00151841" w:rsidRDefault="009B1195" w:rsidP="009B1195">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51841">
        <w:rPr>
          <w:rFonts w:ascii="Times New Roman" w:eastAsia="Times New Roman" w:hAnsi="Times New Roman" w:cs="Times New Roman"/>
          <w:sz w:val="28"/>
          <w:szCs w:val="28"/>
          <w:lang w:eastAsia="ru-RU"/>
        </w:rPr>
        <w:t>-</w:t>
      </w:r>
      <w:r w:rsidRPr="00151841">
        <w:rPr>
          <w:rFonts w:ascii="Times New Roman" w:eastAsia="Times New Roman" w:hAnsi="Times New Roman" w:cs="Times New Roman"/>
          <w:sz w:val="28"/>
          <w:szCs w:val="28"/>
          <w:lang w:val="en-US" w:eastAsia="ru-RU"/>
        </w:rPr>
        <w:t> </w:t>
      </w:r>
      <w:r w:rsidRPr="00151841">
        <w:rPr>
          <w:rFonts w:ascii="Times New Roman" w:eastAsia="Times New Roman" w:hAnsi="Times New Roman" w:cs="Times New Roman"/>
          <w:sz w:val="28"/>
          <w:szCs w:val="28"/>
          <w:lang w:eastAsia="ru-RU"/>
        </w:rPr>
        <w:t>компоненты среды, обеспечивающие ребёнку возможности для укрепления здоровья, раскрывающие смысл здорового образа жизни, физической культуры и спорта;</w:t>
      </w:r>
    </w:p>
    <w:p w14:paraId="6644A922" w14:textId="77777777" w:rsidR="009B1195" w:rsidRPr="00151841" w:rsidRDefault="009B1195" w:rsidP="009B1195">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51841">
        <w:rPr>
          <w:rFonts w:ascii="Times New Roman" w:eastAsia="Times New Roman" w:hAnsi="Times New Roman" w:cs="Times New Roman"/>
          <w:sz w:val="28"/>
          <w:szCs w:val="28"/>
          <w:lang w:eastAsia="ru-RU"/>
        </w:rPr>
        <w:t>-</w:t>
      </w:r>
      <w:r w:rsidRPr="00151841">
        <w:rPr>
          <w:rFonts w:ascii="Times New Roman" w:eastAsia="Times New Roman" w:hAnsi="Times New Roman" w:cs="Times New Roman"/>
          <w:sz w:val="28"/>
          <w:szCs w:val="28"/>
          <w:lang w:val="en-US" w:eastAsia="ru-RU"/>
        </w:rPr>
        <w:t> </w:t>
      </w:r>
      <w:r w:rsidRPr="00151841">
        <w:rPr>
          <w:rFonts w:ascii="Times New Roman" w:eastAsia="Times New Roman" w:hAnsi="Times New Roman" w:cs="Times New Roman"/>
          <w:sz w:val="28"/>
          <w:szCs w:val="28"/>
          <w:lang w:eastAsia="ru-RU"/>
        </w:rPr>
        <w:t>компоненты среды, предоставляющие ребёнку возможность погружения в культуру России, знакомства с особенностями традиций многонационального российского народа;</w:t>
      </w:r>
    </w:p>
    <w:p w14:paraId="731961AE" w14:textId="77777777" w:rsidR="009B1195" w:rsidRPr="00151841" w:rsidRDefault="009B1195" w:rsidP="009B1195">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51841">
        <w:rPr>
          <w:rFonts w:ascii="Times New Roman" w:eastAsia="Times New Roman" w:hAnsi="Times New Roman" w:cs="Times New Roman"/>
          <w:sz w:val="28"/>
          <w:szCs w:val="28"/>
          <w:lang w:eastAsia="ru-RU"/>
        </w:rPr>
        <w:t>-</w:t>
      </w:r>
      <w:r w:rsidRPr="00151841">
        <w:rPr>
          <w:rFonts w:ascii="Times New Roman" w:eastAsia="Times New Roman" w:hAnsi="Times New Roman" w:cs="Times New Roman"/>
          <w:sz w:val="28"/>
          <w:szCs w:val="28"/>
          <w:lang w:val="en-US" w:eastAsia="ru-RU"/>
        </w:rPr>
        <w:t> </w:t>
      </w:r>
      <w:r w:rsidRPr="00151841">
        <w:rPr>
          <w:rFonts w:ascii="Times New Roman" w:eastAsia="Times New Roman" w:hAnsi="Times New Roman" w:cs="Times New Roman"/>
          <w:sz w:val="28"/>
          <w:szCs w:val="28"/>
          <w:lang w:eastAsia="ru-RU"/>
        </w:rPr>
        <w:t>другое.</w:t>
      </w:r>
    </w:p>
    <w:p w14:paraId="2FC5325E" w14:textId="77777777" w:rsidR="009B1195" w:rsidRPr="009B1195" w:rsidRDefault="009B1195" w:rsidP="009B1195">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51841">
        <w:rPr>
          <w:rFonts w:ascii="Times New Roman" w:eastAsia="Times New Roman" w:hAnsi="Times New Roman" w:cs="Times New Roman"/>
          <w:sz w:val="28"/>
          <w:szCs w:val="28"/>
          <w:lang w:eastAsia="ru-RU"/>
        </w:rPr>
        <w:t xml:space="preserve">Развитие ППС ДОО - управляемый </w:t>
      </w:r>
      <w:r w:rsidRPr="009B1195">
        <w:rPr>
          <w:rFonts w:ascii="Times New Roman" w:eastAsia="Times New Roman" w:hAnsi="Times New Roman" w:cs="Times New Roman"/>
          <w:sz w:val="28"/>
          <w:szCs w:val="28"/>
          <w:lang w:eastAsia="ru-RU"/>
        </w:rPr>
        <w:t>процесс, направленный на то, чтобы среда была гармоничной и эстетически привлекательной.</w:t>
      </w:r>
    </w:p>
    <w:p w14:paraId="3B2A1831" w14:textId="77777777" w:rsidR="009B1195" w:rsidRPr="009B1195" w:rsidRDefault="009B1195" w:rsidP="009B1195">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При выборе материалов и игрушек для ППС приоритет отводится продукции отечественных и территориальных производителей. Игрушки, материалы и оборудование соответствуют возрастным задачам воспитания детей дошкольного возраста и имеют документы, подтверждающие соответствие требованиям безопасности.</w:t>
      </w:r>
    </w:p>
    <w:p w14:paraId="58EED3AF" w14:textId="77777777" w:rsidR="009B1195" w:rsidRPr="009B1195" w:rsidRDefault="009B1195" w:rsidP="009B1195">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14:paraId="5D3BD024" w14:textId="77777777" w:rsidR="009B1195" w:rsidRPr="009B1195" w:rsidRDefault="009B1195" w:rsidP="009B1195">
      <w:pPr>
        <w:widowControl w:val="0"/>
        <w:autoSpaceDE w:val="0"/>
        <w:autoSpaceDN w:val="0"/>
        <w:adjustRightInd w:val="0"/>
        <w:spacing w:after="0" w:line="240" w:lineRule="auto"/>
        <w:ind w:firstLine="709"/>
        <w:jc w:val="both"/>
        <w:rPr>
          <w:rFonts w:ascii="Times New Roman" w:eastAsia="Times New Roman" w:hAnsi="Times New Roman" w:cs="Times New Roman"/>
          <w:b/>
          <w:sz w:val="28"/>
          <w:szCs w:val="28"/>
          <w:lang w:eastAsia="ru-RU"/>
        </w:rPr>
      </w:pPr>
      <w:r w:rsidRPr="009B1195">
        <w:rPr>
          <w:rFonts w:ascii="Times New Roman" w:eastAsia="Times New Roman" w:hAnsi="Times New Roman" w:cs="Times New Roman"/>
          <w:b/>
          <w:sz w:val="28"/>
          <w:szCs w:val="28"/>
          <w:lang w:eastAsia="ru-RU"/>
        </w:rPr>
        <w:t>2.8. Социальное партнерство</w:t>
      </w:r>
    </w:p>
    <w:p w14:paraId="5AACE0AD" w14:textId="77777777" w:rsidR="009B1195" w:rsidRPr="009B1195" w:rsidRDefault="009B1195" w:rsidP="009B1195">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 xml:space="preserve">Реализация воспитательного потенциала социального партнерства предусматривает: </w:t>
      </w:r>
    </w:p>
    <w:p w14:paraId="35342065" w14:textId="77777777" w:rsidR="009B1195" w:rsidRPr="009B1195" w:rsidRDefault="009B1195" w:rsidP="009B1195">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 участие представителей организаций-партнеров в проведении отдельных мероприятий (дни открытых дверей, государственные и региональные, праздники, торжественные мероприятия и тому подобное);</w:t>
      </w:r>
    </w:p>
    <w:p w14:paraId="2BCB8A79" w14:textId="77777777" w:rsidR="009B1195" w:rsidRPr="009B1195" w:rsidRDefault="009B1195" w:rsidP="009B1195">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 участие представителей организаций-партнеров в проведении занятий в рамках дополнительного образования;</w:t>
      </w:r>
    </w:p>
    <w:p w14:paraId="3A8C1E3F" w14:textId="77777777" w:rsidR="009B1195" w:rsidRPr="009B1195" w:rsidRDefault="009B1195" w:rsidP="009B1195">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 проведение на базе организаций-партнеров различных мероприятий, событий и акций воспитательной направленности;</w:t>
      </w:r>
    </w:p>
    <w:p w14:paraId="2C712C02" w14:textId="77777777" w:rsidR="009B1195" w:rsidRPr="009B1195" w:rsidRDefault="009B1195" w:rsidP="009B1195">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 реализация различных проектов воспитательной направленности, совместно разрабатываемых детьми, родителями (законными представителями) и педагогами с организациями-партнерами.</w:t>
      </w:r>
    </w:p>
    <w:p w14:paraId="0CB20965"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p>
    <w:p w14:paraId="251F11CE" w14:textId="77777777" w:rsidR="009B1195" w:rsidRPr="009B1195" w:rsidRDefault="009B1195" w:rsidP="009B1195">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bookmarkStart w:id="61" w:name="sub_1357"/>
      <w:r w:rsidRPr="009B1195">
        <w:rPr>
          <w:rFonts w:ascii="Times New Roman" w:eastAsia="Times New Roman" w:hAnsi="Times New Roman" w:cs="Times New Roman"/>
          <w:b/>
          <w:sz w:val="28"/>
          <w:szCs w:val="28"/>
          <w:lang w:eastAsia="ru-RU"/>
        </w:rPr>
        <w:t>3. ОРГАНИЗАЦИОННЫЙ РАЗДЕЛ</w:t>
      </w:r>
      <w:bookmarkEnd w:id="61"/>
    </w:p>
    <w:p w14:paraId="33FAC276"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b/>
          <w:sz w:val="28"/>
          <w:szCs w:val="28"/>
          <w:lang w:eastAsia="ru-RU"/>
        </w:rPr>
        <w:t>3.1. Кадровое обеспечение рабочей программы воспитания</w:t>
      </w:r>
    </w:p>
    <w:p w14:paraId="3602EC4E" w14:textId="77777777" w:rsidR="009B1195" w:rsidRPr="00151841" w:rsidRDefault="00151841" w:rsidP="009B1195">
      <w:pPr>
        <w:widowControl w:val="0"/>
        <w:autoSpaceDE w:val="0"/>
        <w:autoSpaceDN w:val="0"/>
        <w:adjustRightInd w:val="0"/>
        <w:spacing w:after="0" w:line="240" w:lineRule="auto"/>
        <w:ind w:firstLine="567"/>
        <w:jc w:val="both"/>
        <w:rPr>
          <w:rFonts w:ascii="Times New Roman" w:eastAsia="Times New Roman" w:hAnsi="Times New Roman" w:cs="Times New Roman"/>
          <w:i/>
          <w:sz w:val="28"/>
          <w:szCs w:val="28"/>
          <w:lang w:eastAsia="ru-RU"/>
        </w:rPr>
      </w:pPr>
      <w:r w:rsidRPr="00151841">
        <w:rPr>
          <w:rFonts w:ascii="Times New Roman" w:eastAsia="Times New Roman" w:hAnsi="Times New Roman" w:cs="Times New Roman"/>
          <w:i/>
          <w:sz w:val="28"/>
          <w:szCs w:val="28"/>
          <w:lang w:eastAsia="ru-RU"/>
        </w:rPr>
        <w:t xml:space="preserve">На группе компенсирующей направленности </w:t>
      </w:r>
      <w:r>
        <w:rPr>
          <w:rFonts w:ascii="Times New Roman" w:eastAsia="Times New Roman" w:hAnsi="Times New Roman" w:cs="Times New Roman"/>
          <w:i/>
          <w:sz w:val="28"/>
          <w:szCs w:val="28"/>
          <w:lang w:eastAsia="ru-RU"/>
        </w:rPr>
        <w:t>для детей с ЗПР работают два воспитателя, педагог психолог, учитель дефектолог, учитель логопед.</w:t>
      </w:r>
    </w:p>
    <w:p w14:paraId="29303219"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b/>
          <w:sz w:val="28"/>
          <w:szCs w:val="28"/>
          <w:lang w:eastAsia="ru-RU"/>
        </w:rPr>
      </w:pPr>
      <w:r w:rsidRPr="009B1195">
        <w:rPr>
          <w:rFonts w:ascii="Times New Roman" w:eastAsia="Times New Roman" w:hAnsi="Times New Roman" w:cs="Times New Roman"/>
          <w:b/>
          <w:sz w:val="28"/>
          <w:szCs w:val="28"/>
          <w:lang w:eastAsia="ru-RU"/>
        </w:rPr>
        <w:t>3.2. Нормативно</w:t>
      </w:r>
      <w:r w:rsidRPr="009B1195">
        <w:rPr>
          <w:rFonts w:ascii="Times New Roman" w:eastAsia="Times New Roman" w:hAnsi="Times New Roman" w:cs="Times New Roman"/>
          <w:sz w:val="28"/>
          <w:szCs w:val="28"/>
          <w:lang w:eastAsia="ru-RU"/>
        </w:rPr>
        <w:t>-</w:t>
      </w:r>
      <w:r w:rsidRPr="009B1195">
        <w:rPr>
          <w:rFonts w:ascii="Times New Roman" w:eastAsia="Times New Roman" w:hAnsi="Times New Roman" w:cs="Times New Roman"/>
          <w:b/>
          <w:sz w:val="28"/>
          <w:szCs w:val="28"/>
          <w:lang w:eastAsia="ru-RU"/>
        </w:rPr>
        <w:t>методическое обеспечение рабочей программы воспитания</w:t>
      </w:r>
    </w:p>
    <w:p w14:paraId="38FEA0AE"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1. Решения о внесении изменений в должностные инструкции педагогов по вопросам воспитательной деятельности;</w:t>
      </w:r>
    </w:p>
    <w:p w14:paraId="1B670483"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2. Договорные отношения о сетевой форме организации образовательного процесса;</w:t>
      </w:r>
    </w:p>
    <w:p w14:paraId="5A24CC23"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3. Договорные отношения о сотрудничестве с социальными партнерами;</w:t>
      </w:r>
    </w:p>
    <w:p w14:paraId="50B83D8B"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4. Ссылки на локальные нормативные акты, в которые вносятся изменения в связи с утверждением рабочей программы воспитания;</w:t>
      </w:r>
    </w:p>
    <w:p w14:paraId="471DEDBD"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color w:val="FF0000"/>
          <w:sz w:val="28"/>
          <w:szCs w:val="28"/>
          <w:lang w:eastAsia="ru-RU"/>
        </w:rPr>
      </w:pPr>
      <w:r w:rsidRPr="009B1195">
        <w:rPr>
          <w:rFonts w:ascii="Times New Roman" w:eastAsia="Times New Roman" w:hAnsi="Times New Roman" w:cs="Times New Roman"/>
          <w:color w:val="FF0000"/>
          <w:sz w:val="28"/>
          <w:szCs w:val="28"/>
          <w:lang w:eastAsia="ru-RU"/>
        </w:rPr>
        <w:t>.</w:t>
      </w:r>
    </w:p>
    <w:p w14:paraId="6236493E"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b/>
          <w:i/>
          <w:sz w:val="28"/>
          <w:szCs w:val="28"/>
          <w:lang w:eastAsia="ru-RU"/>
        </w:rPr>
      </w:pPr>
      <w:r w:rsidRPr="009B1195">
        <w:rPr>
          <w:rFonts w:ascii="Times New Roman" w:eastAsia="Times New Roman" w:hAnsi="Times New Roman" w:cs="Times New Roman"/>
          <w:b/>
          <w:i/>
          <w:sz w:val="28"/>
          <w:szCs w:val="28"/>
          <w:lang w:eastAsia="ru-RU"/>
        </w:rPr>
        <w:t>Мет</w:t>
      </w:r>
      <w:r w:rsidR="00151841">
        <w:rPr>
          <w:rFonts w:ascii="Times New Roman" w:eastAsia="Times New Roman" w:hAnsi="Times New Roman" w:cs="Times New Roman"/>
          <w:b/>
          <w:i/>
          <w:sz w:val="28"/>
          <w:szCs w:val="28"/>
          <w:lang w:eastAsia="ru-RU"/>
        </w:rPr>
        <w:t>одическое обеспечение програмы</w:t>
      </w:r>
    </w:p>
    <w:p w14:paraId="57A4CAB4"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1. Воспитателю о воспитании детей 5-7 лет в детском саду и семье. Практическое руководство по реализации Программы воспитания. М.: ФГБНУ «Институт изучения детства, семьи и воспитания Российской академии образования», 2022. - 16 с.</w:t>
      </w:r>
    </w:p>
    <w:p w14:paraId="68014CE8"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1.1. Моделирование воспитательной работы (сентябрь).</w:t>
      </w:r>
    </w:p>
    <w:p w14:paraId="14F0413E"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1.2. Организация воспитательной работы с детьми 5-7 лет в октябре.</w:t>
      </w:r>
    </w:p>
    <w:p w14:paraId="60039CA5"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1.3. Организация воспитательной работы с детьми 5-7 лет в ноябре.</w:t>
      </w:r>
    </w:p>
    <w:p w14:paraId="059D5DD5"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1.4. Организация воспитательной работы с детьми 5-7 лет декабре.</w:t>
      </w:r>
    </w:p>
    <w:p w14:paraId="01255979"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1.5. Организация воспитательной работы с детьми 5-7 лет январе.</w:t>
      </w:r>
    </w:p>
    <w:p w14:paraId="10E62710"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color w:val="FF0000"/>
          <w:sz w:val="28"/>
          <w:szCs w:val="28"/>
          <w:lang w:eastAsia="ru-RU"/>
        </w:rPr>
      </w:pPr>
    </w:p>
    <w:p w14:paraId="68755BD1"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b/>
          <w:sz w:val="28"/>
          <w:szCs w:val="28"/>
          <w:lang w:eastAsia="ru-RU"/>
        </w:rPr>
      </w:pPr>
      <w:r w:rsidRPr="009B1195">
        <w:rPr>
          <w:rFonts w:ascii="Times New Roman" w:eastAsia="Times New Roman" w:hAnsi="Times New Roman" w:cs="Times New Roman"/>
          <w:b/>
          <w:sz w:val="28"/>
          <w:szCs w:val="28"/>
          <w:lang w:eastAsia="ru-RU"/>
        </w:rPr>
        <w:t>3.3. Особые условия, обеспечивающие достижение планируемых личностных результатов в работе с детьми с ЗПР</w:t>
      </w:r>
    </w:p>
    <w:p w14:paraId="79503F72"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CYR" w:eastAsiaTheme="minorEastAsia" w:hAnsi="Times New Roman CYR" w:cs="Times New Roman CYR"/>
          <w:sz w:val="28"/>
          <w:szCs w:val="28"/>
          <w:lang w:eastAsia="ru-RU"/>
        </w:rPr>
      </w:pPr>
      <w:r w:rsidRPr="009B1195">
        <w:rPr>
          <w:rFonts w:ascii="Times New Roman CYR" w:eastAsiaTheme="minorEastAsia" w:hAnsi="Times New Roman CYR" w:cs="Times New Roman CYR"/>
          <w:color w:val="000000"/>
          <w:sz w:val="28"/>
          <w:szCs w:val="28"/>
          <w:lang w:eastAsia="ru-RU"/>
        </w:rPr>
        <w:t>Инклюзивное образование предполагает готовность образовательной организации обеспечить оптимальную ситуацию развития любого ребенка независимо от его индивидуальных особенностей (психофизиологических, социальных, психологических, этнокультурных, национальных, религиозных и др.).</w:t>
      </w:r>
    </w:p>
    <w:p w14:paraId="169EEAC2"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CYR" w:eastAsiaTheme="minorEastAsia" w:hAnsi="Times New Roman CYR" w:cs="Times New Roman CYR"/>
          <w:sz w:val="28"/>
          <w:szCs w:val="28"/>
          <w:lang w:eastAsia="ru-RU"/>
        </w:rPr>
      </w:pPr>
      <w:r w:rsidRPr="009B1195">
        <w:rPr>
          <w:rFonts w:ascii="Times New Roman CYR" w:eastAsiaTheme="minorEastAsia" w:hAnsi="Times New Roman CYR" w:cs="Times New Roman CYR"/>
          <w:color w:val="000000"/>
          <w:sz w:val="28"/>
          <w:szCs w:val="28"/>
          <w:lang w:eastAsia="ru-RU"/>
        </w:rPr>
        <w:t>Инклюзия является ценностной основой уклада ДОО</w:t>
      </w:r>
      <w:r w:rsidRPr="009B1195">
        <w:rPr>
          <w:rFonts w:ascii="Times New Roman CYR" w:eastAsiaTheme="minorEastAsia" w:hAnsi="Times New Roman CYR" w:cs="Times New Roman CYR"/>
          <w:color w:val="00B0F0"/>
          <w:sz w:val="28"/>
          <w:szCs w:val="28"/>
          <w:lang w:eastAsia="ru-RU"/>
        </w:rPr>
        <w:t xml:space="preserve"> </w:t>
      </w:r>
      <w:r w:rsidRPr="009B1195">
        <w:rPr>
          <w:rFonts w:ascii="Times New Roman CYR" w:eastAsiaTheme="minorEastAsia" w:hAnsi="Times New Roman CYR" w:cs="Times New Roman CYR"/>
          <w:color w:val="000000"/>
          <w:sz w:val="28"/>
          <w:szCs w:val="28"/>
          <w:lang w:eastAsia="ru-RU"/>
        </w:rPr>
        <w:t>и основанием для проектирования воспитывающих сред, деятельностей и событий.</w:t>
      </w:r>
    </w:p>
    <w:p w14:paraId="69A0CF25"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CYR" w:eastAsiaTheme="minorEastAsia" w:hAnsi="Times New Roman CYR" w:cs="Times New Roman CYR"/>
          <w:sz w:val="28"/>
          <w:szCs w:val="28"/>
          <w:lang w:eastAsia="ru-RU"/>
        </w:rPr>
      </w:pPr>
      <w:r w:rsidRPr="009B1195">
        <w:rPr>
          <w:rFonts w:ascii="Times New Roman CYR" w:eastAsiaTheme="minorEastAsia" w:hAnsi="Times New Roman CYR" w:cs="Times New Roman CYR"/>
          <w:b/>
          <w:i/>
          <w:color w:val="000000"/>
          <w:sz w:val="28"/>
          <w:szCs w:val="28"/>
          <w:lang w:eastAsia="ru-RU"/>
        </w:rPr>
        <w:t>На уровне уклада:</w:t>
      </w:r>
      <w:r w:rsidRPr="009B1195">
        <w:rPr>
          <w:rFonts w:ascii="Times New Roman CYR" w:eastAsiaTheme="minorEastAsia" w:hAnsi="Times New Roman CYR" w:cs="Times New Roman CYR"/>
          <w:color w:val="000000"/>
          <w:sz w:val="28"/>
          <w:szCs w:val="28"/>
          <w:lang w:eastAsia="ru-RU"/>
        </w:rPr>
        <w:t xml:space="preserve"> инклюзивное образование – это норма для воспитания, реализующая такие социокультурные ценности, как забота, принятие, взаимоуважение, взаимопомощь, совместность, сопричастность, социальная ответственность. Эти ценности </w:t>
      </w:r>
      <w:r w:rsidRPr="009B1195">
        <w:rPr>
          <w:rFonts w:ascii="Times New Roman CYR" w:eastAsiaTheme="minorEastAsia" w:hAnsi="Times New Roman CYR" w:cs="Times New Roman CYR"/>
          <w:sz w:val="28"/>
          <w:szCs w:val="28"/>
          <w:lang w:eastAsia="ru-RU"/>
        </w:rPr>
        <w:t>разделяются (должны разделяться)</w:t>
      </w:r>
      <w:r w:rsidRPr="009B1195">
        <w:rPr>
          <w:rFonts w:ascii="Times New Roman CYR" w:eastAsiaTheme="minorEastAsia" w:hAnsi="Times New Roman CYR" w:cs="Times New Roman CYR"/>
          <w:color w:val="00B0F0"/>
          <w:sz w:val="28"/>
          <w:szCs w:val="28"/>
          <w:lang w:eastAsia="ru-RU"/>
        </w:rPr>
        <w:t xml:space="preserve"> </w:t>
      </w:r>
      <w:r w:rsidRPr="009B1195">
        <w:rPr>
          <w:rFonts w:ascii="Times New Roman CYR" w:eastAsiaTheme="minorEastAsia" w:hAnsi="Times New Roman CYR" w:cs="Times New Roman CYR"/>
          <w:color w:val="000000"/>
          <w:sz w:val="28"/>
          <w:szCs w:val="28"/>
          <w:lang w:eastAsia="ru-RU"/>
        </w:rPr>
        <w:t xml:space="preserve">всеми участниками образовательных отношений </w:t>
      </w:r>
      <w:r w:rsidRPr="009B1195">
        <w:rPr>
          <w:rFonts w:ascii="Times New Roman CYR" w:eastAsiaTheme="minorEastAsia" w:hAnsi="Times New Roman CYR" w:cs="Times New Roman CYR"/>
          <w:sz w:val="28"/>
          <w:szCs w:val="28"/>
          <w:lang w:eastAsia="ru-RU"/>
        </w:rPr>
        <w:t>ДОО.</w:t>
      </w:r>
    </w:p>
    <w:p w14:paraId="5937A0E5"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CYR" w:eastAsiaTheme="minorEastAsia" w:hAnsi="Times New Roman CYR" w:cs="Times New Roman CYR"/>
          <w:sz w:val="28"/>
          <w:szCs w:val="28"/>
          <w:lang w:eastAsia="ru-RU"/>
        </w:rPr>
      </w:pPr>
      <w:r w:rsidRPr="009B1195">
        <w:rPr>
          <w:rFonts w:ascii="Times New Roman CYR" w:eastAsiaTheme="minorEastAsia" w:hAnsi="Times New Roman CYR" w:cs="Times New Roman CYR"/>
          <w:b/>
          <w:i/>
          <w:color w:val="000000"/>
          <w:sz w:val="28"/>
          <w:szCs w:val="28"/>
          <w:lang w:eastAsia="ru-RU"/>
        </w:rPr>
        <w:t>На уровне воспитывающих сред</w:t>
      </w:r>
      <w:r w:rsidRPr="009B1195">
        <w:rPr>
          <w:rFonts w:ascii="Times New Roman CYR" w:eastAsiaTheme="minorEastAsia" w:hAnsi="Times New Roman CYR" w:cs="Times New Roman CYR"/>
          <w:color w:val="000000"/>
          <w:sz w:val="28"/>
          <w:szCs w:val="28"/>
          <w:lang w:eastAsia="ru-RU"/>
        </w:rPr>
        <w:t xml:space="preserve">: предметно-пространственная среда ДОО строится как максимально доступная для детей с ОВЗ; событийная воспитывающая среда </w:t>
      </w:r>
      <w:r w:rsidRPr="009B1195">
        <w:rPr>
          <w:rFonts w:ascii="Times New Roman CYR" w:eastAsiaTheme="minorEastAsia" w:hAnsi="Times New Roman CYR" w:cs="Times New Roman CYR"/>
          <w:sz w:val="28"/>
          <w:szCs w:val="28"/>
          <w:lang w:eastAsia="ru-RU"/>
        </w:rPr>
        <w:t>ДОО</w:t>
      </w:r>
      <w:r w:rsidRPr="009B1195">
        <w:rPr>
          <w:rFonts w:ascii="Times New Roman CYR" w:eastAsiaTheme="minorEastAsia" w:hAnsi="Times New Roman CYR" w:cs="Times New Roman CYR"/>
          <w:color w:val="000000"/>
          <w:sz w:val="28"/>
          <w:szCs w:val="28"/>
          <w:lang w:eastAsia="ru-RU"/>
        </w:rPr>
        <w:t xml:space="preserve"> обеспечивает возможность включения каждого ребенка в различные формы жизни детского сообщества; рукотворная воспитывающая среда обеспечивает возможность демонстрации уникальности достижений каждого ребенка.</w:t>
      </w:r>
    </w:p>
    <w:p w14:paraId="462464F5"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CYR" w:eastAsiaTheme="minorEastAsia" w:hAnsi="Times New Roman CYR" w:cs="Times New Roman CYR"/>
          <w:sz w:val="28"/>
          <w:szCs w:val="28"/>
          <w:lang w:eastAsia="ru-RU"/>
        </w:rPr>
      </w:pPr>
      <w:r w:rsidRPr="009B1195">
        <w:rPr>
          <w:rFonts w:ascii="Times New Roman CYR" w:eastAsiaTheme="minorEastAsia" w:hAnsi="Times New Roman CYR" w:cs="Times New Roman CYR"/>
          <w:b/>
          <w:i/>
          <w:color w:val="000000"/>
          <w:sz w:val="28"/>
          <w:szCs w:val="28"/>
          <w:lang w:eastAsia="ru-RU"/>
        </w:rPr>
        <w:t>На уровне общности</w:t>
      </w:r>
      <w:r w:rsidRPr="009B1195">
        <w:rPr>
          <w:rFonts w:ascii="Times New Roman CYR" w:eastAsiaTheme="minorEastAsia" w:hAnsi="Times New Roman CYR" w:cs="Times New Roman CYR"/>
          <w:color w:val="000000"/>
          <w:sz w:val="28"/>
          <w:szCs w:val="28"/>
          <w:lang w:eastAsia="ru-RU"/>
        </w:rPr>
        <w:t>: формируются условия освоения социальных ролей, ответственности и самостоятельности, сопричастности к реализации целей и смыслов сообщества, приобретается опыт развития отношений между детьми, родителями, воспитателями. Детская и детско-взрослая общность в инклюзивном образовании развиваются на принципах заботы, взаимоуважения</w:t>
      </w:r>
      <w:r w:rsidRPr="009B1195">
        <w:rPr>
          <w:rFonts w:ascii="Times New Roman CYR" w:eastAsiaTheme="minorEastAsia" w:hAnsi="Times New Roman CYR" w:cs="Times New Roman CYR"/>
          <w:color w:val="000000"/>
          <w:sz w:val="28"/>
          <w:szCs w:val="28"/>
          <w:lang w:eastAsia="ru-RU"/>
        </w:rPr>
        <w:br/>
        <w:t>и сотрудничества в совместной деятельности.</w:t>
      </w:r>
    </w:p>
    <w:p w14:paraId="7D41D6D4"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CYR" w:eastAsiaTheme="minorEastAsia" w:hAnsi="Times New Roman CYR" w:cs="Times New Roman CYR"/>
          <w:sz w:val="28"/>
          <w:szCs w:val="28"/>
          <w:lang w:eastAsia="ru-RU"/>
        </w:rPr>
      </w:pPr>
      <w:r w:rsidRPr="009B1195">
        <w:rPr>
          <w:rFonts w:ascii="Times New Roman CYR" w:eastAsiaTheme="minorEastAsia" w:hAnsi="Times New Roman CYR" w:cs="Times New Roman CYR"/>
          <w:b/>
          <w:i/>
          <w:color w:val="000000"/>
          <w:sz w:val="28"/>
          <w:szCs w:val="28"/>
          <w:lang w:eastAsia="ru-RU"/>
        </w:rPr>
        <w:t>На уровне деятельностей</w:t>
      </w:r>
      <w:r w:rsidRPr="009B1195">
        <w:rPr>
          <w:rFonts w:ascii="Times New Roman CYR" w:eastAsiaTheme="minorEastAsia" w:hAnsi="Times New Roman CYR" w:cs="Times New Roman CYR"/>
          <w:color w:val="000000"/>
          <w:sz w:val="28"/>
          <w:szCs w:val="28"/>
          <w:lang w:eastAsia="ru-RU"/>
        </w:rPr>
        <w:t>: педагогическое проектирование совместной деятельностив разновозрастных группах, в малых группах детей, в детско-родительских группах обеспечивает условия освоения доступных навыков, формирует опыт работы в команде, развивает активность и ответственность каждого ребенка в социальной ситуации его развития.</w:t>
      </w:r>
    </w:p>
    <w:p w14:paraId="61DB7C53"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CYR" w:eastAsiaTheme="minorEastAsia" w:hAnsi="Times New Roman CYR" w:cs="Times New Roman CYR"/>
          <w:sz w:val="28"/>
          <w:szCs w:val="28"/>
          <w:lang w:eastAsia="ru-RU"/>
        </w:rPr>
      </w:pPr>
      <w:r w:rsidRPr="009B1195">
        <w:rPr>
          <w:rFonts w:ascii="Times New Roman CYR" w:eastAsiaTheme="minorEastAsia" w:hAnsi="Times New Roman CYR" w:cs="Times New Roman CYR"/>
          <w:b/>
          <w:i/>
          <w:color w:val="000000"/>
          <w:sz w:val="28"/>
          <w:szCs w:val="28"/>
          <w:lang w:eastAsia="ru-RU"/>
        </w:rPr>
        <w:t>На уровне событий</w:t>
      </w:r>
      <w:r w:rsidRPr="009B1195">
        <w:rPr>
          <w:rFonts w:ascii="Times New Roman CYR" w:eastAsiaTheme="minorEastAsia" w:hAnsi="Times New Roman CYR" w:cs="Times New Roman CYR"/>
          <w:color w:val="000000"/>
          <w:sz w:val="28"/>
          <w:szCs w:val="28"/>
          <w:lang w:eastAsia="ru-RU"/>
        </w:rPr>
        <w:t>: проектирование педагогами ритмов жизни, праздников и общих дел с учетом специфики социальной и культурной ситуации развития каждого ребенка обеспечивает возможность участия каждого в жизни и событиях группы, формирует личностный опыт, развивает самооценку и уверенность ребенка в своих силах. Событийная организация обеспечивает переживание ребенком опыта самостоятельности, счастья и свободы в коллективе детей и взрослых.</w:t>
      </w:r>
    </w:p>
    <w:p w14:paraId="3C3D58FD" w14:textId="77777777" w:rsidR="009B1195" w:rsidRPr="009B1195" w:rsidRDefault="009B1195" w:rsidP="009B1195">
      <w:pPr>
        <w:widowControl w:val="0"/>
        <w:tabs>
          <w:tab w:val="left" w:pos="851"/>
        </w:tabs>
        <w:autoSpaceDE w:val="0"/>
        <w:autoSpaceDN w:val="0"/>
        <w:adjustRightInd w:val="0"/>
        <w:spacing w:after="0" w:line="240" w:lineRule="auto"/>
        <w:ind w:firstLine="567"/>
        <w:contextualSpacing/>
        <w:jc w:val="both"/>
        <w:rPr>
          <w:rFonts w:ascii="Times New Roman CYR" w:eastAsia="Times New Roman" w:hAnsi="Times New Roman CYR" w:cs="Times New Roman CYR"/>
          <w:i/>
          <w:sz w:val="28"/>
          <w:szCs w:val="28"/>
          <w:lang w:eastAsia="ru-RU"/>
        </w:rPr>
      </w:pPr>
      <w:r w:rsidRPr="009B1195">
        <w:rPr>
          <w:rFonts w:ascii="Times New Roman CYR" w:eastAsia="Times New Roman" w:hAnsi="Times New Roman CYR" w:cs="Times New Roman CYR"/>
          <w:i/>
          <w:color w:val="000000"/>
          <w:sz w:val="28"/>
          <w:szCs w:val="28"/>
          <w:lang w:eastAsia="ru-RU"/>
        </w:rPr>
        <w:t>Основными условиями реализации рабочей программы воспитания при инклюзивном образовании являются:</w:t>
      </w:r>
    </w:p>
    <w:p w14:paraId="188BBDC6" w14:textId="77777777" w:rsidR="009B1195" w:rsidRPr="009B1195" w:rsidRDefault="009B1195" w:rsidP="009B1195">
      <w:pPr>
        <w:widowControl w:val="0"/>
        <w:tabs>
          <w:tab w:val="left" w:pos="0"/>
          <w:tab w:val="left" w:pos="993"/>
        </w:tabs>
        <w:autoSpaceDE w:val="0"/>
        <w:autoSpaceDN w:val="0"/>
        <w:adjustRightInd w:val="0"/>
        <w:spacing w:after="0" w:line="240" w:lineRule="auto"/>
        <w:ind w:firstLine="567"/>
        <w:contextualSpacing/>
        <w:jc w:val="both"/>
        <w:rPr>
          <w:rFonts w:ascii="Times New Roman CYR" w:eastAsia="Times New Roman" w:hAnsi="Times New Roman CYR" w:cs="Times New Roman CYR"/>
          <w:sz w:val="28"/>
          <w:szCs w:val="28"/>
          <w:lang w:eastAsia="ru-RU"/>
        </w:rPr>
      </w:pPr>
      <w:r w:rsidRPr="009B1195">
        <w:rPr>
          <w:rFonts w:ascii="Times New Roman CYR" w:eastAsia="Times New Roman" w:hAnsi="Times New Roman CYR" w:cs="Times New Roman CYR"/>
          <w:color w:val="000000"/>
          <w:sz w:val="28"/>
          <w:szCs w:val="28"/>
          <w:lang w:eastAsia="ru-RU"/>
        </w:rPr>
        <w:t>- полноценное проживание ребенком всех этапов детства (младенческого, раннего и дошкольного возраста), обогащение (амплификация) детского развития;</w:t>
      </w:r>
    </w:p>
    <w:p w14:paraId="43FC22EE" w14:textId="77777777" w:rsidR="009B1195" w:rsidRPr="009B1195" w:rsidRDefault="009B1195" w:rsidP="009B1195">
      <w:pPr>
        <w:widowControl w:val="0"/>
        <w:tabs>
          <w:tab w:val="left" w:pos="0"/>
          <w:tab w:val="left" w:pos="993"/>
        </w:tabs>
        <w:autoSpaceDE w:val="0"/>
        <w:autoSpaceDN w:val="0"/>
        <w:adjustRightInd w:val="0"/>
        <w:spacing w:after="0" w:line="240" w:lineRule="auto"/>
        <w:ind w:firstLine="567"/>
        <w:contextualSpacing/>
        <w:jc w:val="both"/>
        <w:rPr>
          <w:rFonts w:ascii="Times New Roman CYR" w:eastAsia="Times New Roman" w:hAnsi="Times New Roman CYR" w:cs="Times New Roman CYR"/>
          <w:sz w:val="28"/>
          <w:szCs w:val="28"/>
          <w:lang w:eastAsia="ru-RU"/>
        </w:rPr>
      </w:pPr>
      <w:r w:rsidRPr="009B1195">
        <w:rPr>
          <w:rFonts w:ascii="Times New Roman CYR" w:eastAsia="Times New Roman" w:hAnsi="Times New Roman CYR" w:cs="Times New Roman CYR"/>
          <w:color w:val="000000"/>
          <w:sz w:val="28"/>
          <w:szCs w:val="28"/>
          <w:lang w:eastAsia="ru-RU"/>
        </w:rPr>
        <w:t>- построение воспитательной деятельности с учетом индивидуальных особенностей каждого ребенка, при котором сам ребенок становится активным субъектом воспитания;</w:t>
      </w:r>
    </w:p>
    <w:p w14:paraId="3AD4E1AC" w14:textId="77777777" w:rsidR="009B1195" w:rsidRPr="009B1195" w:rsidRDefault="009B1195" w:rsidP="009B1195">
      <w:pPr>
        <w:widowControl w:val="0"/>
        <w:tabs>
          <w:tab w:val="left" w:pos="0"/>
          <w:tab w:val="left" w:pos="993"/>
        </w:tabs>
        <w:autoSpaceDE w:val="0"/>
        <w:autoSpaceDN w:val="0"/>
        <w:adjustRightInd w:val="0"/>
        <w:spacing w:after="0" w:line="240" w:lineRule="auto"/>
        <w:ind w:firstLine="567"/>
        <w:contextualSpacing/>
        <w:jc w:val="both"/>
        <w:rPr>
          <w:rFonts w:ascii="Times New Roman CYR" w:eastAsia="Times New Roman" w:hAnsi="Times New Roman CYR" w:cs="Times New Roman CYR"/>
          <w:sz w:val="28"/>
          <w:szCs w:val="28"/>
          <w:lang w:eastAsia="ru-RU"/>
        </w:rPr>
      </w:pPr>
      <w:r w:rsidRPr="009B1195">
        <w:rPr>
          <w:rFonts w:ascii="Times New Roman CYR" w:eastAsia="Times New Roman" w:hAnsi="Times New Roman CYR" w:cs="Times New Roman CYR"/>
          <w:color w:val="000000"/>
          <w:sz w:val="28"/>
          <w:szCs w:val="28"/>
          <w:lang w:eastAsia="ru-RU"/>
        </w:rPr>
        <w:t>- содействие и сотрудничество детей и взрослых, признание ребенка полноценным участником (субъектом) образовательных отношений;</w:t>
      </w:r>
    </w:p>
    <w:p w14:paraId="13E25BD4" w14:textId="77777777" w:rsidR="009B1195" w:rsidRPr="009B1195" w:rsidRDefault="009B1195" w:rsidP="009B1195">
      <w:pPr>
        <w:widowControl w:val="0"/>
        <w:tabs>
          <w:tab w:val="left" w:pos="0"/>
          <w:tab w:val="left" w:pos="993"/>
        </w:tabs>
        <w:autoSpaceDE w:val="0"/>
        <w:autoSpaceDN w:val="0"/>
        <w:adjustRightInd w:val="0"/>
        <w:spacing w:after="0" w:line="240" w:lineRule="auto"/>
        <w:ind w:firstLine="567"/>
        <w:contextualSpacing/>
        <w:jc w:val="both"/>
        <w:rPr>
          <w:rFonts w:ascii="Times New Roman CYR" w:eastAsia="Times New Roman" w:hAnsi="Times New Roman CYR" w:cs="Times New Roman CYR"/>
          <w:sz w:val="28"/>
          <w:szCs w:val="28"/>
          <w:lang w:eastAsia="ru-RU"/>
        </w:rPr>
      </w:pPr>
      <w:r w:rsidRPr="009B1195">
        <w:rPr>
          <w:rFonts w:ascii="Times New Roman CYR" w:eastAsia="Times New Roman" w:hAnsi="Times New Roman CYR" w:cs="Times New Roman CYR"/>
          <w:color w:val="000000"/>
          <w:sz w:val="28"/>
          <w:szCs w:val="28"/>
          <w:lang w:eastAsia="ru-RU"/>
        </w:rPr>
        <w:t>- формирование и поддержка инициативы детей в различных видах детской деятельности;</w:t>
      </w:r>
    </w:p>
    <w:p w14:paraId="6DE98D69" w14:textId="77777777" w:rsidR="009B1195" w:rsidRPr="009B1195" w:rsidRDefault="009B1195" w:rsidP="009B1195">
      <w:pPr>
        <w:widowControl w:val="0"/>
        <w:tabs>
          <w:tab w:val="left" w:pos="0"/>
          <w:tab w:val="left" w:pos="993"/>
        </w:tabs>
        <w:autoSpaceDE w:val="0"/>
        <w:autoSpaceDN w:val="0"/>
        <w:adjustRightInd w:val="0"/>
        <w:spacing w:after="0" w:line="240" w:lineRule="auto"/>
        <w:ind w:firstLine="567"/>
        <w:contextualSpacing/>
        <w:jc w:val="both"/>
        <w:rPr>
          <w:rFonts w:ascii="Times New Roman CYR" w:eastAsia="Times New Roman" w:hAnsi="Times New Roman CYR" w:cs="Times New Roman CYR"/>
          <w:sz w:val="28"/>
          <w:szCs w:val="28"/>
          <w:lang w:eastAsia="ru-RU"/>
        </w:rPr>
      </w:pPr>
      <w:r w:rsidRPr="009B1195">
        <w:rPr>
          <w:rFonts w:ascii="Times New Roman CYR" w:eastAsia="Times New Roman" w:hAnsi="Times New Roman CYR" w:cs="Times New Roman CYR"/>
          <w:color w:val="000000"/>
          <w:sz w:val="28"/>
          <w:szCs w:val="28"/>
          <w:lang w:eastAsia="ru-RU"/>
        </w:rPr>
        <w:t>- активное привлечение ближайшего социального окружения к воспитанию ребенка.</w:t>
      </w:r>
    </w:p>
    <w:p w14:paraId="33E2D43B"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p>
    <w:p w14:paraId="1FF4A23E" w14:textId="77777777" w:rsidR="009B1195" w:rsidRPr="009B1195" w:rsidRDefault="009B1195" w:rsidP="009B1195">
      <w:pPr>
        <w:widowControl w:val="0"/>
        <w:autoSpaceDE w:val="0"/>
        <w:autoSpaceDN w:val="0"/>
        <w:adjustRightInd w:val="0"/>
        <w:spacing w:after="0" w:line="240" w:lineRule="auto"/>
        <w:ind w:firstLine="567"/>
        <w:jc w:val="both"/>
        <w:outlineLvl w:val="0"/>
        <w:rPr>
          <w:rFonts w:ascii="Times New Roman" w:eastAsia="Times New Roman" w:hAnsi="Times New Roman" w:cs="Times New Roman"/>
          <w:b/>
          <w:bCs/>
          <w:sz w:val="28"/>
          <w:szCs w:val="28"/>
          <w:lang w:eastAsia="ru-RU"/>
        </w:rPr>
      </w:pPr>
      <w:bookmarkStart w:id="62" w:name="sub_1058"/>
      <w:r w:rsidRPr="009B1195">
        <w:rPr>
          <w:rFonts w:ascii="Times New Roman" w:eastAsia="Times New Roman" w:hAnsi="Times New Roman" w:cs="Times New Roman"/>
          <w:b/>
          <w:bCs/>
          <w:sz w:val="28"/>
          <w:szCs w:val="28"/>
          <w:lang w:eastAsia="ru-RU"/>
        </w:rPr>
        <w:br w:type="page"/>
        <w:t xml:space="preserve">3. ОРГАНИЗАЦИОННЫЙ РАЗДЕЛ </w:t>
      </w:r>
    </w:p>
    <w:bookmarkEnd w:id="62"/>
    <w:p w14:paraId="0700F0F4" w14:textId="77777777" w:rsidR="009B1195" w:rsidRPr="009B1195" w:rsidRDefault="009B1195" w:rsidP="009B1195">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p>
    <w:p w14:paraId="4A287E9B"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b/>
          <w:sz w:val="28"/>
          <w:szCs w:val="28"/>
          <w:lang w:eastAsia="ru-RU"/>
        </w:rPr>
      </w:pPr>
      <w:bookmarkStart w:id="63" w:name="sub_1050"/>
      <w:r w:rsidRPr="009B1195">
        <w:rPr>
          <w:rFonts w:ascii="Times New Roman" w:eastAsia="Times New Roman" w:hAnsi="Times New Roman" w:cs="Times New Roman"/>
          <w:b/>
          <w:sz w:val="28"/>
          <w:szCs w:val="28"/>
          <w:lang w:eastAsia="ru-RU"/>
        </w:rPr>
        <w:t>3.1. Организационное обеспечение образования обучающихся с ЗПР</w:t>
      </w:r>
    </w:p>
    <w:p w14:paraId="0E8DE278"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 xml:space="preserve">Образование обучающихся с ЗПР базируется на нормативно-правовой основе, которая определяет специальные условия дошкольного образования обучающихся этой категории. </w:t>
      </w:r>
    </w:p>
    <w:p w14:paraId="7435C71E"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 xml:space="preserve">Создание этих условий обеспечивает реализацию не только образовательных прав самого ребенка на получение соответствующего его возможностям образования, но и реализацию прав всех остальных обучающихся, включенных наравне с ребенком с ЗПР в образовательное пространство. </w:t>
      </w:r>
    </w:p>
    <w:p w14:paraId="4E24CC93"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b/>
          <w:i/>
          <w:sz w:val="28"/>
          <w:szCs w:val="28"/>
          <w:lang w:eastAsia="ru-RU"/>
        </w:rPr>
      </w:pPr>
      <w:bookmarkStart w:id="64" w:name="sub_1051"/>
      <w:bookmarkEnd w:id="63"/>
    </w:p>
    <w:p w14:paraId="74C8F4D9"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b/>
          <w:sz w:val="28"/>
          <w:szCs w:val="28"/>
          <w:lang w:eastAsia="ru-RU"/>
        </w:rPr>
      </w:pPr>
      <w:bookmarkStart w:id="65" w:name="sub_1364"/>
      <w:bookmarkEnd w:id="64"/>
      <w:r w:rsidRPr="009B1195">
        <w:rPr>
          <w:rFonts w:ascii="Times New Roman" w:eastAsia="Times New Roman" w:hAnsi="Times New Roman" w:cs="Times New Roman"/>
          <w:b/>
          <w:sz w:val="28"/>
          <w:szCs w:val="28"/>
          <w:lang w:eastAsia="ru-RU"/>
        </w:rPr>
        <w:t>3.2. Психолого-педагогические условия, обеспечивающие развитие ребенка с ЗПР</w:t>
      </w:r>
    </w:p>
    <w:p w14:paraId="5C6613AE"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i/>
          <w:sz w:val="28"/>
          <w:szCs w:val="28"/>
          <w:lang w:eastAsia="ru-RU"/>
        </w:rPr>
      </w:pPr>
      <w:r w:rsidRPr="009B1195">
        <w:rPr>
          <w:rFonts w:ascii="Times New Roman" w:eastAsia="Times New Roman" w:hAnsi="Times New Roman" w:cs="Times New Roman"/>
          <w:i/>
          <w:sz w:val="28"/>
          <w:szCs w:val="28"/>
          <w:lang w:eastAsia="ru-RU"/>
        </w:rPr>
        <w:t>Направлениями деятельности ДОО с детьми с ЗПР являются:</w:t>
      </w:r>
    </w:p>
    <w:bookmarkEnd w:id="65"/>
    <w:p w14:paraId="530DD4F3"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 развитие физических, интеллектуальных, нравственных, эстетических и личностных качеств;</w:t>
      </w:r>
    </w:p>
    <w:p w14:paraId="54AF46D7"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 формирование предпосылок учебной деятельности;</w:t>
      </w:r>
    </w:p>
    <w:p w14:paraId="633D9AC4"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w:t>
      </w:r>
      <w:r w:rsidRPr="009B1195">
        <w:rPr>
          <w:rFonts w:ascii="Times New Roman" w:eastAsia="Times New Roman" w:hAnsi="Times New Roman" w:cs="Times New Roman"/>
          <w:sz w:val="28"/>
          <w:szCs w:val="28"/>
          <w:lang w:val="en-US" w:eastAsia="ru-RU"/>
        </w:rPr>
        <w:t> </w:t>
      </w:r>
      <w:r w:rsidRPr="009B1195">
        <w:rPr>
          <w:rFonts w:ascii="Times New Roman" w:eastAsia="Times New Roman" w:hAnsi="Times New Roman" w:cs="Times New Roman"/>
          <w:sz w:val="28"/>
          <w:szCs w:val="28"/>
          <w:lang w:eastAsia="ru-RU"/>
        </w:rPr>
        <w:t>сохранение и укрепление здоровья;</w:t>
      </w:r>
    </w:p>
    <w:p w14:paraId="4D674A49"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w:t>
      </w:r>
      <w:r w:rsidRPr="009B1195">
        <w:rPr>
          <w:rFonts w:ascii="Times New Roman" w:eastAsia="Times New Roman" w:hAnsi="Times New Roman" w:cs="Times New Roman"/>
          <w:sz w:val="28"/>
          <w:szCs w:val="28"/>
          <w:lang w:val="en-US" w:eastAsia="ru-RU"/>
        </w:rPr>
        <w:t> </w:t>
      </w:r>
      <w:r w:rsidRPr="009B1195">
        <w:rPr>
          <w:rFonts w:ascii="Times New Roman" w:eastAsia="Times New Roman" w:hAnsi="Times New Roman" w:cs="Times New Roman"/>
          <w:sz w:val="28"/>
          <w:szCs w:val="28"/>
          <w:lang w:eastAsia="ru-RU"/>
        </w:rPr>
        <w:t>коррекция недостатков в физическом и (или) психическом развитии обучающихся;</w:t>
      </w:r>
    </w:p>
    <w:p w14:paraId="0E99C0BE"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w:t>
      </w:r>
      <w:r w:rsidRPr="009B1195">
        <w:rPr>
          <w:rFonts w:ascii="Times New Roman" w:eastAsia="Times New Roman" w:hAnsi="Times New Roman" w:cs="Times New Roman"/>
          <w:sz w:val="28"/>
          <w:szCs w:val="28"/>
          <w:lang w:val="en-US" w:eastAsia="ru-RU"/>
        </w:rPr>
        <w:t> </w:t>
      </w:r>
      <w:r w:rsidRPr="009B1195">
        <w:rPr>
          <w:rFonts w:ascii="Times New Roman" w:eastAsia="Times New Roman" w:hAnsi="Times New Roman" w:cs="Times New Roman"/>
          <w:sz w:val="28"/>
          <w:szCs w:val="28"/>
          <w:lang w:eastAsia="ru-RU"/>
        </w:rPr>
        <w:t>создание современной развивающей предметно-пространственной среды, комфортной как для обучающихся с ЗПР;</w:t>
      </w:r>
    </w:p>
    <w:p w14:paraId="3B83F3EB"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w:t>
      </w:r>
      <w:r w:rsidRPr="009B1195">
        <w:rPr>
          <w:rFonts w:ascii="Times New Roman" w:eastAsia="Times New Roman" w:hAnsi="Times New Roman" w:cs="Times New Roman"/>
          <w:sz w:val="28"/>
          <w:szCs w:val="28"/>
          <w:lang w:val="en-US" w:eastAsia="ru-RU"/>
        </w:rPr>
        <w:t> </w:t>
      </w:r>
      <w:r w:rsidRPr="009B1195">
        <w:rPr>
          <w:rFonts w:ascii="Times New Roman" w:eastAsia="Times New Roman" w:hAnsi="Times New Roman" w:cs="Times New Roman"/>
          <w:sz w:val="28"/>
          <w:szCs w:val="28"/>
          <w:lang w:eastAsia="ru-RU"/>
        </w:rPr>
        <w:t>формирование у обучающихся общей культуры.</w:t>
      </w:r>
    </w:p>
    <w:p w14:paraId="50314F5E"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i/>
          <w:sz w:val="28"/>
          <w:szCs w:val="28"/>
          <w:lang w:eastAsia="ru-RU"/>
        </w:rPr>
      </w:pPr>
      <w:r w:rsidRPr="009B1195">
        <w:rPr>
          <w:rFonts w:ascii="Times New Roman" w:eastAsia="Times New Roman" w:hAnsi="Times New Roman" w:cs="Times New Roman"/>
          <w:i/>
          <w:sz w:val="28"/>
          <w:szCs w:val="28"/>
          <w:lang w:eastAsia="ru-RU"/>
        </w:rPr>
        <w:t>Коррекционно-развивающая работа строится с учетом особых образовательных потребностей обучающихся с ЗПР и заключений ПМПК.</w:t>
      </w:r>
    </w:p>
    <w:p w14:paraId="0EBEB08E"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i/>
          <w:sz w:val="28"/>
          <w:szCs w:val="28"/>
          <w:lang w:eastAsia="ru-RU"/>
        </w:rPr>
      </w:pPr>
      <w:r w:rsidRPr="009B1195">
        <w:rPr>
          <w:rFonts w:ascii="Times New Roman" w:eastAsia="Times New Roman" w:hAnsi="Times New Roman" w:cs="Times New Roman"/>
          <w:i/>
          <w:sz w:val="28"/>
          <w:szCs w:val="28"/>
          <w:lang w:eastAsia="ru-RU"/>
        </w:rPr>
        <w:t>Обучающиеся с ЗПР могут получать коррекционно-педагогическую помощь как в группах комбинированной и компенсирующей направленности, так и в инклюзивной образовательной среде.</w:t>
      </w:r>
    </w:p>
    <w:p w14:paraId="4487DE2D"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b/>
          <w:i/>
          <w:sz w:val="28"/>
          <w:szCs w:val="28"/>
          <w:lang w:eastAsia="ru-RU"/>
        </w:rPr>
      </w:pPr>
      <w:r w:rsidRPr="009B1195">
        <w:rPr>
          <w:rFonts w:ascii="Times New Roman" w:eastAsia="Times New Roman" w:hAnsi="Times New Roman" w:cs="Times New Roman"/>
          <w:b/>
          <w:i/>
          <w:sz w:val="28"/>
          <w:szCs w:val="28"/>
          <w:lang w:eastAsia="ru-RU"/>
        </w:rPr>
        <w:t>Организация образовательного процесса для обучающихся с ЗПР и обучающихся-инвалидов предполагает соблюдение следующих позиций:</w:t>
      </w:r>
    </w:p>
    <w:p w14:paraId="2B632CBB"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1) расписание и содержание занятий с обучающимися с ЗПР строится педагогическими работниками в соответствии с АОП ДО, разработанным индивидуальным образовательным маршрутом с учетом рекомендаций ПМПК и (или) ИПРА для ребенка-инвалида;</w:t>
      </w:r>
    </w:p>
    <w:p w14:paraId="16B7C73F"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2) создание специальной среды;</w:t>
      </w:r>
    </w:p>
    <w:p w14:paraId="2363700A"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3) предоставление услуг ассистента (помощника), если это прописано в заключении ПМПК;</w:t>
      </w:r>
    </w:p>
    <w:p w14:paraId="38CDF34B"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4) порядок и содержание работы ППк ДОО.</w:t>
      </w:r>
    </w:p>
    <w:p w14:paraId="4FFB5EE9"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i/>
          <w:sz w:val="28"/>
          <w:szCs w:val="28"/>
          <w:lang w:eastAsia="ru-RU"/>
        </w:rPr>
      </w:pPr>
      <w:r w:rsidRPr="009B1195">
        <w:rPr>
          <w:rFonts w:ascii="Times New Roman" w:eastAsia="Times New Roman" w:hAnsi="Times New Roman" w:cs="Times New Roman"/>
          <w:i/>
          <w:sz w:val="28"/>
          <w:szCs w:val="28"/>
          <w:lang w:eastAsia="ru-RU"/>
        </w:rPr>
        <w:t>В группах компенсирующей направленности для обучающихся с ЗПР осуществляется реализация АОП ДО для обучающихся с ЗПР.</w:t>
      </w:r>
    </w:p>
    <w:p w14:paraId="7974E23D"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i/>
          <w:sz w:val="28"/>
          <w:szCs w:val="28"/>
          <w:lang w:eastAsia="ru-RU"/>
        </w:rPr>
      </w:pPr>
      <w:r w:rsidRPr="009B1195">
        <w:rPr>
          <w:rFonts w:ascii="Times New Roman" w:eastAsia="Times New Roman" w:hAnsi="Times New Roman" w:cs="Times New Roman"/>
          <w:i/>
          <w:sz w:val="28"/>
          <w:szCs w:val="28"/>
          <w:lang w:eastAsia="ru-RU"/>
        </w:rPr>
        <w:t>В группах комбинированной направленности реализуются две программы: АОП ДО для обучающихся с ЗПР и основная образовательная программа дошкольного образования.</w:t>
      </w:r>
    </w:p>
    <w:p w14:paraId="141836F3"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i/>
          <w:sz w:val="28"/>
          <w:szCs w:val="28"/>
          <w:lang w:eastAsia="ru-RU"/>
        </w:rPr>
        <w:t>В общеобразовательных группах</w:t>
      </w:r>
      <w:r w:rsidRPr="009B1195">
        <w:rPr>
          <w:rFonts w:ascii="Times New Roman" w:eastAsia="Times New Roman" w:hAnsi="Times New Roman" w:cs="Times New Roman"/>
          <w:sz w:val="28"/>
          <w:szCs w:val="28"/>
          <w:lang w:eastAsia="ru-RU"/>
        </w:rPr>
        <w:t xml:space="preserve"> работа с детьми с ЗПР строится по АОП ДО, разработанной на базе Программы с учетом особенностей психофизического развития и индивидуальных возможностей, обеспечивающих абилитацию, коррекцию нарушений развития и социальную адаптацию.</w:t>
      </w:r>
    </w:p>
    <w:p w14:paraId="0000B444"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i/>
          <w:sz w:val="28"/>
          <w:szCs w:val="28"/>
          <w:lang w:eastAsia="ru-RU"/>
        </w:rPr>
      </w:pPr>
      <w:r w:rsidRPr="009B1195">
        <w:rPr>
          <w:rFonts w:ascii="Times New Roman" w:eastAsia="Times New Roman" w:hAnsi="Times New Roman" w:cs="Times New Roman"/>
          <w:i/>
          <w:sz w:val="28"/>
          <w:szCs w:val="28"/>
          <w:lang w:eastAsia="ru-RU"/>
        </w:rPr>
        <w:t>При составлении АОП ДО осуществляется ориентация на:</w:t>
      </w:r>
    </w:p>
    <w:p w14:paraId="361039B8"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 формирование личности ребенка с использованием адекватных возрасту и физическому и (или) психическому состоянию методов обучения и воспитания;</w:t>
      </w:r>
    </w:p>
    <w:p w14:paraId="27831759"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 создание оптимальных условий совместного обучения обучающихся с ЗПР и здоровых обучающихся с использованием адекватных вспомогательных средств и педагогических приемов, организацией совместных форм работы воспитателей, педагогов-психологов, учителей-логопедов, учителей-дефектологов;</w:t>
      </w:r>
    </w:p>
    <w:p w14:paraId="6B2367E1"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 личностно-ориентированный подход к организации всех видов детской деятельности и целенаправленное формирование ориентации в текущей ситуации, принятие решения, формирование образа результата действия, планирование, реализацию программы действий, оценку и осмысление результатов действия.</w:t>
      </w:r>
    </w:p>
    <w:p w14:paraId="48550592"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В Программе определяется оптимальное для ребенка с ЗПР соотношение форм и видов деятельности, индивидуализированный объем и глубина содержания, специальные психолого-педагогические технологии, учебно-методические материалы и технические средства.</w:t>
      </w:r>
    </w:p>
    <w:p w14:paraId="00C37BFF"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Программа обсуждается и реализуется с участием родителей (законных представителей). В ее структуру, в зависимости от психофизического развития и возможностей ребенка, структуры и тяжести недостатков развития, интегрируются необходимые модули коррекционных программ, комплексов методических рекомендаций по проведению коррекционно-развивающей и воспитательно-образовательной работ.</w:t>
      </w:r>
    </w:p>
    <w:p w14:paraId="6678A3D3"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i/>
          <w:sz w:val="28"/>
          <w:szCs w:val="28"/>
          <w:lang w:eastAsia="ru-RU"/>
        </w:rPr>
      </w:pPr>
      <w:r w:rsidRPr="009B1195">
        <w:rPr>
          <w:rFonts w:ascii="Times New Roman" w:eastAsia="Times New Roman" w:hAnsi="Times New Roman" w:cs="Times New Roman"/>
          <w:i/>
          <w:sz w:val="28"/>
          <w:szCs w:val="28"/>
          <w:lang w:eastAsia="ru-RU"/>
        </w:rPr>
        <w:t>Реализация индивидуальной АОП ДО ребенка с ЗПР в общеобразовательной группе реализуется с учетом:</w:t>
      </w:r>
    </w:p>
    <w:p w14:paraId="3D31CCB7"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 особенностей и содержания взаимодействия с родителями (законными представителями) на каждом этапе включения;</w:t>
      </w:r>
    </w:p>
    <w:p w14:paraId="3A875F79"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 особенностей и содержания взаимодействия между сотрудниками Организации;</w:t>
      </w:r>
    </w:p>
    <w:p w14:paraId="76667A5F"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 вариативности, технологий выбора форм и методов подготовки ребенка с ЗПР к включению в среду нормативно развивающихся детей;</w:t>
      </w:r>
    </w:p>
    <w:p w14:paraId="54719169"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 критериев готовности ребенка с ЗПР продвижению по этапам инклюзивного процесса;</w:t>
      </w:r>
    </w:p>
    <w:p w14:paraId="23E44F93"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 организации условий для максимального развития и эффективной адаптации ребенка с ЗПР в инклюзивной группе.</w:t>
      </w:r>
    </w:p>
    <w:p w14:paraId="08CD797F"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i/>
          <w:sz w:val="28"/>
          <w:szCs w:val="28"/>
          <w:lang w:eastAsia="ru-RU"/>
        </w:rPr>
      </w:pPr>
      <w:r w:rsidRPr="009B1195">
        <w:rPr>
          <w:rFonts w:ascii="Times New Roman" w:eastAsia="Times New Roman" w:hAnsi="Times New Roman" w:cs="Times New Roman"/>
          <w:i/>
          <w:sz w:val="28"/>
          <w:szCs w:val="28"/>
          <w:lang w:eastAsia="ru-RU"/>
        </w:rPr>
        <w:t>Программа предполагает создание следующих психолого-педагогических условий, обеспечивающих развитие обучающихся с задержкой психоречевого развития раннего возраста и обучающихся с ЗПР дошкольного возраста в соответствии с их возрастными и индивидуальными особенностями развития, возможностями и интересами:</w:t>
      </w:r>
    </w:p>
    <w:p w14:paraId="4DBAAE5D"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1. Личностно-порождающее взаимодействие педагогических работников с детьми, предполагающее создание таких ситуаций, в которых каждому ребенку с ЗПР предоставляется возможность выбора деятельности, партнера, средств; обеспечивается опора на его личный опыт при освоении новых знаний и жизненных навыков. При этом учитывается, что на начальных этапах образовательной деятельности педагогический работник занимает активную позицию, постепенно мотивируя и включая собственную активность ребенка с ЗПР.</w:t>
      </w:r>
    </w:p>
    <w:p w14:paraId="0DC00C97"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2. Ориентированность педагогической оценки на относительные показатели детской успешности ребенка с ЗПР, то есть сравнение нынешних и предыдущих достижений ребенка, (но не сравнение с достижениями других обучающихся), стимулирование самооценки.</w:t>
      </w:r>
    </w:p>
    <w:p w14:paraId="1BAFB86D"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3. Формирование игры как важнейшего фактора развития ребенка с ЗПР, учитывая, что у обучающихся с ЗПР игра без специально организованной работы самостоятельно нормативно не развивается.</w:t>
      </w:r>
    </w:p>
    <w:p w14:paraId="3F42F095"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4. Создание развивающей образовательной среды, способствующей физическому, социально-коммуникативному, познавательному, речевому, художественно-эстетическому развитию ребенка с ЗПР и сохранению его индивидуальности.</w:t>
      </w:r>
    </w:p>
    <w:p w14:paraId="06146CCF"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5. Сбалансированность репродуктивной (воспроизводящей готовый образец) и продуктивной (производящей субъективно новый продукт) деятельности, то есть деятельности по освоению культурных форм и образцов и детской исследовательской, творческой деятельности; совместных и самостоятельных, подвижных и статичных форм активности. Учитывая особенности познавательной деятельности обучающихся с ЗПР, переход к продуктивной деятельности и формирование новых представлений и умений следует при устойчивом функционировании ранее освоенного умения, навыка.</w:t>
      </w:r>
    </w:p>
    <w:p w14:paraId="589EEB28"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6. Участие семьи как необходимое условие для полноценного развития ребенка с ЗПР. Это условие имеет особое значение, так как одной из причин задержки развития у обучающихся могут быть неблагоприятные условия жизнедеятельности и воспитания в семье.</w:t>
      </w:r>
    </w:p>
    <w:p w14:paraId="63B052F1"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7. Профессиональное развитие педагогических работников, направленное на развитие профессиональных компетентностей, овладения новыми технологиями, в т.ч. коммуникативной компетентности и мастерства мотивирования ребенка с ЗПР, а также владения правилами безопасного пользования интернетом, предполагающее создание сетевого взаимодействия педагогических работников и управленцев, работающих по Программе.</w:t>
      </w:r>
    </w:p>
    <w:p w14:paraId="7E6AD997"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Важным условием является составление индивидуального образовательного маршрута, который дает представление о ресурсах и дефицитах в развитии ребенка с ЗПР, о видах трудностей, возникающих при освоении основной образовательной программы дошкольного образования; раскрывает причину, лежащую в основе трудностей; содержит примерные виды деятельности, осуществл</w:t>
      </w:r>
      <w:bookmarkStart w:id="66" w:name="sub_1052"/>
      <w:r w:rsidRPr="009B1195">
        <w:rPr>
          <w:rFonts w:ascii="Times New Roman" w:eastAsia="Times New Roman" w:hAnsi="Times New Roman" w:cs="Times New Roman"/>
          <w:sz w:val="28"/>
          <w:szCs w:val="28"/>
          <w:lang w:eastAsia="ru-RU"/>
        </w:rPr>
        <w:t>яемые субъектами сопровождения.</w:t>
      </w:r>
    </w:p>
    <w:p w14:paraId="642A613A"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p>
    <w:p w14:paraId="48E0D326"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b/>
          <w:sz w:val="28"/>
          <w:szCs w:val="28"/>
          <w:lang w:eastAsia="ru-RU"/>
        </w:rPr>
      </w:pPr>
      <w:r w:rsidRPr="009B1195">
        <w:rPr>
          <w:rFonts w:ascii="Times New Roman" w:eastAsia="Times New Roman" w:hAnsi="Times New Roman" w:cs="Times New Roman"/>
          <w:b/>
          <w:sz w:val="28"/>
          <w:szCs w:val="28"/>
          <w:lang w:eastAsia="ru-RU"/>
        </w:rPr>
        <w:t>3.3. Организация развивающей предметно-пространственной среды</w:t>
      </w:r>
    </w:p>
    <w:bookmarkEnd w:id="66"/>
    <w:p w14:paraId="741133EA"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 xml:space="preserve">Предметно-пространственная развивающая образовательная среда (далее - ППРОС) в ДОО обеспечивает реализацию Программы. </w:t>
      </w:r>
    </w:p>
    <w:p w14:paraId="5301936A"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b/>
          <w:i/>
          <w:sz w:val="28"/>
          <w:szCs w:val="28"/>
          <w:lang w:eastAsia="ru-RU"/>
        </w:rPr>
      </w:pPr>
      <w:bookmarkStart w:id="67" w:name="sub_1368"/>
      <w:r w:rsidRPr="009B1195">
        <w:rPr>
          <w:rFonts w:ascii="Times New Roman" w:eastAsia="Times New Roman" w:hAnsi="Times New Roman" w:cs="Times New Roman"/>
          <w:b/>
          <w:i/>
          <w:sz w:val="28"/>
          <w:szCs w:val="28"/>
          <w:lang w:eastAsia="ru-RU"/>
        </w:rPr>
        <w:t>3.3.1. В соответствии с ФГОС ДО ППРОС ДОО обеспечивает и гарантирует:</w:t>
      </w:r>
    </w:p>
    <w:bookmarkEnd w:id="67"/>
    <w:p w14:paraId="7E8129A3"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 охрану и укрепление физического и психического здоровья и эмоционального благополучия обучающихся с ЗПР, проявление уважения к их человеческому достоинству, чувствам и потребностям, формирование и поддержку положительной самооценки, уверенности в собственных возможностях и способностях, в т.ч. при взаимодействии обучающихся друг с другом и в коллективной работе;</w:t>
      </w:r>
    </w:p>
    <w:p w14:paraId="3C275424"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 максимальную реализацию образовательного потенциала пространства ДОО, группы и прилегающих территорий, приспособленных для реализации образовательной программы, а также материалов, оборудования и инвентаря для развития обучающихся дошкольного возраста с ЗПР в соответствии с потребностями каждого возрастного этапа, охраны и укрепления их здоровья, возможностями учета особенностей и коррекции недостатков их развития;</w:t>
      </w:r>
    </w:p>
    <w:p w14:paraId="4BD3C1B8"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 построение вариативного развивающего образования, ориентированного на возможность свободного выбора детьми материалов, видов активности, участников совместной деятельности и общения как с детьми разного возраста, так и с педагогическим работниками, а также свободу в выражении своих чувств и мыслей;</w:t>
      </w:r>
    </w:p>
    <w:p w14:paraId="15BB851D"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 создание условий для ежедневной трудовой деятельности и мотивации непрерывного самосовершенствования и профессионального развития педагогических работников, а также содействие в определении собственных целей, личных и профессиональных потребностей и мотивов;</w:t>
      </w:r>
    </w:p>
    <w:p w14:paraId="55EE7822"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 открытость дошкольного образования и вовлечение родителей (законных представителей) непосредственно в образовательную деятельность, осуществление их поддержки в деле образования и воспитания обучающихся, охране и укреплении их здоровья, а также поддержки образовательных инициатив внутри семьи;</w:t>
      </w:r>
    </w:p>
    <w:p w14:paraId="38839EF2"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 построение образовательной деятельности на основе взаимодействия педагогических работников с детьми, ориентированного на уважение достоинства и личности, интересы и возможности каждого ребенка и учитывающего социальную ситуацию его развития и соответствующие возрастные и индивидуальные особенности (недопустимость как искусственного ускорения, так и искусственного замедления развития обучающихся).</w:t>
      </w:r>
    </w:p>
    <w:p w14:paraId="2C7587A7"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i/>
          <w:sz w:val="28"/>
          <w:szCs w:val="28"/>
          <w:lang w:eastAsia="ru-RU"/>
        </w:rPr>
      </w:pPr>
      <w:bookmarkStart w:id="68" w:name="sub_1369"/>
      <w:r w:rsidRPr="009B1195">
        <w:rPr>
          <w:rFonts w:ascii="Times New Roman" w:eastAsia="Times New Roman" w:hAnsi="Times New Roman" w:cs="Times New Roman"/>
          <w:b/>
          <w:i/>
          <w:sz w:val="28"/>
          <w:szCs w:val="28"/>
          <w:lang w:eastAsia="ru-RU"/>
        </w:rPr>
        <w:t>3.3.2. ППРОС ДОО создается педагогическими работниками для развития индивидуальности каждого ребенка с учетом его возможностей, уровня активности и интересов, поддерживая формирование его индивидуальной траектории развития.</w:t>
      </w:r>
      <w:r w:rsidRPr="009B1195">
        <w:rPr>
          <w:rFonts w:ascii="Times New Roman" w:eastAsia="Times New Roman" w:hAnsi="Times New Roman" w:cs="Times New Roman"/>
          <w:i/>
          <w:sz w:val="28"/>
          <w:szCs w:val="28"/>
          <w:lang w:eastAsia="ru-RU"/>
        </w:rPr>
        <w:t xml:space="preserve"> </w:t>
      </w:r>
    </w:p>
    <w:p w14:paraId="33E1CE10"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i/>
          <w:sz w:val="28"/>
          <w:szCs w:val="28"/>
          <w:lang w:eastAsia="ru-RU"/>
        </w:rPr>
      </w:pPr>
      <w:r w:rsidRPr="009B1195">
        <w:rPr>
          <w:rFonts w:ascii="Times New Roman" w:eastAsia="Times New Roman" w:hAnsi="Times New Roman" w:cs="Times New Roman"/>
          <w:i/>
          <w:sz w:val="28"/>
          <w:szCs w:val="28"/>
          <w:lang w:eastAsia="ru-RU"/>
        </w:rPr>
        <w:t>Она строится на основе принципа соответствия анатомо-физиологическим особенностям обучающихся (соответствие росту, массе тела, размеру руки, дающей возможность захвата предмета).</w:t>
      </w:r>
    </w:p>
    <w:bookmarkEnd w:id="68"/>
    <w:p w14:paraId="78AAFEB8"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i/>
          <w:sz w:val="28"/>
          <w:szCs w:val="28"/>
          <w:lang w:eastAsia="ru-RU"/>
        </w:rPr>
      </w:pPr>
      <w:r w:rsidRPr="009B1195">
        <w:rPr>
          <w:rFonts w:ascii="Times New Roman" w:eastAsia="Times New Roman" w:hAnsi="Times New Roman" w:cs="Times New Roman"/>
          <w:i/>
          <w:sz w:val="28"/>
          <w:szCs w:val="28"/>
          <w:lang w:eastAsia="ru-RU"/>
        </w:rPr>
        <w:t>Для выполнения этой задачи ППРОС является:</w:t>
      </w:r>
    </w:p>
    <w:p w14:paraId="52FAE0EA"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i/>
          <w:sz w:val="28"/>
          <w:szCs w:val="28"/>
          <w:lang w:eastAsia="ru-RU"/>
        </w:rPr>
        <w:t>- содержательно-насыщенной и динамичной</w:t>
      </w:r>
      <w:r w:rsidRPr="009B1195">
        <w:rPr>
          <w:rFonts w:ascii="Times New Roman" w:eastAsia="Times New Roman" w:hAnsi="Times New Roman" w:cs="Times New Roman"/>
          <w:sz w:val="28"/>
          <w:szCs w:val="28"/>
          <w:lang w:eastAsia="ru-RU"/>
        </w:rPr>
        <w:t xml:space="preserve"> - включает средства обучения (в т.ч. технические и информационные), материалы (в т.ч. расходные), инвентарь, игровое, спортивное и оздоровительное оборудование, которые позволяют обеспечить игровую, познавательную, исследовательскую и творческую активность, экспериментирование с материалами, доступными детям; двигательную активность, в т.ч. развитие общей и тонкой моторики обучающихся с ЗПР, участие в подвижных играх и соревнованиях; эмоциональное благополучие обучающихся во взаимодействии с предметно-пространственным окружением; игрушки обладают динамичными свойствами - подвижность частей, возможность собрать, разобрать, возможность комбинирования деталей; возможность самовыражения обучающихся;</w:t>
      </w:r>
    </w:p>
    <w:p w14:paraId="7D934573"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 </w:t>
      </w:r>
      <w:r w:rsidRPr="009B1195">
        <w:rPr>
          <w:rFonts w:ascii="Times New Roman" w:eastAsia="Times New Roman" w:hAnsi="Times New Roman" w:cs="Times New Roman"/>
          <w:i/>
          <w:sz w:val="28"/>
          <w:szCs w:val="28"/>
          <w:lang w:eastAsia="ru-RU"/>
        </w:rPr>
        <w:t>трансформируемой</w:t>
      </w:r>
      <w:r w:rsidRPr="009B1195">
        <w:rPr>
          <w:rFonts w:ascii="Times New Roman" w:eastAsia="Times New Roman" w:hAnsi="Times New Roman" w:cs="Times New Roman"/>
          <w:sz w:val="28"/>
          <w:szCs w:val="28"/>
          <w:lang w:eastAsia="ru-RU"/>
        </w:rPr>
        <w:t xml:space="preserve"> - обеспечивает возможность изменений ППС в зависимости от образовательной ситуации, в т.ч. меняющихся интересов, мотивов и возможностей обучающихся;</w:t>
      </w:r>
    </w:p>
    <w:p w14:paraId="15DC41D1"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 </w:t>
      </w:r>
      <w:r w:rsidRPr="009B1195">
        <w:rPr>
          <w:rFonts w:ascii="Times New Roman" w:eastAsia="Times New Roman" w:hAnsi="Times New Roman" w:cs="Times New Roman"/>
          <w:i/>
          <w:sz w:val="28"/>
          <w:szCs w:val="28"/>
          <w:lang w:eastAsia="ru-RU"/>
        </w:rPr>
        <w:t xml:space="preserve">полифункциональной </w:t>
      </w:r>
      <w:r w:rsidRPr="009B1195">
        <w:rPr>
          <w:rFonts w:ascii="Times New Roman" w:eastAsia="Times New Roman" w:hAnsi="Times New Roman" w:cs="Times New Roman"/>
          <w:sz w:val="28"/>
          <w:szCs w:val="28"/>
          <w:lang w:eastAsia="ru-RU"/>
        </w:rPr>
        <w:t>- обеспечивает возможность разнообразного использования составляющих ППРОС (например, детской мебели, матов, мягких модулей, ширм, в т.ч. природных материалов) в разных видах детской активности;</w:t>
      </w:r>
    </w:p>
    <w:p w14:paraId="3DD5BE46"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 </w:t>
      </w:r>
      <w:r w:rsidRPr="009B1195">
        <w:rPr>
          <w:rFonts w:ascii="Times New Roman" w:eastAsia="Times New Roman" w:hAnsi="Times New Roman" w:cs="Times New Roman"/>
          <w:i/>
          <w:sz w:val="28"/>
          <w:szCs w:val="28"/>
          <w:lang w:eastAsia="ru-RU"/>
        </w:rPr>
        <w:t>доступной</w:t>
      </w:r>
      <w:r w:rsidRPr="009B1195">
        <w:rPr>
          <w:rFonts w:ascii="Times New Roman" w:eastAsia="Times New Roman" w:hAnsi="Times New Roman" w:cs="Times New Roman"/>
          <w:sz w:val="28"/>
          <w:szCs w:val="28"/>
          <w:lang w:eastAsia="ru-RU"/>
        </w:rPr>
        <w:t xml:space="preserve"> - обеспечивает свободный доступ обучающихся, в т.ч. обучающихся с ОВЗ, к играм, игрушкам, материалам, пособиям, обеспечивающим все основные виды детской активности. Все игровые материалы подбираются с учетом уровня развития его познавательных психических процессов, стимулировать познавательную и речевую деятельность обучающегося с ОВЗ, создавать необходимые условия для его самостоятельной, в т.ч., речевой активности;</w:t>
      </w:r>
    </w:p>
    <w:p w14:paraId="4BF16AFB"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w:t>
      </w:r>
      <w:r w:rsidRPr="009B1195">
        <w:rPr>
          <w:rFonts w:ascii="Times New Roman" w:eastAsia="Times New Roman" w:hAnsi="Times New Roman" w:cs="Times New Roman"/>
          <w:i/>
          <w:sz w:val="28"/>
          <w:szCs w:val="28"/>
          <w:lang w:eastAsia="ru-RU"/>
        </w:rPr>
        <w:t> безопасной</w:t>
      </w:r>
      <w:r w:rsidRPr="009B1195">
        <w:rPr>
          <w:rFonts w:ascii="Times New Roman" w:eastAsia="Times New Roman" w:hAnsi="Times New Roman" w:cs="Times New Roman"/>
          <w:sz w:val="28"/>
          <w:szCs w:val="28"/>
          <w:lang w:eastAsia="ru-RU"/>
        </w:rPr>
        <w:t xml:space="preserve"> - все элементы ППРОС соответствуют требованиям по обеспечению надежности и безопасность их использования. При проектировании ППРОС учитывается целостность образовательного процесса в ДОО, в заданных ФГОС ДО образовательных областях: социально-коммуникативной, познавательной, речевой, художественно-эстетической и физической;</w:t>
      </w:r>
    </w:p>
    <w:p w14:paraId="07A1FA13"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i/>
          <w:sz w:val="28"/>
          <w:szCs w:val="28"/>
          <w:lang w:eastAsia="ru-RU"/>
        </w:rPr>
        <w:t>- эстетичной</w:t>
      </w:r>
      <w:r w:rsidRPr="009B1195">
        <w:rPr>
          <w:rFonts w:ascii="Times New Roman" w:eastAsia="Times New Roman" w:hAnsi="Times New Roman" w:cs="Times New Roman"/>
          <w:sz w:val="28"/>
          <w:szCs w:val="28"/>
          <w:lang w:eastAsia="ru-RU"/>
        </w:rPr>
        <w:t xml:space="preserve"> - все элементы ППРОС привлекательны, так, игрушки не содержат ошибок в конструкции, способствуют формированию основ эстетического вкуса ребенка; приобщают его к миру искусства;</w:t>
      </w:r>
    </w:p>
    <w:p w14:paraId="6C036B0A"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b/>
          <w:i/>
          <w:sz w:val="28"/>
          <w:szCs w:val="28"/>
          <w:lang w:eastAsia="ru-RU"/>
        </w:rPr>
      </w:pPr>
      <w:bookmarkStart w:id="69" w:name="sub_1370"/>
      <w:r w:rsidRPr="009B1195">
        <w:rPr>
          <w:rFonts w:ascii="Times New Roman" w:eastAsia="Times New Roman" w:hAnsi="Times New Roman" w:cs="Times New Roman"/>
          <w:b/>
          <w:i/>
          <w:sz w:val="28"/>
          <w:szCs w:val="28"/>
          <w:lang w:eastAsia="ru-RU"/>
        </w:rPr>
        <w:t>3.3.3. ППРОС в ДОО обеспечивает условия для эмоционального благополучия обучающихся с ЗПР, а также для комфортной работы педагогических работников.</w:t>
      </w:r>
      <w:bookmarkStart w:id="70" w:name="sub_1053"/>
      <w:bookmarkEnd w:id="69"/>
    </w:p>
    <w:p w14:paraId="5A2E4B0E"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b/>
          <w:sz w:val="28"/>
          <w:szCs w:val="28"/>
          <w:lang w:eastAsia="ru-RU"/>
        </w:rPr>
      </w:pPr>
    </w:p>
    <w:p w14:paraId="3D022BA2"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b/>
          <w:sz w:val="28"/>
          <w:szCs w:val="28"/>
          <w:lang w:eastAsia="ru-RU"/>
        </w:rPr>
      </w:pPr>
      <w:r w:rsidRPr="009B1195">
        <w:rPr>
          <w:rFonts w:ascii="Times New Roman" w:eastAsia="Times New Roman" w:hAnsi="Times New Roman" w:cs="Times New Roman"/>
          <w:b/>
          <w:sz w:val="28"/>
          <w:szCs w:val="28"/>
          <w:lang w:eastAsia="ru-RU"/>
        </w:rPr>
        <w:t>3.4. Кадровые условия реализации Программы</w:t>
      </w:r>
    </w:p>
    <w:p w14:paraId="1750ADA3"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i/>
          <w:sz w:val="28"/>
          <w:szCs w:val="28"/>
          <w:lang w:eastAsia="ru-RU"/>
        </w:rPr>
      </w:pPr>
      <w:bookmarkStart w:id="71" w:name="sub_1371"/>
      <w:bookmarkEnd w:id="70"/>
      <w:r w:rsidRPr="009B1195">
        <w:rPr>
          <w:rFonts w:ascii="Times New Roman" w:eastAsia="Times New Roman" w:hAnsi="Times New Roman" w:cs="Times New Roman"/>
          <w:i/>
          <w:sz w:val="28"/>
          <w:szCs w:val="28"/>
          <w:lang w:eastAsia="ru-RU"/>
        </w:rPr>
        <w:t>Реализация Программы обеспечивается педагогическими, руководящими и иными работниками, имеющими профессиональную подготовку, соответствующую:</w:t>
      </w:r>
    </w:p>
    <w:p w14:paraId="0D21FA25"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b/>
          <w:sz w:val="28"/>
          <w:szCs w:val="28"/>
          <w:lang w:eastAsia="ru-RU"/>
        </w:rPr>
        <w:t>- </w:t>
      </w:r>
      <w:r w:rsidRPr="009B1195">
        <w:rPr>
          <w:rFonts w:ascii="Times New Roman" w:eastAsia="Times New Roman" w:hAnsi="Times New Roman" w:cs="Times New Roman"/>
          <w:sz w:val="28"/>
          <w:szCs w:val="28"/>
          <w:lang w:eastAsia="ru-RU"/>
        </w:rPr>
        <w:t xml:space="preserve">квалификационным требованиям, установленным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утвержденном приказом Министерства здравоохранения и социального развития РФ от 26.08.2010 г. № 761н (зарегистрирован Министерством юстиции РФ 06.10.2010 г., регистрационный № 18638) с изменениями, внесенными приказом Министерства здравоохранения и социального развития РФ от 31.05.2011 г. № 448н (зарегистрирован Министерством юстиции РФ 01.07.2011 г., регистрационный № 21240), </w:t>
      </w:r>
    </w:p>
    <w:p w14:paraId="6B860C32" w14:textId="77777777" w:rsidR="009B1195" w:rsidRPr="009B1195" w:rsidRDefault="009B1195" w:rsidP="009B1195">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 xml:space="preserve">в профессиональных стандартах </w:t>
      </w:r>
    </w:p>
    <w:p w14:paraId="108EC132" w14:textId="77777777" w:rsidR="009B1195" w:rsidRPr="009B1195" w:rsidRDefault="009B1195" w:rsidP="009B1195">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 xml:space="preserve">- «Педагог (педагогическая деятельность в сфере дошкольного, начального общего, основного общего, среднего общего образования) (воспитатель, учитель)», утвержденном приказом Министерства труда и социальной защиты РФ от 18.10.2013 г. № 544н (зарегистрирован Министерством юстиции РФ 06.12.2013 г., регистрационный № 30550) с изменениями, внесенными приказами Министерства труда и социальной защиты РФ от 05.08.2016 г. № 422н (зарегистрирован Министерством юстиции РФ 23.08.2016 г., регистрационный № 43326), </w:t>
      </w:r>
    </w:p>
    <w:p w14:paraId="4F964559" w14:textId="77777777" w:rsidR="009B1195" w:rsidRPr="009B1195" w:rsidRDefault="009B1195" w:rsidP="009B1195">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 xml:space="preserve">- «Педагог-психолог (психолог в сфере образования)», утвержденном приказом Министерства труда и социальной защиты РФ от 24.07.2015 г. № 514н (зарегистрирован Министерством юстиции РФ18.08.2015 г., регистрационный № 38575); </w:t>
      </w:r>
    </w:p>
    <w:p w14:paraId="52EF4B49" w14:textId="77777777" w:rsidR="009B1195" w:rsidRPr="009B1195" w:rsidRDefault="009B1195" w:rsidP="009B1195">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 xml:space="preserve">- «Специалист в области воспитания», утвержденном приказом Министерства труда и социальной защиты РФ от 10.01.2017 г. № 10н (зарегистрирован Министерством юстиции РФ26 января 2017 г., регистрационный № 45406); </w:t>
      </w:r>
    </w:p>
    <w:p w14:paraId="41281533" w14:textId="77777777" w:rsidR="009B1195" w:rsidRPr="009B1195" w:rsidRDefault="009B1195" w:rsidP="009B1195">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 «Ассистент (помощник) по оказанию технической помощи инвалидам и лицам с ограниченными возможностями здоровья», утвержденном приказом Министерства труда и социальной защиты РФ от 12.04.2017 г. № 351н (зарегистрирован Министерством юстиции РФ 04.05.2017 г., регистрационный № 46612).</w:t>
      </w:r>
    </w:p>
    <w:p w14:paraId="39C20BA9"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b/>
          <w:i/>
          <w:sz w:val="28"/>
          <w:szCs w:val="28"/>
          <w:lang w:eastAsia="ru-RU"/>
        </w:rPr>
      </w:pPr>
      <w:bookmarkStart w:id="72" w:name="sub_1372"/>
      <w:bookmarkEnd w:id="71"/>
      <w:r w:rsidRPr="009B1195">
        <w:rPr>
          <w:rFonts w:ascii="Times New Roman" w:eastAsia="Times New Roman" w:hAnsi="Times New Roman" w:cs="Times New Roman"/>
          <w:b/>
          <w:sz w:val="28"/>
          <w:szCs w:val="28"/>
          <w:lang w:eastAsia="ru-RU"/>
        </w:rPr>
        <w:t>3.5. Финансовые условия реализации Программы</w:t>
      </w:r>
      <w:r w:rsidRPr="009B1195">
        <w:rPr>
          <w:rFonts w:ascii="Times New Roman" w:eastAsia="Times New Roman" w:hAnsi="Times New Roman" w:cs="Times New Roman"/>
          <w:b/>
          <w:i/>
          <w:sz w:val="28"/>
          <w:szCs w:val="28"/>
          <w:lang w:eastAsia="ru-RU"/>
        </w:rPr>
        <w:t xml:space="preserve"> </w:t>
      </w:r>
    </w:p>
    <w:p w14:paraId="64462CD5"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В объем финансового обеспечения реализации Программы включаются затраты на оплату труда педагогических работников</w:t>
      </w:r>
      <w:r w:rsidRPr="009B1195">
        <w:rPr>
          <w:rFonts w:ascii="Times New Roman" w:eastAsia="Times New Roman" w:hAnsi="Times New Roman" w:cs="Times New Roman"/>
          <w:b/>
          <w:i/>
          <w:sz w:val="28"/>
          <w:szCs w:val="28"/>
          <w:lang w:eastAsia="ru-RU"/>
        </w:rPr>
        <w:t xml:space="preserve"> </w:t>
      </w:r>
      <w:r w:rsidRPr="009B1195">
        <w:rPr>
          <w:rFonts w:ascii="Times New Roman" w:eastAsia="Times New Roman" w:hAnsi="Times New Roman" w:cs="Times New Roman"/>
          <w:sz w:val="28"/>
          <w:szCs w:val="28"/>
          <w:lang w:eastAsia="ru-RU"/>
        </w:rPr>
        <w:t>с учетом специальных условий получения образования обучающимися с ЗПР.</w:t>
      </w:r>
    </w:p>
    <w:p w14:paraId="7332CA6E"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p>
    <w:p w14:paraId="7E8CE31B"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b/>
          <w:sz w:val="28"/>
          <w:szCs w:val="28"/>
          <w:lang w:eastAsia="ru-RU"/>
        </w:rPr>
      </w:pPr>
      <w:bookmarkStart w:id="73" w:name="sub_1373"/>
      <w:bookmarkEnd w:id="72"/>
      <w:r w:rsidRPr="009B1195">
        <w:rPr>
          <w:rFonts w:ascii="Times New Roman" w:eastAsia="Times New Roman" w:hAnsi="Times New Roman" w:cs="Times New Roman"/>
          <w:b/>
          <w:sz w:val="28"/>
          <w:szCs w:val="28"/>
          <w:lang w:eastAsia="ru-RU"/>
        </w:rPr>
        <w:t>3.6. Материально-технические условия реализации Программы</w:t>
      </w:r>
    </w:p>
    <w:p w14:paraId="7DF17A77" w14:textId="77777777" w:rsidR="009B1195" w:rsidRPr="009B1195" w:rsidRDefault="009B1195" w:rsidP="009B1195">
      <w:pPr>
        <w:spacing w:after="0" w:line="240" w:lineRule="auto"/>
        <w:ind w:firstLine="567"/>
        <w:jc w:val="both"/>
        <w:rPr>
          <w:rFonts w:ascii="Times New Roman" w:eastAsia="Times New Roman" w:hAnsi="Times New Roman" w:cs="Times New Roman"/>
          <w:sz w:val="28"/>
          <w:szCs w:val="28"/>
          <w:lang w:eastAsia="ru-RU"/>
        </w:rPr>
      </w:pPr>
      <w:bookmarkStart w:id="74" w:name="sub_1054"/>
      <w:bookmarkEnd w:id="73"/>
      <w:r w:rsidRPr="009B1195">
        <w:rPr>
          <w:rFonts w:ascii="Times New Roman" w:eastAsia="Times New Roman" w:hAnsi="Times New Roman" w:cs="Times New Roman"/>
          <w:sz w:val="28"/>
          <w:szCs w:val="28"/>
          <w:lang w:eastAsia="ru-RU"/>
        </w:rPr>
        <w:t>В ДОО созданы необходимые материально-технические условия реализации Программы, которые обеспечивают</w:t>
      </w:r>
      <w:r w:rsidRPr="009B1195">
        <w:rPr>
          <w:rFonts w:ascii="Times New Roman" w:eastAsia="SimSun" w:hAnsi="Times New Roman" w:cs="Times New Roman"/>
          <w:color w:val="00000A"/>
          <w:sz w:val="28"/>
          <w:szCs w:val="28"/>
          <w:lang w:eastAsia="zh-CN"/>
        </w:rPr>
        <w:t>:</w:t>
      </w:r>
    </w:p>
    <w:p w14:paraId="33F42A95" w14:textId="77777777" w:rsidR="009B1195" w:rsidRPr="009B1195" w:rsidRDefault="009B1195" w:rsidP="009B1195">
      <w:pPr>
        <w:suppressAutoHyphens/>
        <w:spacing w:before="28" w:after="28" w:line="240" w:lineRule="auto"/>
        <w:ind w:right="-21" w:firstLine="567"/>
        <w:jc w:val="both"/>
        <w:textAlignment w:val="baseline"/>
        <w:rPr>
          <w:rFonts w:ascii="Times New Roman" w:eastAsia="SimSun" w:hAnsi="Times New Roman" w:cs="Times New Roman"/>
          <w:color w:val="00000A"/>
          <w:sz w:val="28"/>
          <w:szCs w:val="28"/>
          <w:lang w:eastAsia="zh-CN"/>
        </w:rPr>
      </w:pPr>
      <w:r w:rsidRPr="009B1195">
        <w:rPr>
          <w:rFonts w:ascii="Times New Roman" w:eastAsia="SimSun" w:hAnsi="Times New Roman" w:cs="Times New Roman"/>
          <w:color w:val="00000A"/>
          <w:sz w:val="28"/>
          <w:szCs w:val="28"/>
          <w:lang w:eastAsia="zh-CN"/>
        </w:rPr>
        <w:t>- возможность достижения воспитанниками планируемых результатов освоения Программы;</w:t>
      </w:r>
    </w:p>
    <w:p w14:paraId="391259A4" w14:textId="77777777" w:rsidR="009B1195" w:rsidRPr="009B1195" w:rsidRDefault="009B1195" w:rsidP="009B1195">
      <w:pPr>
        <w:tabs>
          <w:tab w:val="left" w:pos="851"/>
          <w:tab w:val="left" w:pos="1173"/>
        </w:tabs>
        <w:suppressAutoHyphens/>
        <w:spacing w:before="28" w:after="28" w:line="240" w:lineRule="auto"/>
        <w:ind w:right="-21" w:firstLine="567"/>
        <w:jc w:val="both"/>
        <w:textAlignment w:val="baseline"/>
        <w:rPr>
          <w:rFonts w:ascii="Times New Roman" w:eastAsia="Calibri" w:hAnsi="Times New Roman" w:cs="Times New Roman"/>
          <w:b/>
          <w:bCs/>
          <w:iCs/>
          <w:color w:val="00000A"/>
          <w:sz w:val="28"/>
          <w:szCs w:val="28"/>
          <w:shd w:val="clear" w:color="auto" w:fill="FFFFFF"/>
          <w:lang w:eastAsia="zh-CN"/>
        </w:rPr>
      </w:pPr>
      <w:r w:rsidRPr="009B1195">
        <w:rPr>
          <w:rFonts w:ascii="Times New Roman" w:eastAsia="Calibri" w:hAnsi="Times New Roman" w:cs="Times New Roman"/>
          <w:b/>
          <w:bCs/>
          <w:iCs/>
          <w:color w:val="00000A"/>
          <w:sz w:val="28"/>
          <w:szCs w:val="28"/>
          <w:shd w:val="clear" w:color="auto" w:fill="FFFFFF"/>
          <w:lang w:eastAsia="zh-CN"/>
        </w:rPr>
        <w:t>- </w:t>
      </w:r>
      <w:r w:rsidRPr="009B1195">
        <w:rPr>
          <w:rFonts w:ascii="Times New Roman" w:eastAsia="Calibri" w:hAnsi="Times New Roman" w:cs="Times New Roman"/>
          <w:bCs/>
          <w:iCs/>
          <w:color w:val="00000A"/>
          <w:sz w:val="28"/>
          <w:szCs w:val="28"/>
          <w:shd w:val="clear" w:color="auto" w:fill="FFFFFF"/>
          <w:lang w:eastAsia="zh-CN"/>
        </w:rPr>
        <w:t xml:space="preserve">выполнение </w:t>
      </w:r>
      <w:r w:rsidRPr="009B1195">
        <w:rPr>
          <w:rFonts w:ascii="Times New Roman" w:eastAsia="SimSun" w:hAnsi="Times New Roman" w:cs="Times New Roman"/>
          <w:color w:val="22272F"/>
          <w:sz w:val="29"/>
          <w:szCs w:val="29"/>
          <w:shd w:val="clear" w:color="auto" w:fill="FFFFFF"/>
          <w:lang w:eastAsia="zh-CN"/>
        </w:rPr>
        <w:t>санитарно-эпидемиологических требований к организациям воспитания и обучения, отдыха и оздоровления детей и молодежи</w:t>
      </w:r>
      <w:r w:rsidRPr="009B1195">
        <w:rPr>
          <w:rFonts w:ascii="Times New Roman" w:eastAsia="Calibri" w:hAnsi="Times New Roman" w:cs="Times New Roman"/>
          <w:bCs/>
          <w:iCs/>
          <w:color w:val="00000A"/>
          <w:sz w:val="28"/>
          <w:szCs w:val="28"/>
          <w:shd w:val="clear" w:color="auto" w:fill="FFFFFF"/>
          <w:lang w:eastAsia="zh-CN"/>
        </w:rPr>
        <w:t>:</w:t>
      </w:r>
    </w:p>
    <w:p w14:paraId="1005B54F" w14:textId="77777777" w:rsidR="009B1195" w:rsidRPr="009B1195" w:rsidRDefault="009B1195" w:rsidP="009B1195">
      <w:pPr>
        <w:spacing w:after="0" w:line="240" w:lineRule="auto"/>
        <w:ind w:firstLine="567"/>
        <w:jc w:val="both"/>
        <w:rPr>
          <w:rFonts w:ascii="Times New Roman" w:eastAsia="Calibri" w:hAnsi="Times New Roman" w:cs="Times New Roman"/>
          <w:sz w:val="28"/>
          <w:szCs w:val="28"/>
          <w:lang w:eastAsia="ru-RU"/>
        </w:rPr>
      </w:pPr>
      <w:r w:rsidRPr="009B1195">
        <w:rPr>
          <w:rFonts w:ascii="Times New Roman" w:eastAsia="Calibri" w:hAnsi="Times New Roman" w:cs="Times New Roman"/>
          <w:sz w:val="28"/>
          <w:szCs w:val="28"/>
          <w:lang w:eastAsia="ru-RU"/>
        </w:rPr>
        <w:t>к условиям размещения организаций, осуществляющих образовательную деятельность,</w:t>
      </w:r>
    </w:p>
    <w:p w14:paraId="46094B2D" w14:textId="77777777" w:rsidR="009B1195" w:rsidRPr="009B1195" w:rsidRDefault="009B1195" w:rsidP="009B1195">
      <w:pPr>
        <w:tabs>
          <w:tab w:val="left" w:pos="709"/>
          <w:tab w:val="left" w:pos="8647"/>
        </w:tabs>
        <w:spacing w:after="0" w:line="240" w:lineRule="auto"/>
        <w:ind w:firstLine="567"/>
        <w:jc w:val="both"/>
        <w:rPr>
          <w:rFonts w:ascii="Times New Roman" w:eastAsia="Calibri" w:hAnsi="Times New Roman" w:cs="Times New Roman"/>
          <w:sz w:val="28"/>
          <w:szCs w:val="28"/>
        </w:rPr>
      </w:pPr>
      <w:r w:rsidRPr="009B1195">
        <w:rPr>
          <w:rFonts w:ascii="Times New Roman" w:eastAsia="Calibri" w:hAnsi="Times New Roman" w:cs="Times New Roman"/>
          <w:sz w:val="28"/>
          <w:szCs w:val="28"/>
        </w:rPr>
        <w:t>оборудованию и содержанию территории,</w:t>
      </w:r>
    </w:p>
    <w:p w14:paraId="6D95CF04" w14:textId="77777777" w:rsidR="009B1195" w:rsidRPr="009B1195" w:rsidRDefault="009B1195" w:rsidP="009B1195">
      <w:pPr>
        <w:tabs>
          <w:tab w:val="left" w:pos="709"/>
          <w:tab w:val="left" w:pos="8647"/>
        </w:tabs>
        <w:spacing w:after="0" w:line="240" w:lineRule="auto"/>
        <w:ind w:firstLine="567"/>
        <w:jc w:val="both"/>
        <w:rPr>
          <w:rFonts w:ascii="Times New Roman" w:eastAsia="Calibri" w:hAnsi="Times New Roman" w:cs="Times New Roman"/>
          <w:sz w:val="28"/>
          <w:szCs w:val="28"/>
        </w:rPr>
      </w:pPr>
      <w:r w:rsidRPr="009B1195">
        <w:rPr>
          <w:rFonts w:ascii="Times New Roman" w:eastAsia="Calibri" w:hAnsi="Times New Roman" w:cs="Times New Roman"/>
          <w:sz w:val="28"/>
          <w:szCs w:val="28"/>
        </w:rPr>
        <w:t>помещениям, их оборудованию и содержанию,</w:t>
      </w:r>
    </w:p>
    <w:p w14:paraId="2733CC35" w14:textId="77777777" w:rsidR="009B1195" w:rsidRPr="009B1195" w:rsidRDefault="009B1195" w:rsidP="009B1195">
      <w:pPr>
        <w:tabs>
          <w:tab w:val="left" w:pos="709"/>
          <w:tab w:val="left" w:pos="8647"/>
        </w:tabs>
        <w:spacing w:after="0" w:line="240" w:lineRule="auto"/>
        <w:ind w:firstLine="567"/>
        <w:jc w:val="both"/>
        <w:rPr>
          <w:rFonts w:ascii="Times New Roman" w:eastAsia="Calibri" w:hAnsi="Times New Roman" w:cs="Times New Roman"/>
          <w:sz w:val="28"/>
          <w:szCs w:val="28"/>
        </w:rPr>
      </w:pPr>
      <w:r w:rsidRPr="009B1195">
        <w:rPr>
          <w:rFonts w:ascii="Times New Roman" w:eastAsia="Calibri" w:hAnsi="Times New Roman" w:cs="Times New Roman"/>
          <w:sz w:val="28"/>
          <w:szCs w:val="28"/>
        </w:rPr>
        <w:t>естественному и искусственному освещению помещений,</w:t>
      </w:r>
    </w:p>
    <w:p w14:paraId="092DDB8F" w14:textId="77777777" w:rsidR="009B1195" w:rsidRPr="009B1195" w:rsidRDefault="009B1195" w:rsidP="009B1195">
      <w:pPr>
        <w:tabs>
          <w:tab w:val="left" w:pos="709"/>
          <w:tab w:val="left" w:pos="8647"/>
        </w:tabs>
        <w:spacing w:after="0" w:line="240" w:lineRule="auto"/>
        <w:ind w:firstLine="567"/>
        <w:jc w:val="both"/>
        <w:rPr>
          <w:rFonts w:ascii="Times New Roman" w:eastAsia="Calibri" w:hAnsi="Times New Roman" w:cs="Times New Roman"/>
          <w:sz w:val="28"/>
          <w:szCs w:val="28"/>
        </w:rPr>
      </w:pPr>
      <w:r w:rsidRPr="009B1195">
        <w:rPr>
          <w:rFonts w:ascii="Times New Roman" w:eastAsia="Calibri" w:hAnsi="Times New Roman" w:cs="Times New Roman"/>
          <w:sz w:val="28"/>
          <w:szCs w:val="28"/>
        </w:rPr>
        <w:t>отоплению и вентиляции,</w:t>
      </w:r>
    </w:p>
    <w:p w14:paraId="3F4CA94F" w14:textId="77777777" w:rsidR="009B1195" w:rsidRPr="009B1195" w:rsidRDefault="009B1195" w:rsidP="009B1195">
      <w:pPr>
        <w:tabs>
          <w:tab w:val="left" w:pos="709"/>
          <w:tab w:val="left" w:pos="8647"/>
        </w:tabs>
        <w:spacing w:after="0" w:line="240" w:lineRule="auto"/>
        <w:ind w:firstLine="567"/>
        <w:jc w:val="both"/>
        <w:rPr>
          <w:rFonts w:ascii="Times New Roman" w:eastAsia="Calibri" w:hAnsi="Times New Roman" w:cs="Times New Roman"/>
          <w:sz w:val="28"/>
          <w:szCs w:val="28"/>
        </w:rPr>
      </w:pPr>
      <w:r w:rsidRPr="009B1195">
        <w:rPr>
          <w:rFonts w:ascii="Times New Roman" w:eastAsia="Calibri" w:hAnsi="Times New Roman" w:cs="Times New Roman"/>
          <w:sz w:val="28"/>
          <w:szCs w:val="28"/>
        </w:rPr>
        <w:t>водоснабжению и канализации,</w:t>
      </w:r>
    </w:p>
    <w:p w14:paraId="7B08038D" w14:textId="77777777" w:rsidR="009B1195" w:rsidRPr="009B1195" w:rsidRDefault="009B1195" w:rsidP="009B1195">
      <w:pPr>
        <w:tabs>
          <w:tab w:val="left" w:pos="709"/>
          <w:tab w:val="left" w:pos="8647"/>
        </w:tabs>
        <w:spacing w:after="0" w:line="240" w:lineRule="auto"/>
        <w:ind w:firstLine="567"/>
        <w:jc w:val="both"/>
        <w:rPr>
          <w:rFonts w:ascii="Times New Roman" w:eastAsia="Calibri" w:hAnsi="Times New Roman" w:cs="Times New Roman"/>
          <w:sz w:val="28"/>
          <w:szCs w:val="28"/>
        </w:rPr>
      </w:pPr>
      <w:r w:rsidRPr="009B1195">
        <w:rPr>
          <w:rFonts w:ascii="Times New Roman" w:eastAsia="Calibri" w:hAnsi="Times New Roman" w:cs="Times New Roman"/>
          <w:sz w:val="28"/>
          <w:szCs w:val="28"/>
        </w:rPr>
        <w:t>организации питания,</w:t>
      </w:r>
    </w:p>
    <w:p w14:paraId="7D7D3FD7" w14:textId="77777777" w:rsidR="009B1195" w:rsidRPr="009B1195" w:rsidRDefault="009B1195" w:rsidP="009B1195">
      <w:pPr>
        <w:tabs>
          <w:tab w:val="left" w:pos="709"/>
          <w:tab w:val="left" w:pos="8647"/>
        </w:tabs>
        <w:spacing w:after="0" w:line="240" w:lineRule="auto"/>
        <w:ind w:firstLine="567"/>
        <w:jc w:val="both"/>
        <w:rPr>
          <w:rFonts w:ascii="Times New Roman" w:eastAsia="Calibri" w:hAnsi="Times New Roman" w:cs="Times New Roman"/>
          <w:sz w:val="28"/>
          <w:szCs w:val="28"/>
        </w:rPr>
      </w:pPr>
      <w:r w:rsidRPr="009B1195">
        <w:rPr>
          <w:rFonts w:ascii="Times New Roman" w:eastAsia="Calibri" w:hAnsi="Times New Roman" w:cs="Times New Roman"/>
          <w:sz w:val="28"/>
          <w:szCs w:val="28"/>
        </w:rPr>
        <w:t>медицинскому обеспечению,</w:t>
      </w:r>
    </w:p>
    <w:p w14:paraId="4907129E" w14:textId="77777777" w:rsidR="009B1195" w:rsidRPr="009B1195" w:rsidRDefault="009B1195" w:rsidP="009B1195">
      <w:pPr>
        <w:tabs>
          <w:tab w:val="left" w:pos="709"/>
          <w:tab w:val="left" w:pos="8647"/>
        </w:tabs>
        <w:spacing w:after="0" w:line="240" w:lineRule="auto"/>
        <w:ind w:firstLine="567"/>
        <w:jc w:val="both"/>
        <w:rPr>
          <w:rFonts w:ascii="Times New Roman" w:eastAsia="Calibri" w:hAnsi="Times New Roman" w:cs="Times New Roman"/>
          <w:sz w:val="28"/>
          <w:szCs w:val="28"/>
        </w:rPr>
      </w:pPr>
      <w:r w:rsidRPr="009B1195">
        <w:rPr>
          <w:rFonts w:ascii="Times New Roman" w:eastAsia="Calibri" w:hAnsi="Times New Roman" w:cs="Times New Roman"/>
          <w:sz w:val="28"/>
          <w:szCs w:val="28"/>
        </w:rPr>
        <w:t>приему детей в организации, осуществляющие образовательную деятельность,</w:t>
      </w:r>
    </w:p>
    <w:p w14:paraId="2F620673" w14:textId="77777777" w:rsidR="009B1195" w:rsidRPr="009B1195" w:rsidRDefault="009B1195" w:rsidP="009B1195">
      <w:pPr>
        <w:tabs>
          <w:tab w:val="left" w:pos="709"/>
          <w:tab w:val="left" w:pos="8647"/>
        </w:tabs>
        <w:spacing w:after="0" w:line="240" w:lineRule="auto"/>
        <w:ind w:firstLine="567"/>
        <w:jc w:val="both"/>
        <w:rPr>
          <w:rFonts w:ascii="Times New Roman" w:eastAsia="Calibri" w:hAnsi="Times New Roman" w:cs="Times New Roman"/>
          <w:sz w:val="28"/>
          <w:szCs w:val="28"/>
        </w:rPr>
      </w:pPr>
      <w:r w:rsidRPr="009B1195">
        <w:rPr>
          <w:rFonts w:ascii="Times New Roman" w:eastAsia="Calibri" w:hAnsi="Times New Roman" w:cs="Times New Roman"/>
          <w:sz w:val="28"/>
          <w:szCs w:val="28"/>
        </w:rPr>
        <w:t>организации режима дня,</w:t>
      </w:r>
    </w:p>
    <w:p w14:paraId="5E9E3574" w14:textId="77777777" w:rsidR="009B1195" w:rsidRPr="009B1195" w:rsidRDefault="009B1195" w:rsidP="009B1195">
      <w:pPr>
        <w:tabs>
          <w:tab w:val="left" w:pos="709"/>
          <w:tab w:val="left" w:pos="8647"/>
        </w:tabs>
        <w:spacing w:after="0" w:line="240" w:lineRule="auto"/>
        <w:ind w:firstLine="567"/>
        <w:jc w:val="both"/>
        <w:rPr>
          <w:rFonts w:ascii="Times New Roman" w:eastAsia="Calibri" w:hAnsi="Times New Roman" w:cs="Times New Roman"/>
          <w:sz w:val="28"/>
          <w:szCs w:val="28"/>
        </w:rPr>
      </w:pPr>
      <w:r w:rsidRPr="009B1195">
        <w:rPr>
          <w:rFonts w:ascii="Times New Roman" w:eastAsia="Calibri" w:hAnsi="Times New Roman" w:cs="Times New Roman"/>
          <w:sz w:val="28"/>
          <w:szCs w:val="28"/>
        </w:rPr>
        <w:t>организации физического воспитания,</w:t>
      </w:r>
    </w:p>
    <w:p w14:paraId="76758E83" w14:textId="77777777" w:rsidR="009B1195" w:rsidRPr="009B1195" w:rsidRDefault="009B1195" w:rsidP="009B1195">
      <w:pPr>
        <w:tabs>
          <w:tab w:val="left" w:pos="709"/>
          <w:tab w:val="left" w:pos="8647"/>
        </w:tabs>
        <w:spacing w:after="0" w:line="240" w:lineRule="auto"/>
        <w:ind w:firstLine="567"/>
        <w:jc w:val="both"/>
        <w:rPr>
          <w:rFonts w:ascii="Times New Roman" w:eastAsia="Calibri" w:hAnsi="Times New Roman" w:cs="Times New Roman"/>
          <w:sz w:val="28"/>
          <w:szCs w:val="28"/>
        </w:rPr>
      </w:pPr>
      <w:r w:rsidRPr="009B1195">
        <w:rPr>
          <w:rFonts w:ascii="Times New Roman" w:eastAsia="Calibri" w:hAnsi="Times New Roman" w:cs="Times New Roman"/>
          <w:sz w:val="28"/>
          <w:szCs w:val="28"/>
        </w:rPr>
        <w:t>личной гигиене персонала;</w:t>
      </w:r>
    </w:p>
    <w:p w14:paraId="16E91C99" w14:textId="77777777" w:rsidR="009B1195" w:rsidRPr="009B1195" w:rsidRDefault="009B1195" w:rsidP="009B1195">
      <w:pPr>
        <w:tabs>
          <w:tab w:val="left" w:pos="8647"/>
        </w:tabs>
        <w:spacing w:after="0" w:line="240" w:lineRule="auto"/>
        <w:ind w:firstLine="567"/>
        <w:jc w:val="both"/>
        <w:rPr>
          <w:rFonts w:ascii="Times New Roman" w:eastAsia="Calibri" w:hAnsi="Times New Roman" w:cs="Times New Roman"/>
          <w:sz w:val="28"/>
          <w:szCs w:val="28"/>
        </w:rPr>
      </w:pPr>
      <w:r w:rsidRPr="009B1195">
        <w:rPr>
          <w:rFonts w:ascii="Times New Roman" w:eastAsia="Calibri" w:hAnsi="Times New Roman" w:cs="Times New Roman"/>
          <w:sz w:val="28"/>
          <w:szCs w:val="28"/>
        </w:rPr>
        <w:t>-</w:t>
      </w:r>
      <w:r w:rsidRPr="009B1195">
        <w:rPr>
          <w:rFonts w:ascii="Times New Roman" w:eastAsia="Calibri" w:hAnsi="Times New Roman" w:cs="Times New Roman"/>
          <w:sz w:val="28"/>
          <w:szCs w:val="28"/>
          <w:lang w:val="en-US"/>
        </w:rPr>
        <w:t> </w:t>
      </w:r>
      <w:r w:rsidRPr="009B1195">
        <w:rPr>
          <w:rFonts w:ascii="Times New Roman" w:eastAsia="Calibri" w:hAnsi="Times New Roman" w:cs="Times New Roman"/>
          <w:sz w:val="28"/>
          <w:szCs w:val="28"/>
        </w:rPr>
        <w:t>выполнение требований пожарной безопасности и электробезопасности;</w:t>
      </w:r>
    </w:p>
    <w:p w14:paraId="07FAC75E" w14:textId="77777777" w:rsidR="009B1195" w:rsidRPr="009B1195" w:rsidRDefault="009B1195" w:rsidP="009B1195">
      <w:pPr>
        <w:tabs>
          <w:tab w:val="left" w:pos="8647"/>
        </w:tabs>
        <w:spacing w:after="0" w:line="240" w:lineRule="auto"/>
        <w:ind w:firstLine="567"/>
        <w:contextualSpacing/>
        <w:jc w:val="both"/>
        <w:rPr>
          <w:rFonts w:ascii="Times New Roman" w:eastAsia="Calibri" w:hAnsi="Times New Roman" w:cs="Times New Roman"/>
          <w:sz w:val="28"/>
          <w:szCs w:val="28"/>
        </w:rPr>
      </w:pPr>
      <w:r w:rsidRPr="009B1195">
        <w:rPr>
          <w:rFonts w:ascii="Times New Roman" w:eastAsia="Calibri" w:hAnsi="Times New Roman" w:cs="Times New Roman"/>
          <w:sz w:val="28"/>
          <w:szCs w:val="28"/>
        </w:rPr>
        <w:t>-</w:t>
      </w:r>
      <w:r w:rsidRPr="009B1195">
        <w:rPr>
          <w:rFonts w:ascii="Times New Roman" w:eastAsia="Calibri" w:hAnsi="Times New Roman" w:cs="Times New Roman"/>
          <w:sz w:val="28"/>
          <w:szCs w:val="28"/>
          <w:lang w:val="en-US"/>
        </w:rPr>
        <w:t> </w:t>
      </w:r>
      <w:r w:rsidRPr="009B1195">
        <w:rPr>
          <w:rFonts w:ascii="Times New Roman" w:eastAsia="Calibri" w:hAnsi="Times New Roman" w:cs="Times New Roman"/>
          <w:sz w:val="28"/>
          <w:szCs w:val="28"/>
        </w:rPr>
        <w:t xml:space="preserve">выполнение требований по охране здоровья воспитанников и охране труда работников; </w:t>
      </w:r>
    </w:p>
    <w:p w14:paraId="3ABF13F3" w14:textId="77777777" w:rsidR="009B1195" w:rsidRPr="009B1195" w:rsidRDefault="009B1195" w:rsidP="009B1195">
      <w:pPr>
        <w:tabs>
          <w:tab w:val="left" w:pos="8647"/>
        </w:tabs>
        <w:spacing w:after="0" w:line="240" w:lineRule="auto"/>
        <w:ind w:firstLine="567"/>
        <w:contextualSpacing/>
        <w:jc w:val="both"/>
        <w:rPr>
          <w:rFonts w:ascii="Times New Roman" w:eastAsia="Calibri" w:hAnsi="Times New Roman" w:cs="Times New Roman"/>
          <w:sz w:val="28"/>
          <w:szCs w:val="28"/>
        </w:rPr>
      </w:pPr>
      <w:r w:rsidRPr="009B1195">
        <w:rPr>
          <w:rFonts w:ascii="Times New Roman" w:eastAsia="Calibri" w:hAnsi="Times New Roman" w:cs="Times New Roman"/>
          <w:sz w:val="28"/>
          <w:szCs w:val="28"/>
        </w:rPr>
        <w:t>-</w:t>
      </w:r>
      <w:r w:rsidRPr="009B1195">
        <w:rPr>
          <w:rFonts w:ascii="Times New Roman" w:eastAsia="Calibri" w:hAnsi="Times New Roman" w:cs="Times New Roman"/>
          <w:sz w:val="28"/>
          <w:szCs w:val="28"/>
          <w:lang w:val="en-US"/>
        </w:rPr>
        <w:t> </w:t>
      </w:r>
      <w:r w:rsidRPr="009B1195">
        <w:rPr>
          <w:rFonts w:ascii="Times New Roman" w:eastAsia="Calibri" w:hAnsi="Times New Roman" w:cs="Times New Roman"/>
          <w:sz w:val="28"/>
          <w:szCs w:val="28"/>
        </w:rPr>
        <w:t>возможность для беспрепятственного доступа воспитанников к объектам инфраструктуры организации, осуществляющей образовательную деятельность.</w:t>
      </w:r>
    </w:p>
    <w:p w14:paraId="4F6D30F6" w14:textId="77777777" w:rsidR="009B1195" w:rsidRPr="009B1195" w:rsidRDefault="009B1195" w:rsidP="009B1195">
      <w:pPr>
        <w:tabs>
          <w:tab w:val="left" w:pos="8647"/>
        </w:tabs>
        <w:spacing w:after="0" w:line="240" w:lineRule="auto"/>
        <w:ind w:firstLine="567"/>
        <w:jc w:val="both"/>
        <w:rPr>
          <w:rFonts w:ascii="Times New Roman" w:eastAsia="Calibri" w:hAnsi="Times New Roman" w:cs="Times New Roman"/>
          <w:i/>
          <w:sz w:val="28"/>
          <w:szCs w:val="28"/>
        </w:rPr>
      </w:pPr>
      <w:r w:rsidRPr="009B1195">
        <w:rPr>
          <w:rFonts w:ascii="Times New Roman" w:eastAsia="Calibri" w:hAnsi="Times New Roman" w:cs="Times New Roman"/>
          <w:i/>
          <w:sz w:val="28"/>
          <w:szCs w:val="28"/>
        </w:rPr>
        <w:t>Имеется необходимое для всех видов образовательной деятельности воспитанников с ЗПР, педагогической, административной и хозяйственной деятельности оснащение и оборудование:</w:t>
      </w:r>
    </w:p>
    <w:p w14:paraId="2AFC257C" w14:textId="77777777" w:rsidR="009B1195" w:rsidRPr="009B1195" w:rsidRDefault="009B1195" w:rsidP="009B1195">
      <w:pPr>
        <w:suppressAutoHyphens/>
        <w:spacing w:before="28" w:after="28" w:line="240" w:lineRule="auto"/>
        <w:ind w:right="-21" w:firstLine="567"/>
        <w:jc w:val="both"/>
        <w:textAlignment w:val="baseline"/>
        <w:rPr>
          <w:rFonts w:ascii="Times New Roman" w:eastAsia="SimSun" w:hAnsi="Times New Roman" w:cs="Times New Roman"/>
          <w:color w:val="00000A"/>
          <w:sz w:val="28"/>
          <w:szCs w:val="28"/>
          <w:shd w:val="clear" w:color="auto" w:fill="FFFFFF"/>
          <w:lang w:eastAsia="zh-CN"/>
        </w:rPr>
      </w:pPr>
      <w:r w:rsidRPr="009B1195">
        <w:rPr>
          <w:rFonts w:ascii="Times New Roman" w:eastAsia="SimSun" w:hAnsi="Times New Roman" w:cs="Times New Roman"/>
          <w:color w:val="00000A"/>
          <w:sz w:val="28"/>
          <w:szCs w:val="28"/>
          <w:shd w:val="clear" w:color="auto" w:fill="FFFFFF"/>
          <w:lang w:eastAsia="zh-CN"/>
        </w:rPr>
        <w:t>1) мебель, техническое оборудование, инвентарь для художественного творчества, музыкальные инструменты, спортивный и хозяйственный инвентарь;</w:t>
      </w:r>
    </w:p>
    <w:p w14:paraId="2636D0E7" w14:textId="77777777" w:rsidR="009B1195" w:rsidRPr="009B1195" w:rsidRDefault="009B1195" w:rsidP="009B1195">
      <w:pPr>
        <w:suppressAutoHyphens/>
        <w:spacing w:before="28" w:after="28" w:line="240" w:lineRule="auto"/>
        <w:ind w:right="-21" w:firstLine="567"/>
        <w:jc w:val="both"/>
        <w:textAlignment w:val="baseline"/>
        <w:rPr>
          <w:rFonts w:ascii="Times New Roman" w:eastAsia="SimSun" w:hAnsi="Times New Roman" w:cs="Times New Roman"/>
          <w:color w:val="00000A"/>
          <w:sz w:val="28"/>
          <w:szCs w:val="28"/>
          <w:shd w:val="clear" w:color="auto" w:fill="FFFFFF"/>
          <w:lang w:eastAsia="zh-CN"/>
        </w:rPr>
      </w:pPr>
      <w:r w:rsidRPr="009B1195">
        <w:rPr>
          <w:rFonts w:ascii="Times New Roman" w:eastAsia="SimSun" w:hAnsi="Times New Roman" w:cs="Times New Roman"/>
          <w:color w:val="00000A"/>
          <w:sz w:val="28"/>
          <w:szCs w:val="28"/>
          <w:shd w:val="clear" w:color="auto" w:fill="FFFFFF"/>
          <w:lang w:eastAsia="zh-CN"/>
        </w:rPr>
        <w:t>2) помещениям для игры и общения, занятий различными видами дошкольной деятельности (трудовой, конструктивной, продуктивной, театрализованной, познавательно-исследовательской), двигательной и других форм детской активности с участием взрослых и других детей:</w:t>
      </w:r>
    </w:p>
    <w:p w14:paraId="1FF8F301" w14:textId="77777777" w:rsidR="009B1195" w:rsidRPr="009B1195" w:rsidRDefault="009B1195" w:rsidP="009B1195">
      <w:pPr>
        <w:suppressAutoHyphens/>
        <w:spacing w:before="28" w:after="28" w:line="240" w:lineRule="auto"/>
        <w:ind w:right="-21" w:firstLine="567"/>
        <w:jc w:val="both"/>
        <w:textAlignment w:val="baseline"/>
        <w:rPr>
          <w:rFonts w:ascii="Times New Roman" w:eastAsia="SimSun" w:hAnsi="Times New Roman" w:cs="Times New Roman"/>
          <w:bCs/>
          <w:iCs/>
          <w:color w:val="00000A"/>
          <w:sz w:val="28"/>
          <w:szCs w:val="28"/>
          <w:lang w:eastAsia="zh-CN"/>
        </w:rPr>
      </w:pPr>
      <w:r w:rsidRPr="009B1195">
        <w:rPr>
          <w:rFonts w:ascii="Times New Roman" w:eastAsia="SimSun" w:hAnsi="Times New Roman" w:cs="Times New Roman"/>
          <w:color w:val="00000A"/>
          <w:sz w:val="28"/>
          <w:szCs w:val="28"/>
          <w:shd w:val="clear" w:color="auto" w:fill="FFFFFF"/>
          <w:lang w:eastAsia="zh-CN"/>
        </w:rPr>
        <w:t xml:space="preserve">3) учебно-методические комплекты </w:t>
      </w:r>
      <w:r w:rsidRPr="009B1195">
        <w:rPr>
          <w:rFonts w:ascii="Times New Roman" w:eastAsia="SimSun" w:hAnsi="Times New Roman" w:cs="Times New Roman"/>
          <w:bCs/>
          <w:iCs/>
          <w:color w:val="00000A"/>
          <w:sz w:val="28"/>
          <w:szCs w:val="28"/>
          <w:lang w:eastAsia="zh-CN"/>
        </w:rPr>
        <w:t>для реализации Программы, дополнительная литература по проблеме организации коррекционно-образовательной деятельности с детьми с ОВЗ, в т.ч. с ЗПР:</w:t>
      </w:r>
    </w:p>
    <w:p w14:paraId="2C8F32F9" w14:textId="77777777" w:rsidR="009B1195" w:rsidRPr="009B1195" w:rsidRDefault="009B1195" w:rsidP="009B1195">
      <w:pPr>
        <w:suppressAutoHyphens/>
        <w:spacing w:before="28" w:after="28" w:line="240" w:lineRule="auto"/>
        <w:ind w:right="-21" w:firstLine="567"/>
        <w:jc w:val="both"/>
        <w:textAlignment w:val="baseline"/>
        <w:rPr>
          <w:rFonts w:ascii="Times New Roman" w:eastAsia="SimSun" w:hAnsi="Times New Roman" w:cs="Times New Roman"/>
          <w:bCs/>
          <w:iCs/>
          <w:color w:val="00000A"/>
          <w:sz w:val="28"/>
          <w:szCs w:val="28"/>
          <w:lang w:eastAsia="zh-CN"/>
        </w:rPr>
      </w:pPr>
      <w:r w:rsidRPr="009B1195">
        <w:rPr>
          <w:rFonts w:ascii="Times New Roman" w:eastAsia="SimSun" w:hAnsi="Times New Roman" w:cs="Times New Roman"/>
          <w:bCs/>
          <w:iCs/>
          <w:color w:val="00000A"/>
          <w:sz w:val="28"/>
          <w:szCs w:val="28"/>
          <w:lang w:eastAsia="zh-CN"/>
        </w:rPr>
        <w:t>4) комплекты развивающих игр и игрушек, способствующие разностороннему развитию детей в соответствии с направлениями развития дошкольников в соответствии с ФГОС ДО и специальными образовательными потребностями детей с ЗПР:</w:t>
      </w:r>
    </w:p>
    <w:p w14:paraId="0CA34A7C" w14:textId="77777777" w:rsidR="009B1195" w:rsidRPr="009B1195" w:rsidRDefault="009B1195" w:rsidP="009B1195">
      <w:pPr>
        <w:suppressAutoHyphens/>
        <w:spacing w:before="28" w:after="28" w:line="240" w:lineRule="auto"/>
        <w:ind w:right="-21" w:firstLine="567"/>
        <w:jc w:val="both"/>
        <w:textAlignment w:val="baseline"/>
        <w:rPr>
          <w:rFonts w:ascii="Times New Roman" w:eastAsia="SimSun" w:hAnsi="Times New Roman" w:cs="Times New Roman"/>
          <w:bCs/>
          <w:iCs/>
          <w:color w:val="FF0000"/>
          <w:sz w:val="28"/>
          <w:szCs w:val="28"/>
          <w:lang w:eastAsia="zh-CN"/>
        </w:rPr>
      </w:pPr>
    </w:p>
    <w:p w14:paraId="6F6D2A38" w14:textId="77777777" w:rsidR="009B1195" w:rsidRPr="009B1195" w:rsidRDefault="009B1195" w:rsidP="009B1195">
      <w:pPr>
        <w:widowControl w:val="0"/>
        <w:autoSpaceDE w:val="0"/>
        <w:autoSpaceDN w:val="0"/>
        <w:adjustRightInd w:val="0"/>
        <w:spacing w:after="0" w:line="240" w:lineRule="auto"/>
        <w:jc w:val="both"/>
        <w:rPr>
          <w:rFonts w:ascii="Times New Roman" w:eastAsia="Times New Roman" w:hAnsi="Times New Roman" w:cs="Times New Roman"/>
          <w:b/>
          <w:sz w:val="28"/>
          <w:szCs w:val="28"/>
          <w:lang w:eastAsia="ru-RU"/>
        </w:rPr>
      </w:pPr>
    </w:p>
    <w:p w14:paraId="49F9A8DE"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b/>
          <w:sz w:val="28"/>
          <w:szCs w:val="28"/>
          <w:lang w:eastAsia="ru-RU"/>
        </w:rPr>
      </w:pPr>
      <w:r w:rsidRPr="009B1195">
        <w:rPr>
          <w:rFonts w:ascii="Times New Roman" w:eastAsia="Times New Roman" w:hAnsi="Times New Roman" w:cs="Times New Roman"/>
          <w:b/>
          <w:sz w:val="28"/>
          <w:szCs w:val="28"/>
          <w:lang w:eastAsia="ru-RU"/>
        </w:rPr>
        <w:t>3.7. Режим и распорядок дня</w:t>
      </w:r>
    </w:p>
    <w:p w14:paraId="09D036AD"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Режим дня предусматривает рациональное чередование отрезков сна и бодрствования в соответствии с физиологическими обоснованиями, обеспечивает хорошее самочувствие и активность ребёнка, предупреждает утомляемость и перевозбуждение.</w:t>
      </w:r>
    </w:p>
    <w:p w14:paraId="13CE3F27"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Режим и распорядок дня устанавливаются с учётом требований СанПиН 1.2.3685-21, условий реализации программы ДОО, потребностей участников образовательных отношений.</w:t>
      </w:r>
    </w:p>
    <w:p w14:paraId="6A596666"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i/>
          <w:sz w:val="28"/>
          <w:szCs w:val="28"/>
          <w:lang w:eastAsia="ru-RU"/>
        </w:rPr>
        <w:t>Основными компонентами режима в ДОО являются:</w:t>
      </w:r>
      <w:r w:rsidRPr="009B1195">
        <w:rPr>
          <w:rFonts w:ascii="Times New Roman" w:eastAsia="Times New Roman" w:hAnsi="Times New Roman" w:cs="Times New Roman"/>
          <w:sz w:val="28"/>
          <w:szCs w:val="28"/>
          <w:lang w:eastAsia="ru-RU"/>
        </w:rPr>
        <w:t xml:space="preserve"> сон, пребывание на открытом воздухе (прогулка), образовательная деятельность, игровая деятельность и отдых по собственному выбору (самостоятельная деятельность), прием пищи, личная гигиена. Содержание и длительность каждого компонента, а также их роль в определенные возрастные периоды закономерно изменяются, приобретая новые характерные черты и особенности.</w:t>
      </w:r>
    </w:p>
    <w:p w14:paraId="02BA4FD8" w14:textId="77777777" w:rsidR="009B1195" w:rsidRPr="003470B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3470B5">
        <w:rPr>
          <w:rFonts w:ascii="Times New Roman" w:eastAsia="Times New Roman" w:hAnsi="Times New Roman" w:cs="Times New Roman"/>
          <w:sz w:val="28"/>
          <w:szCs w:val="28"/>
          <w:lang w:eastAsia="ru-RU"/>
        </w:rPr>
        <w:t>Дети, соблюдающие режим дня, более уравновешены и работоспособны, у них постепенно вырабатываются определенные биоритмы, система условных рефлексов, что помогает организму ребёнка физиологически переключаться между теми или иными видами деятельности, своевременно подготавливаться к каждому этапу: приему пищи, прогулке, занятиям, отдыху. Нарушение режима отрицательно сказывается на нервной системе детей: они становятся вялыми или, наоборот, возбужденными, начинают капризничать, теряют аппетит, плохо засыпают и спят беспокойно.</w:t>
      </w:r>
    </w:p>
    <w:p w14:paraId="4095BD74"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Приучение детей выполнять режим дня осуществляется с раннего возраста, когда легче всего вырабатывается привычка к организованности и порядку, активной деятельности и правильному отдыху с максимальным проведением его на свежем воздухе. Эта работа проводится постепенно, последовательно и ежедневно.</w:t>
      </w:r>
    </w:p>
    <w:p w14:paraId="4B91D685"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i/>
          <w:sz w:val="28"/>
          <w:szCs w:val="28"/>
          <w:lang w:eastAsia="ru-RU"/>
        </w:rPr>
        <w:t>Режим дня гибкий</w:t>
      </w:r>
      <w:r w:rsidRPr="009B1195">
        <w:rPr>
          <w:rFonts w:ascii="Times New Roman" w:eastAsia="Times New Roman" w:hAnsi="Times New Roman" w:cs="Times New Roman"/>
          <w:sz w:val="28"/>
          <w:szCs w:val="28"/>
          <w:lang w:eastAsia="ru-RU"/>
        </w:rPr>
        <w:t>, однако неизменными остаются время приема пищи, интервалы между приемами пищи, обеспечение необходимой длительности суточного сна, время отхода ко сну; проведение ежедневной прогулки.</w:t>
      </w:r>
    </w:p>
    <w:p w14:paraId="34DF92D2"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i/>
          <w:sz w:val="28"/>
          <w:szCs w:val="28"/>
          <w:lang w:eastAsia="ru-RU"/>
        </w:rPr>
        <w:t>При организации режима предусмотрено оптимальное чередование</w:t>
      </w:r>
      <w:r w:rsidRPr="009B1195">
        <w:rPr>
          <w:rFonts w:ascii="Times New Roman" w:eastAsia="Times New Roman" w:hAnsi="Times New Roman" w:cs="Times New Roman"/>
          <w:sz w:val="28"/>
          <w:szCs w:val="28"/>
          <w:lang w:eastAsia="ru-RU"/>
        </w:rPr>
        <w:t xml:space="preserve"> самостоятельной детской </w:t>
      </w:r>
      <w:r w:rsidRPr="009B1195">
        <w:rPr>
          <w:rFonts w:ascii="Times New Roman" w:eastAsia="Times New Roman" w:hAnsi="Times New Roman" w:cs="Times New Roman"/>
          <w:i/>
          <w:sz w:val="28"/>
          <w:szCs w:val="28"/>
          <w:lang w:eastAsia="ru-RU"/>
        </w:rPr>
        <w:t>деятельности</w:t>
      </w:r>
      <w:r w:rsidRPr="009B1195">
        <w:rPr>
          <w:rFonts w:ascii="Times New Roman" w:eastAsia="Times New Roman" w:hAnsi="Times New Roman" w:cs="Times New Roman"/>
          <w:sz w:val="28"/>
          <w:szCs w:val="28"/>
          <w:lang w:eastAsia="ru-RU"/>
        </w:rPr>
        <w:t xml:space="preserve"> и организованных форм работы с детьми, коллективных и индивидуальных игр, достаточная двигательная активность ребёнка в течение дня, обеспечивать сочетание умственной и физической нагрузки. </w:t>
      </w:r>
    </w:p>
    <w:p w14:paraId="0010485A"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Время образовательной деятельности организуется таким образом, чтобы вначале проводились наиболее насыщенные по содержанию виды деятельности, связанные с умственной активностью детей, максимальной их произвольностью, а затем творческие виды деятельности в чередовании с музыкальной и физической активностью.</w:t>
      </w:r>
    </w:p>
    <w:p w14:paraId="0BB451CE"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i/>
          <w:sz w:val="28"/>
          <w:szCs w:val="28"/>
          <w:lang w:eastAsia="ru-RU"/>
        </w:rPr>
        <w:t>Продолжительность дневной суммарной образовательной нагрузки для детей дошкольного возраста, условия организации образовательного процесса соответствуют требованиям</w:t>
      </w:r>
      <w:r w:rsidRPr="009B1195">
        <w:rPr>
          <w:rFonts w:ascii="Times New Roman" w:eastAsia="Times New Roman" w:hAnsi="Times New Roman" w:cs="Times New Roman"/>
          <w:sz w:val="28"/>
          <w:szCs w:val="28"/>
          <w:lang w:eastAsia="ru-RU"/>
        </w:rPr>
        <w:t>, предусмотренным СанПиН 1.2.3685-21 и СП 2.4.3648-20.</w:t>
      </w:r>
    </w:p>
    <w:p w14:paraId="1FB30CA7"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 xml:space="preserve">Режим дня строится с учётом сезонных изменений. В теплый период года увеличивается ежедневная длительность пребывания детей на свежем воздухе, образовательная деятельность переносится на прогулку (при наличии условий). </w:t>
      </w:r>
    </w:p>
    <w:p w14:paraId="32F9285F"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Согласно СанПиН 1.2.3685-21 при температуре воздуха ниже минус 15°С и скорости ветра более 7 м/с продолжительность прогулки для детей до 7 лет сокращают. При осуществлении режимных моментов необходимо учитывать также индивидуальные особенности ребёнка (длительность сна, вкусовые предпочтения, характер, темп деятельности и так далее).</w:t>
      </w:r>
    </w:p>
    <w:p w14:paraId="1B8E93A3"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i/>
          <w:sz w:val="28"/>
          <w:szCs w:val="28"/>
          <w:lang w:eastAsia="ru-RU"/>
        </w:rPr>
        <w:t>Режим питания</w:t>
      </w:r>
      <w:r w:rsidRPr="009B1195">
        <w:rPr>
          <w:rFonts w:ascii="Times New Roman" w:eastAsia="Times New Roman" w:hAnsi="Times New Roman" w:cs="Times New Roman"/>
          <w:sz w:val="28"/>
          <w:szCs w:val="28"/>
          <w:lang w:eastAsia="ru-RU"/>
        </w:rPr>
        <w:t xml:space="preserve"> зависит от длительности пребывания детей в ДОО и регулируется СанПиН 2.3/2.4.3590-20.</w:t>
      </w:r>
    </w:p>
    <w:p w14:paraId="47C2A6DC"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Соблюдаются требования и показатели организации образовательного процесса и режима дня.</w:t>
      </w:r>
    </w:p>
    <w:p w14:paraId="11882D2D" w14:textId="77777777" w:rsidR="009B1195" w:rsidRPr="009B1195" w:rsidRDefault="009B1195" w:rsidP="009B1195">
      <w:pPr>
        <w:widowControl w:val="0"/>
        <w:autoSpaceDE w:val="0"/>
        <w:autoSpaceDN w:val="0"/>
        <w:adjustRightInd w:val="0"/>
        <w:spacing w:after="0" w:line="240" w:lineRule="auto"/>
        <w:ind w:firstLine="709"/>
        <w:jc w:val="both"/>
        <w:rPr>
          <w:rFonts w:ascii="Times New Roman" w:eastAsia="Times New Roman" w:hAnsi="Times New Roman" w:cs="Times New Roman"/>
          <w:b/>
          <w:i/>
          <w:sz w:val="24"/>
          <w:szCs w:val="24"/>
          <w:lang w:eastAsia="ru-RU"/>
        </w:rPr>
      </w:pPr>
    </w:p>
    <w:p w14:paraId="3039D65D" w14:textId="77777777" w:rsidR="009B1195" w:rsidRPr="009B1195" w:rsidRDefault="009B1195" w:rsidP="009B1195">
      <w:pPr>
        <w:widowControl w:val="0"/>
        <w:autoSpaceDE w:val="0"/>
        <w:autoSpaceDN w:val="0"/>
        <w:adjustRightInd w:val="0"/>
        <w:spacing w:after="0" w:line="240" w:lineRule="auto"/>
        <w:ind w:firstLine="709"/>
        <w:jc w:val="right"/>
        <w:rPr>
          <w:rFonts w:ascii="Times New Roman" w:eastAsia="Times New Roman" w:hAnsi="Times New Roman" w:cs="Times New Roman"/>
          <w:b/>
          <w:i/>
          <w:sz w:val="24"/>
          <w:szCs w:val="24"/>
          <w:lang w:eastAsia="ru-RU"/>
        </w:rPr>
      </w:pPr>
      <w:r w:rsidRPr="009B1195">
        <w:rPr>
          <w:rFonts w:ascii="Times New Roman" w:eastAsia="Times New Roman" w:hAnsi="Times New Roman" w:cs="Times New Roman"/>
          <w:b/>
          <w:i/>
          <w:sz w:val="24"/>
          <w:szCs w:val="24"/>
          <w:lang w:eastAsia="ru-RU"/>
        </w:rPr>
        <w:t>Таблица. </w:t>
      </w:r>
    </w:p>
    <w:p w14:paraId="35E17E69" w14:textId="77777777" w:rsidR="009B1195" w:rsidRPr="009B1195" w:rsidRDefault="009B1195" w:rsidP="009B1195">
      <w:pPr>
        <w:widowControl w:val="0"/>
        <w:autoSpaceDE w:val="0"/>
        <w:autoSpaceDN w:val="0"/>
        <w:adjustRightInd w:val="0"/>
        <w:spacing w:after="0" w:line="240" w:lineRule="auto"/>
        <w:ind w:firstLine="709"/>
        <w:jc w:val="right"/>
        <w:rPr>
          <w:rFonts w:ascii="Times New Roman" w:eastAsia="Times New Roman" w:hAnsi="Times New Roman" w:cs="Times New Roman"/>
          <w:b/>
          <w:i/>
          <w:sz w:val="24"/>
          <w:szCs w:val="24"/>
          <w:lang w:eastAsia="ru-RU"/>
        </w:rPr>
      </w:pPr>
      <w:r w:rsidRPr="009B1195">
        <w:rPr>
          <w:rFonts w:ascii="Times New Roman" w:eastAsia="Times New Roman" w:hAnsi="Times New Roman" w:cs="Times New Roman"/>
          <w:b/>
          <w:i/>
          <w:sz w:val="24"/>
          <w:szCs w:val="24"/>
          <w:lang w:eastAsia="ru-RU"/>
        </w:rPr>
        <w:t xml:space="preserve">Требования и показатели </w:t>
      </w:r>
    </w:p>
    <w:p w14:paraId="26BB46B5" w14:textId="77777777" w:rsidR="009B1195" w:rsidRPr="009B1195" w:rsidRDefault="009B1195" w:rsidP="009B1195">
      <w:pPr>
        <w:widowControl w:val="0"/>
        <w:autoSpaceDE w:val="0"/>
        <w:autoSpaceDN w:val="0"/>
        <w:adjustRightInd w:val="0"/>
        <w:spacing w:after="0" w:line="240" w:lineRule="auto"/>
        <w:ind w:firstLine="709"/>
        <w:jc w:val="right"/>
        <w:rPr>
          <w:rFonts w:ascii="Times New Roman" w:eastAsia="Times New Roman" w:hAnsi="Times New Roman" w:cs="Times New Roman"/>
          <w:b/>
          <w:i/>
          <w:sz w:val="24"/>
          <w:szCs w:val="24"/>
          <w:lang w:eastAsia="ru-RU"/>
        </w:rPr>
      </w:pPr>
      <w:r w:rsidRPr="009B1195">
        <w:rPr>
          <w:rFonts w:ascii="Times New Roman" w:eastAsia="Times New Roman" w:hAnsi="Times New Roman" w:cs="Times New Roman"/>
          <w:b/>
          <w:i/>
          <w:sz w:val="24"/>
          <w:szCs w:val="24"/>
          <w:lang w:eastAsia="ru-RU"/>
        </w:rPr>
        <w:t>организации образовательного процесса и режима дня</w:t>
      </w:r>
    </w:p>
    <w:p w14:paraId="799448F2" w14:textId="77777777" w:rsidR="009B1195" w:rsidRPr="009B1195" w:rsidRDefault="009B1195" w:rsidP="009B1195">
      <w:pPr>
        <w:widowControl w:val="0"/>
        <w:autoSpaceDE w:val="0"/>
        <w:autoSpaceDN w:val="0"/>
        <w:adjustRightInd w:val="0"/>
        <w:spacing w:after="0" w:line="240" w:lineRule="auto"/>
        <w:ind w:firstLine="709"/>
        <w:jc w:val="right"/>
        <w:rPr>
          <w:rFonts w:ascii="Times New Roman" w:eastAsia="Times New Roman" w:hAnsi="Times New Roman" w:cs="Times New Roman"/>
          <w:b/>
          <w:i/>
          <w:sz w:val="24"/>
          <w:szCs w:val="24"/>
          <w:lang w:eastAsia="ru-RU"/>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680"/>
        <w:gridCol w:w="2340"/>
        <w:gridCol w:w="2619"/>
      </w:tblGrid>
      <w:tr w:rsidR="009B1195" w:rsidRPr="009B1195" w14:paraId="6E795DC3" w14:textId="77777777" w:rsidTr="0030793C">
        <w:tc>
          <w:tcPr>
            <w:tcW w:w="4680" w:type="dxa"/>
            <w:tcBorders>
              <w:top w:val="single" w:sz="4" w:space="0" w:color="auto"/>
              <w:bottom w:val="single" w:sz="4" w:space="0" w:color="auto"/>
              <w:right w:val="single" w:sz="4" w:space="0" w:color="auto"/>
            </w:tcBorders>
          </w:tcPr>
          <w:p w14:paraId="48BF58C9" w14:textId="77777777" w:rsidR="009B1195" w:rsidRPr="009B1195" w:rsidRDefault="009B1195" w:rsidP="009B1195">
            <w:pPr>
              <w:widowControl w:val="0"/>
              <w:autoSpaceDE w:val="0"/>
              <w:autoSpaceDN w:val="0"/>
              <w:adjustRightInd w:val="0"/>
              <w:spacing w:after="0" w:line="240" w:lineRule="auto"/>
              <w:jc w:val="center"/>
              <w:rPr>
                <w:rFonts w:ascii="Times New Roman CYR" w:eastAsia="Times New Roman" w:hAnsi="Times New Roman CYR" w:cs="Times New Roman CYR"/>
                <w:b/>
                <w:sz w:val="24"/>
                <w:szCs w:val="24"/>
                <w:lang w:eastAsia="ru-RU"/>
              </w:rPr>
            </w:pPr>
            <w:r w:rsidRPr="009B1195">
              <w:rPr>
                <w:rFonts w:ascii="Times New Roman CYR" w:eastAsia="Times New Roman" w:hAnsi="Times New Roman CYR" w:cs="Times New Roman CYR"/>
                <w:b/>
                <w:sz w:val="24"/>
                <w:szCs w:val="24"/>
                <w:lang w:eastAsia="ru-RU"/>
              </w:rPr>
              <w:t>Показатель</w:t>
            </w:r>
          </w:p>
        </w:tc>
        <w:tc>
          <w:tcPr>
            <w:tcW w:w="2340" w:type="dxa"/>
            <w:tcBorders>
              <w:top w:val="single" w:sz="4" w:space="0" w:color="auto"/>
              <w:left w:val="single" w:sz="4" w:space="0" w:color="auto"/>
              <w:bottom w:val="single" w:sz="4" w:space="0" w:color="auto"/>
              <w:right w:val="single" w:sz="4" w:space="0" w:color="auto"/>
            </w:tcBorders>
          </w:tcPr>
          <w:p w14:paraId="6FBDEE02" w14:textId="77777777" w:rsidR="009B1195" w:rsidRPr="009B1195" w:rsidRDefault="009B1195" w:rsidP="009B1195">
            <w:pPr>
              <w:widowControl w:val="0"/>
              <w:autoSpaceDE w:val="0"/>
              <w:autoSpaceDN w:val="0"/>
              <w:adjustRightInd w:val="0"/>
              <w:spacing w:after="0" w:line="240" w:lineRule="auto"/>
              <w:jc w:val="center"/>
              <w:rPr>
                <w:rFonts w:ascii="Times New Roman CYR" w:eastAsia="Times New Roman" w:hAnsi="Times New Roman CYR" w:cs="Times New Roman CYR"/>
                <w:b/>
                <w:sz w:val="24"/>
                <w:szCs w:val="24"/>
                <w:lang w:eastAsia="ru-RU"/>
              </w:rPr>
            </w:pPr>
            <w:r w:rsidRPr="009B1195">
              <w:rPr>
                <w:rFonts w:ascii="Times New Roman CYR" w:eastAsia="Times New Roman" w:hAnsi="Times New Roman CYR" w:cs="Times New Roman CYR"/>
                <w:b/>
                <w:sz w:val="24"/>
                <w:szCs w:val="24"/>
                <w:lang w:eastAsia="ru-RU"/>
              </w:rPr>
              <w:t>Возраст</w:t>
            </w:r>
          </w:p>
        </w:tc>
        <w:tc>
          <w:tcPr>
            <w:tcW w:w="2619" w:type="dxa"/>
            <w:tcBorders>
              <w:top w:val="single" w:sz="4" w:space="0" w:color="auto"/>
              <w:left w:val="single" w:sz="4" w:space="0" w:color="auto"/>
              <w:bottom w:val="single" w:sz="4" w:space="0" w:color="auto"/>
            </w:tcBorders>
          </w:tcPr>
          <w:p w14:paraId="6460BE82" w14:textId="77777777" w:rsidR="009B1195" w:rsidRPr="009B1195" w:rsidRDefault="009B1195" w:rsidP="009B1195">
            <w:pPr>
              <w:widowControl w:val="0"/>
              <w:autoSpaceDE w:val="0"/>
              <w:autoSpaceDN w:val="0"/>
              <w:adjustRightInd w:val="0"/>
              <w:spacing w:after="0" w:line="240" w:lineRule="auto"/>
              <w:jc w:val="center"/>
              <w:rPr>
                <w:rFonts w:ascii="Times New Roman CYR" w:eastAsia="Times New Roman" w:hAnsi="Times New Roman CYR" w:cs="Times New Roman CYR"/>
                <w:b/>
                <w:sz w:val="24"/>
                <w:szCs w:val="24"/>
                <w:lang w:eastAsia="ru-RU"/>
              </w:rPr>
            </w:pPr>
            <w:r w:rsidRPr="009B1195">
              <w:rPr>
                <w:rFonts w:ascii="Times New Roman CYR" w:eastAsia="Times New Roman" w:hAnsi="Times New Roman CYR" w:cs="Times New Roman CYR"/>
                <w:b/>
                <w:sz w:val="24"/>
                <w:szCs w:val="24"/>
                <w:lang w:eastAsia="ru-RU"/>
              </w:rPr>
              <w:t>Норматив</w:t>
            </w:r>
          </w:p>
        </w:tc>
      </w:tr>
      <w:tr w:rsidR="009B1195" w:rsidRPr="009B1195" w14:paraId="73EE7E6F" w14:textId="77777777" w:rsidTr="0030793C">
        <w:tc>
          <w:tcPr>
            <w:tcW w:w="9639" w:type="dxa"/>
            <w:gridSpan w:val="3"/>
            <w:tcBorders>
              <w:top w:val="single" w:sz="4" w:space="0" w:color="auto"/>
              <w:bottom w:val="single" w:sz="4" w:space="0" w:color="auto"/>
            </w:tcBorders>
          </w:tcPr>
          <w:p w14:paraId="410EE831" w14:textId="77777777" w:rsidR="009B1195" w:rsidRPr="009B1195" w:rsidRDefault="009B1195" w:rsidP="009B1195">
            <w:pPr>
              <w:widowControl w:val="0"/>
              <w:autoSpaceDE w:val="0"/>
              <w:autoSpaceDN w:val="0"/>
              <w:adjustRightInd w:val="0"/>
              <w:spacing w:after="0" w:line="240" w:lineRule="auto"/>
              <w:jc w:val="center"/>
              <w:rPr>
                <w:rFonts w:ascii="Times New Roman CYR" w:eastAsia="Times New Roman" w:hAnsi="Times New Roman CYR" w:cs="Times New Roman CYR"/>
                <w:b/>
                <w:sz w:val="24"/>
                <w:szCs w:val="24"/>
                <w:lang w:eastAsia="ru-RU"/>
              </w:rPr>
            </w:pPr>
            <w:r w:rsidRPr="009B1195">
              <w:rPr>
                <w:rFonts w:ascii="Times New Roman CYR" w:eastAsia="Times New Roman" w:hAnsi="Times New Roman CYR" w:cs="Times New Roman CYR"/>
                <w:b/>
                <w:sz w:val="24"/>
                <w:szCs w:val="24"/>
                <w:lang w:eastAsia="ru-RU"/>
              </w:rPr>
              <w:t>Требования к организации образовательного процесса</w:t>
            </w:r>
          </w:p>
        </w:tc>
      </w:tr>
      <w:tr w:rsidR="009B1195" w:rsidRPr="009B1195" w14:paraId="24394523" w14:textId="77777777" w:rsidTr="0030793C">
        <w:tc>
          <w:tcPr>
            <w:tcW w:w="4680" w:type="dxa"/>
            <w:tcBorders>
              <w:top w:val="single" w:sz="4" w:space="0" w:color="auto"/>
              <w:bottom w:val="single" w:sz="4" w:space="0" w:color="auto"/>
              <w:right w:val="single" w:sz="4" w:space="0" w:color="auto"/>
            </w:tcBorders>
          </w:tcPr>
          <w:p w14:paraId="1F7551FA" w14:textId="77777777" w:rsidR="009B1195" w:rsidRPr="009B1195" w:rsidRDefault="009B1195" w:rsidP="009B1195">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9B1195">
              <w:rPr>
                <w:rFonts w:ascii="Times New Roman CYR" w:eastAsia="Times New Roman" w:hAnsi="Times New Roman CYR" w:cs="Times New Roman CYR"/>
                <w:sz w:val="24"/>
                <w:szCs w:val="24"/>
                <w:lang w:eastAsia="ru-RU"/>
              </w:rPr>
              <w:t>Начало занятий не ранее</w:t>
            </w:r>
          </w:p>
        </w:tc>
        <w:tc>
          <w:tcPr>
            <w:tcW w:w="2340" w:type="dxa"/>
            <w:tcBorders>
              <w:top w:val="single" w:sz="4" w:space="0" w:color="auto"/>
              <w:left w:val="single" w:sz="4" w:space="0" w:color="auto"/>
              <w:bottom w:val="single" w:sz="4" w:space="0" w:color="auto"/>
              <w:right w:val="single" w:sz="4" w:space="0" w:color="auto"/>
            </w:tcBorders>
          </w:tcPr>
          <w:p w14:paraId="72D69BCA" w14:textId="77777777" w:rsidR="009B1195" w:rsidRPr="009B1195" w:rsidRDefault="009B1195" w:rsidP="009B119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9B1195">
              <w:rPr>
                <w:rFonts w:ascii="Times New Roman CYR" w:eastAsia="Times New Roman" w:hAnsi="Times New Roman CYR" w:cs="Times New Roman CYR"/>
                <w:sz w:val="24"/>
                <w:szCs w:val="24"/>
                <w:lang w:eastAsia="ru-RU"/>
              </w:rPr>
              <w:t>все возрасты</w:t>
            </w:r>
          </w:p>
        </w:tc>
        <w:tc>
          <w:tcPr>
            <w:tcW w:w="2619" w:type="dxa"/>
            <w:tcBorders>
              <w:top w:val="single" w:sz="4" w:space="0" w:color="auto"/>
              <w:left w:val="single" w:sz="4" w:space="0" w:color="auto"/>
              <w:bottom w:val="single" w:sz="4" w:space="0" w:color="auto"/>
            </w:tcBorders>
          </w:tcPr>
          <w:p w14:paraId="2E238886" w14:textId="77777777" w:rsidR="009B1195" w:rsidRPr="009B1195" w:rsidRDefault="009B1195" w:rsidP="009B119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9B1195">
              <w:rPr>
                <w:rFonts w:ascii="Times New Roman CYR" w:eastAsia="Times New Roman" w:hAnsi="Times New Roman CYR" w:cs="Times New Roman CYR"/>
                <w:sz w:val="24"/>
                <w:szCs w:val="24"/>
                <w:lang w:eastAsia="ru-RU"/>
              </w:rPr>
              <w:t>8.00</w:t>
            </w:r>
          </w:p>
        </w:tc>
      </w:tr>
      <w:tr w:rsidR="009B1195" w:rsidRPr="009B1195" w14:paraId="4E5046AC" w14:textId="77777777" w:rsidTr="0030793C">
        <w:tc>
          <w:tcPr>
            <w:tcW w:w="4680" w:type="dxa"/>
            <w:tcBorders>
              <w:top w:val="single" w:sz="4" w:space="0" w:color="auto"/>
              <w:bottom w:val="single" w:sz="4" w:space="0" w:color="auto"/>
              <w:right w:val="single" w:sz="4" w:space="0" w:color="auto"/>
            </w:tcBorders>
          </w:tcPr>
          <w:p w14:paraId="441E1BFE" w14:textId="77777777" w:rsidR="009B1195" w:rsidRPr="009B1195" w:rsidRDefault="009B1195" w:rsidP="009B1195">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9B1195">
              <w:rPr>
                <w:rFonts w:ascii="Times New Roman CYR" w:eastAsia="Times New Roman" w:hAnsi="Times New Roman CYR" w:cs="Times New Roman CYR"/>
                <w:sz w:val="24"/>
                <w:szCs w:val="24"/>
                <w:lang w:eastAsia="ru-RU"/>
              </w:rPr>
              <w:t>Окончание занятий, не позднее</w:t>
            </w:r>
          </w:p>
        </w:tc>
        <w:tc>
          <w:tcPr>
            <w:tcW w:w="2340" w:type="dxa"/>
            <w:tcBorders>
              <w:top w:val="single" w:sz="4" w:space="0" w:color="auto"/>
              <w:left w:val="single" w:sz="4" w:space="0" w:color="auto"/>
              <w:bottom w:val="single" w:sz="4" w:space="0" w:color="auto"/>
              <w:right w:val="single" w:sz="4" w:space="0" w:color="auto"/>
            </w:tcBorders>
          </w:tcPr>
          <w:p w14:paraId="5224B5AA" w14:textId="77777777" w:rsidR="009B1195" w:rsidRPr="009B1195" w:rsidRDefault="009B1195" w:rsidP="009B119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9B1195">
              <w:rPr>
                <w:rFonts w:ascii="Times New Roman CYR" w:eastAsia="Times New Roman" w:hAnsi="Times New Roman CYR" w:cs="Times New Roman CYR"/>
                <w:sz w:val="24"/>
                <w:szCs w:val="24"/>
                <w:lang w:eastAsia="ru-RU"/>
              </w:rPr>
              <w:t>все возрасты</w:t>
            </w:r>
          </w:p>
        </w:tc>
        <w:tc>
          <w:tcPr>
            <w:tcW w:w="2619" w:type="dxa"/>
            <w:tcBorders>
              <w:top w:val="single" w:sz="4" w:space="0" w:color="auto"/>
              <w:left w:val="single" w:sz="4" w:space="0" w:color="auto"/>
              <w:bottom w:val="single" w:sz="4" w:space="0" w:color="auto"/>
            </w:tcBorders>
          </w:tcPr>
          <w:p w14:paraId="655A2527" w14:textId="77777777" w:rsidR="009B1195" w:rsidRPr="009B1195" w:rsidRDefault="009B1195" w:rsidP="009B119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9B1195">
              <w:rPr>
                <w:rFonts w:ascii="Times New Roman CYR" w:eastAsia="Times New Roman" w:hAnsi="Times New Roman CYR" w:cs="Times New Roman CYR"/>
                <w:sz w:val="24"/>
                <w:szCs w:val="24"/>
                <w:lang w:eastAsia="ru-RU"/>
              </w:rPr>
              <w:t>17.00</w:t>
            </w:r>
          </w:p>
        </w:tc>
      </w:tr>
      <w:tr w:rsidR="009B1195" w:rsidRPr="009B1195" w14:paraId="322A04D8" w14:textId="77777777" w:rsidTr="0030793C">
        <w:tc>
          <w:tcPr>
            <w:tcW w:w="4680" w:type="dxa"/>
            <w:vMerge w:val="restart"/>
            <w:tcBorders>
              <w:top w:val="single" w:sz="4" w:space="0" w:color="auto"/>
              <w:bottom w:val="single" w:sz="4" w:space="0" w:color="auto"/>
              <w:right w:val="single" w:sz="4" w:space="0" w:color="auto"/>
            </w:tcBorders>
          </w:tcPr>
          <w:p w14:paraId="78B417D6" w14:textId="77777777" w:rsidR="009B1195" w:rsidRPr="009B1195" w:rsidRDefault="009B1195" w:rsidP="009B1195">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9B1195">
              <w:rPr>
                <w:rFonts w:ascii="Times New Roman CYR" w:eastAsia="Times New Roman" w:hAnsi="Times New Roman CYR" w:cs="Times New Roman CYR"/>
                <w:sz w:val="24"/>
                <w:szCs w:val="24"/>
                <w:lang w:eastAsia="ru-RU"/>
              </w:rPr>
              <w:t>Продолжительность занятия для детей дошкольного возраста, не более</w:t>
            </w:r>
          </w:p>
        </w:tc>
        <w:tc>
          <w:tcPr>
            <w:tcW w:w="2340" w:type="dxa"/>
            <w:tcBorders>
              <w:top w:val="single" w:sz="4" w:space="0" w:color="auto"/>
              <w:left w:val="single" w:sz="4" w:space="0" w:color="auto"/>
              <w:bottom w:val="nil"/>
              <w:right w:val="single" w:sz="4" w:space="0" w:color="auto"/>
            </w:tcBorders>
          </w:tcPr>
          <w:p w14:paraId="30036767" w14:textId="77777777" w:rsidR="009B1195" w:rsidRPr="009B1195" w:rsidRDefault="009B1195" w:rsidP="009B119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9B1195">
              <w:rPr>
                <w:rFonts w:ascii="Times New Roman CYR" w:eastAsia="Times New Roman" w:hAnsi="Times New Roman CYR" w:cs="Times New Roman CYR"/>
                <w:sz w:val="24"/>
                <w:szCs w:val="24"/>
                <w:lang w:eastAsia="ru-RU"/>
              </w:rPr>
              <w:t>от 1,5 до 3 лет</w:t>
            </w:r>
          </w:p>
        </w:tc>
        <w:tc>
          <w:tcPr>
            <w:tcW w:w="2619" w:type="dxa"/>
            <w:tcBorders>
              <w:top w:val="single" w:sz="4" w:space="0" w:color="auto"/>
              <w:left w:val="single" w:sz="4" w:space="0" w:color="auto"/>
              <w:bottom w:val="nil"/>
            </w:tcBorders>
          </w:tcPr>
          <w:p w14:paraId="0DA29B3C" w14:textId="77777777" w:rsidR="009B1195" w:rsidRPr="009B1195" w:rsidRDefault="009B1195" w:rsidP="009B119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9B1195">
              <w:rPr>
                <w:rFonts w:ascii="Times New Roman CYR" w:eastAsia="Times New Roman" w:hAnsi="Times New Roman CYR" w:cs="Times New Roman CYR"/>
                <w:sz w:val="24"/>
                <w:szCs w:val="24"/>
                <w:lang w:eastAsia="ru-RU"/>
              </w:rPr>
              <w:t>10 минут</w:t>
            </w:r>
          </w:p>
        </w:tc>
      </w:tr>
      <w:tr w:rsidR="009B1195" w:rsidRPr="009B1195" w14:paraId="4ACE035B" w14:textId="77777777" w:rsidTr="0030793C">
        <w:tc>
          <w:tcPr>
            <w:tcW w:w="4680" w:type="dxa"/>
            <w:vMerge/>
            <w:tcBorders>
              <w:top w:val="single" w:sz="4" w:space="0" w:color="auto"/>
              <w:bottom w:val="single" w:sz="4" w:space="0" w:color="auto"/>
              <w:right w:val="single" w:sz="4" w:space="0" w:color="auto"/>
            </w:tcBorders>
          </w:tcPr>
          <w:p w14:paraId="1108A737" w14:textId="77777777" w:rsidR="009B1195" w:rsidRPr="009B1195" w:rsidRDefault="009B1195" w:rsidP="009B119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2340" w:type="dxa"/>
            <w:tcBorders>
              <w:top w:val="nil"/>
              <w:left w:val="single" w:sz="4" w:space="0" w:color="auto"/>
              <w:bottom w:val="nil"/>
              <w:right w:val="single" w:sz="4" w:space="0" w:color="auto"/>
            </w:tcBorders>
          </w:tcPr>
          <w:p w14:paraId="1403AD2B" w14:textId="77777777" w:rsidR="009B1195" w:rsidRPr="009B1195" w:rsidRDefault="009B1195" w:rsidP="009B119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9B1195">
              <w:rPr>
                <w:rFonts w:ascii="Times New Roman CYR" w:eastAsia="Times New Roman" w:hAnsi="Times New Roman CYR" w:cs="Times New Roman CYR"/>
                <w:sz w:val="24"/>
                <w:szCs w:val="24"/>
                <w:lang w:eastAsia="ru-RU"/>
              </w:rPr>
              <w:t>от 3 до 4 лет</w:t>
            </w:r>
          </w:p>
        </w:tc>
        <w:tc>
          <w:tcPr>
            <w:tcW w:w="2619" w:type="dxa"/>
            <w:tcBorders>
              <w:top w:val="nil"/>
              <w:left w:val="single" w:sz="4" w:space="0" w:color="auto"/>
              <w:bottom w:val="nil"/>
            </w:tcBorders>
          </w:tcPr>
          <w:p w14:paraId="6C170955" w14:textId="77777777" w:rsidR="009B1195" w:rsidRPr="009B1195" w:rsidRDefault="009B1195" w:rsidP="009B119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9B1195">
              <w:rPr>
                <w:rFonts w:ascii="Times New Roman CYR" w:eastAsia="Times New Roman" w:hAnsi="Times New Roman CYR" w:cs="Times New Roman CYR"/>
                <w:sz w:val="24"/>
                <w:szCs w:val="24"/>
                <w:lang w:eastAsia="ru-RU"/>
              </w:rPr>
              <w:t>15 минут</w:t>
            </w:r>
          </w:p>
        </w:tc>
      </w:tr>
      <w:tr w:rsidR="009B1195" w:rsidRPr="009B1195" w14:paraId="4B28C231" w14:textId="77777777" w:rsidTr="0030793C">
        <w:tc>
          <w:tcPr>
            <w:tcW w:w="4680" w:type="dxa"/>
            <w:vMerge/>
            <w:tcBorders>
              <w:top w:val="single" w:sz="4" w:space="0" w:color="auto"/>
              <w:bottom w:val="single" w:sz="4" w:space="0" w:color="auto"/>
              <w:right w:val="single" w:sz="4" w:space="0" w:color="auto"/>
            </w:tcBorders>
          </w:tcPr>
          <w:p w14:paraId="5C638F1A" w14:textId="77777777" w:rsidR="009B1195" w:rsidRPr="009B1195" w:rsidRDefault="009B1195" w:rsidP="009B119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2340" w:type="dxa"/>
            <w:tcBorders>
              <w:top w:val="nil"/>
              <w:left w:val="single" w:sz="4" w:space="0" w:color="auto"/>
              <w:bottom w:val="nil"/>
              <w:right w:val="single" w:sz="4" w:space="0" w:color="auto"/>
            </w:tcBorders>
          </w:tcPr>
          <w:p w14:paraId="7275B880" w14:textId="77777777" w:rsidR="009B1195" w:rsidRPr="009B1195" w:rsidRDefault="009B1195" w:rsidP="009B119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9B1195">
              <w:rPr>
                <w:rFonts w:ascii="Times New Roman CYR" w:eastAsia="Times New Roman" w:hAnsi="Times New Roman CYR" w:cs="Times New Roman CYR"/>
                <w:sz w:val="24"/>
                <w:szCs w:val="24"/>
                <w:lang w:eastAsia="ru-RU"/>
              </w:rPr>
              <w:t>от 4 до 5 лет</w:t>
            </w:r>
          </w:p>
        </w:tc>
        <w:tc>
          <w:tcPr>
            <w:tcW w:w="2619" w:type="dxa"/>
            <w:tcBorders>
              <w:top w:val="nil"/>
              <w:left w:val="single" w:sz="4" w:space="0" w:color="auto"/>
              <w:bottom w:val="nil"/>
            </w:tcBorders>
          </w:tcPr>
          <w:p w14:paraId="29340176" w14:textId="77777777" w:rsidR="009B1195" w:rsidRPr="009B1195" w:rsidRDefault="009B1195" w:rsidP="009B119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9B1195">
              <w:rPr>
                <w:rFonts w:ascii="Times New Roman CYR" w:eastAsia="Times New Roman" w:hAnsi="Times New Roman CYR" w:cs="Times New Roman CYR"/>
                <w:sz w:val="24"/>
                <w:szCs w:val="24"/>
                <w:lang w:eastAsia="ru-RU"/>
              </w:rPr>
              <w:t>20 минут</w:t>
            </w:r>
          </w:p>
        </w:tc>
      </w:tr>
      <w:tr w:rsidR="009B1195" w:rsidRPr="009B1195" w14:paraId="3477C56F" w14:textId="77777777" w:rsidTr="0030793C">
        <w:tc>
          <w:tcPr>
            <w:tcW w:w="4680" w:type="dxa"/>
            <w:vMerge/>
            <w:tcBorders>
              <w:top w:val="single" w:sz="4" w:space="0" w:color="auto"/>
              <w:bottom w:val="single" w:sz="4" w:space="0" w:color="auto"/>
              <w:right w:val="single" w:sz="4" w:space="0" w:color="auto"/>
            </w:tcBorders>
          </w:tcPr>
          <w:p w14:paraId="75AE9FB9" w14:textId="77777777" w:rsidR="009B1195" w:rsidRPr="009B1195" w:rsidRDefault="009B1195" w:rsidP="009B119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2340" w:type="dxa"/>
            <w:tcBorders>
              <w:top w:val="nil"/>
              <w:left w:val="single" w:sz="4" w:space="0" w:color="auto"/>
              <w:bottom w:val="nil"/>
              <w:right w:val="single" w:sz="4" w:space="0" w:color="auto"/>
            </w:tcBorders>
          </w:tcPr>
          <w:p w14:paraId="473278D0" w14:textId="77777777" w:rsidR="009B1195" w:rsidRPr="009B1195" w:rsidRDefault="009B1195" w:rsidP="009B119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9B1195">
              <w:rPr>
                <w:rFonts w:ascii="Times New Roman CYR" w:eastAsia="Times New Roman" w:hAnsi="Times New Roman CYR" w:cs="Times New Roman CYR"/>
                <w:sz w:val="24"/>
                <w:szCs w:val="24"/>
                <w:lang w:eastAsia="ru-RU"/>
              </w:rPr>
              <w:t>от 5 до 6 лет</w:t>
            </w:r>
          </w:p>
        </w:tc>
        <w:tc>
          <w:tcPr>
            <w:tcW w:w="2619" w:type="dxa"/>
            <w:tcBorders>
              <w:top w:val="nil"/>
              <w:left w:val="single" w:sz="4" w:space="0" w:color="auto"/>
              <w:bottom w:val="nil"/>
            </w:tcBorders>
          </w:tcPr>
          <w:p w14:paraId="7651A019" w14:textId="77777777" w:rsidR="009B1195" w:rsidRPr="009B1195" w:rsidRDefault="009B1195" w:rsidP="009B119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9B1195">
              <w:rPr>
                <w:rFonts w:ascii="Times New Roman CYR" w:eastAsia="Times New Roman" w:hAnsi="Times New Roman CYR" w:cs="Times New Roman CYR"/>
                <w:sz w:val="24"/>
                <w:szCs w:val="24"/>
                <w:lang w:eastAsia="ru-RU"/>
              </w:rPr>
              <w:t>25 минут</w:t>
            </w:r>
          </w:p>
        </w:tc>
      </w:tr>
      <w:tr w:rsidR="009B1195" w:rsidRPr="009B1195" w14:paraId="2E841A37" w14:textId="77777777" w:rsidTr="0030793C">
        <w:tc>
          <w:tcPr>
            <w:tcW w:w="4680" w:type="dxa"/>
            <w:vMerge/>
            <w:tcBorders>
              <w:top w:val="single" w:sz="4" w:space="0" w:color="auto"/>
              <w:bottom w:val="single" w:sz="4" w:space="0" w:color="auto"/>
              <w:right w:val="single" w:sz="4" w:space="0" w:color="auto"/>
            </w:tcBorders>
          </w:tcPr>
          <w:p w14:paraId="71DE11F5" w14:textId="77777777" w:rsidR="009B1195" w:rsidRPr="009B1195" w:rsidRDefault="009B1195" w:rsidP="009B119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2340" w:type="dxa"/>
            <w:tcBorders>
              <w:top w:val="nil"/>
              <w:left w:val="single" w:sz="4" w:space="0" w:color="auto"/>
              <w:bottom w:val="single" w:sz="4" w:space="0" w:color="auto"/>
              <w:right w:val="single" w:sz="4" w:space="0" w:color="auto"/>
            </w:tcBorders>
          </w:tcPr>
          <w:p w14:paraId="6F63CDA6" w14:textId="77777777" w:rsidR="009B1195" w:rsidRPr="009B1195" w:rsidRDefault="009B1195" w:rsidP="009B119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9B1195">
              <w:rPr>
                <w:rFonts w:ascii="Times New Roman CYR" w:eastAsia="Times New Roman" w:hAnsi="Times New Roman CYR" w:cs="Times New Roman CYR"/>
                <w:sz w:val="24"/>
                <w:szCs w:val="24"/>
                <w:lang w:eastAsia="ru-RU"/>
              </w:rPr>
              <w:t>от 6 до 7 лет</w:t>
            </w:r>
          </w:p>
        </w:tc>
        <w:tc>
          <w:tcPr>
            <w:tcW w:w="2619" w:type="dxa"/>
            <w:tcBorders>
              <w:top w:val="nil"/>
              <w:left w:val="single" w:sz="4" w:space="0" w:color="auto"/>
              <w:bottom w:val="single" w:sz="4" w:space="0" w:color="auto"/>
            </w:tcBorders>
          </w:tcPr>
          <w:p w14:paraId="62D55E00" w14:textId="77777777" w:rsidR="009B1195" w:rsidRPr="009B1195" w:rsidRDefault="009B1195" w:rsidP="009B119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9B1195">
              <w:rPr>
                <w:rFonts w:ascii="Times New Roman CYR" w:eastAsia="Times New Roman" w:hAnsi="Times New Roman CYR" w:cs="Times New Roman CYR"/>
                <w:sz w:val="24"/>
                <w:szCs w:val="24"/>
                <w:lang w:eastAsia="ru-RU"/>
              </w:rPr>
              <w:t>30 минут</w:t>
            </w:r>
          </w:p>
        </w:tc>
      </w:tr>
      <w:tr w:rsidR="009B1195" w:rsidRPr="009B1195" w14:paraId="618FD01C" w14:textId="77777777" w:rsidTr="0030793C">
        <w:tc>
          <w:tcPr>
            <w:tcW w:w="4680" w:type="dxa"/>
            <w:vMerge w:val="restart"/>
            <w:tcBorders>
              <w:top w:val="single" w:sz="4" w:space="0" w:color="auto"/>
              <w:bottom w:val="single" w:sz="4" w:space="0" w:color="auto"/>
              <w:right w:val="single" w:sz="4" w:space="0" w:color="auto"/>
            </w:tcBorders>
          </w:tcPr>
          <w:p w14:paraId="1CEE7F42" w14:textId="77777777" w:rsidR="009B1195" w:rsidRPr="009B1195" w:rsidRDefault="009B1195" w:rsidP="009B1195">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9B1195">
              <w:rPr>
                <w:rFonts w:ascii="Times New Roman CYR" w:eastAsia="Times New Roman" w:hAnsi="Times New Roman CYR" w:cs="Times New Roman CYR"/>
                <w:sz w:val="24"/>
                <w:szCs w:val="24"/>
                <w:lang w:eastAsia="ru-RU"/>
              </w:rPr>
              <w:t>Продолжительность дневной суммарной образовательной нагрузки для детей дошкольного возраста, не более</w:t>
            </w:r>
          </w:p>
        </w:tc>
        <w:tc>
          <w:tcPr>
            <w:tcW w:w="2340" w:type="dxa"/>
            <w:tcBorders>
              <w:top w:val="single" w:sz="4" w:space="0" w:color="auto"/>
              <w:left w:val="single" w:sz="4" w:space="0" w:color="auto"/>
              <w:bottom w:val="nil"/>
              <w:right w:val="single" w:sz="4" w:space="0" w:color="auto"/>
            </w:tcBorders>
          </w:tcPr>
          <w:p w14:paraId="0494C133" w14:textId="77777777" w:rsidR="009B1195" w:rsidRPr="009B1195" w:rsidRDefault="009B1195" w:rsidP="009B119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9B1195">
              <w:rPr>
                <w:rFonts w:ascii="Times New Roman CYR" w:eastAsia="Times New Roman" w:hAnsi="Times New Roman CYR" w:cs="Times New Roman CYR"/>
                <w:sz w:val="24"/>
                <w:szCs w:val="24"/>
                <w:lang w:eastAsia="ru-RU"/>
              </w:rPr>
              <w:t>от 1,5 до 3 лет</w:t>
            </w:r>
          </w:p>
        </w:tc>
        <w:tc>
          <w:tcPr>
            <w:tcW w:w="2619" w:type="dxa"/>
            <w:tcBorders>
              <w:top w:val="single" w:sz="4" w:space="0" w:color="auto"/>
              <w:left w:val="single" w:sz="4" w:space="0" w:color="auto"/>
              <w:bottom w:val="nil"/>
            </w:tcBorders>
          </w:tcPr>
          <w:p w14:paraId="59C47A2C" w14:textId="77777777" w:rsidR="009B1195" w:rsidRPr="009B1195" w:rsidRDefault="009B1195" w:rsidP="009B119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9B1195">
              <w:rPr>
                <w:rFonts w:ascii="Times New Roman CYR" w:eastAsia="Times New Roman" w:hAnsi="Times New Roman CYR" w:cs="Times New Roman CYR"/>
                <w:sz w:val="24"/>
                <w:szCs w:val="24"/>
                <w:lang w:eastAsia="ru-RU"/>
              </w:rPr>
              <w:t>20 минут</w:t>
            </w:r>
          </w:p>
        </w:tc>
      </w:tr>
      <w:tr w:rsidR="009B1195" w:rsidRPr="009B1195" w14:paraId="09670B7A" w14:textId="77777777" w:rsidTr="0030793C">
        <w:tc>
          <w:tcPr>
            <w:tcW w:w="4680" w:type="dxa"/>
            <w:vMerge/>
            <w:tcBorders>
              <w:top w:val="single" w:sz="4" w:space="0" w:color="auto"/>
              <w:bottom w:val="single" w:sz="4" w:space="0" w:color="auto"/>
              <w:right w:val="single" w:sz="4" w:space="0" w:color="auto"/>
            </w:tcBorders>
          </w:tcPr>
          <w:p w14:paraId="652FB21D" w14:textId="77777777" w:rsidR="009B1195" w:rsidRPr="009B1195" w:rsidRDefault="009B1195" w:rsidP="009B119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2340" w:type="dxa"/>
            <w:tcBorders>
              <w:top w:val="nil"/>
              <w:left w:val="single" w:sz="4" w:space="0" w:color="auto"/>
              <w:bottom w:val="nil"/>
              <w:right w:val="single" w:sz="4" w:space="0" w:color="auto"/>
            </w:tcBorders>
          </w:tcPr>
          <w:p w14:paraId="71D0EA9C" w14:textId="77777777" w:rsidR="009B1195" w:rsidRPr="009B1195" w:rsidRDefault="009B1195" w:rsidP="009B119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9B1195">
              <w:rPr>
                <w:rFonts w:ascii="Times New Roman CYR" w:eastAsia="Times New Roman" w:hAnsi="Times New Roman CYR" w:cs="Times New Roman CYR"/>
                <w:sz w:val="24"/>
                <w:szCs w:val="24"/>
                <w:lang w:eastAsia="ru-RU"/>
              </w:rPr>
              <w:t>от 3 до 4 лет</w:t>
            </w:r>
          </w:p>
        </w:tc>
        <w:tc>
          <w:tcPr>
            <w:tcW w:w="2619" w:type="dxa"/>
            <w:tcBorders>
              <w:top w:val="nil"/>
              <w:left w:val="single" w:sz="4" w:space="0" w:color="auto"/>
              <w:bottom w:val="nil"/>
            </w:tcBorders>
          </w:tcPr>
          <w:p w14:paraId="76C547F9" w14:textId="77777777" w:rsidR="009B1195" w:rsidRPr="009B1195" w:rsidRDefault="009B1195" w:rsidP="009B119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9B1195">
              <w:rPr>
                <w:rFonts w:ascii="Times New Roman CYR" w:eastAsia="Times New Roman" w:hAnsi="Times New Roman CYR" w:cs="Times New Roman CYR"/>
                <w:sz w:val="24"/>
                <w:szCs w:val="24"/>
                <w:lang w:eastAsia="ru-RU"/>
              </w:rPr>
              <w:t>30 минут</w:t>
            </w:r>
          </w:p>
        </w:tc>
      </w:tr>
      <w:tr w:rsidR="009B1195" w:rsidRPr="009B1195" w14:paraId="56D97B2B" w14:textId="77777777" w:rsidTr="0030793C">
        <w:tc>
          <w:tcPr>
            <w:tcW w:w="4680" w:type="dxa"/>
            <w:vMerge/>
            <w:tcBorders>
              <w:top w:val="single" w:sz="4" w:space="0" w:color="auto"/>
              <w:bottom w:val="single" w:sz="4" w:space="0" w:color="auto"/>
              <w:right w:val="single" w:sz="4" w:space="0" w:color="auto"/>
            </w:tcBorders>
          </w:tcPr>
          <w:p w14:paraId="51301013" w14:textId="77777777" w:rsidR="009B1195" w:rsidRPr="009B1195" w:rsidRDefault="009B1195" w:rsidP="009B119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2340" w:type="dxa"/>
            <w:tcBorders>
              <w:top w:val="nil"/>
              <w:left w:val="single" w:sz="4" w:space="0" w:color="auto"/>
              <w:bottom w:val="nil"/>
              <w:right w:val="single" w:sz="4" w:space="0" w:color="auto"/>
            </w:tcBorders>
          </w:tcPr>
          <w:p w14:paraId="3BE5910E" w14:textId="77777777" w:rsidR="009B1195" w:rsidRPr="009B1195" w:rsidRDefault="009B1195" w:rsidP="009B119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9B1195">
              <w:rPr>
                <w:rFonts w:ascii="Times New Roman CYR" w:eastAsia="Times New Roman" w:hAnsi="Times New Roman CYR" w:cs="Times New Roman CYR"/>
                <w:sz w:val="24"/>
                <w:szCs w:val="24"/>
                <w:lang w:eastAsia="ru-RU"/>
              </w:rPr>
              <w:t>от 4 до 5 лет</w:t>
            </w:r>
          </w:p>
        </w:tc>
        <w:tc>
          <w:tcPr>
            <w:tcW w:w="2619" w:type="dxa"/>
            <w:tcBorders>
              <w:top w:val="nil"/>
              <w:left w:val="single" w:sz="4" w:space="0" w:color="auto"/>
              <w:bottom w:val="nil"/>
            </w:tcBorders>
          </w:tcPr>
          <w:p w14:paraId="70FA8BFE" w14:textId="77777777" w:rsidR="009B1195" w:rsidRPr="009B1195" w:rsidRDefault="009B1195" w:rsidP="009B119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9B1195">
              <w:rPr>
                <w:rFonts w:ascii="Times New Roman CYR" w:eastAsia="Times New Roman" w:hAnsi="Times New Roman CYR" w:cs="Times New Roman CYR"/>
                <w:sz w:val="24"/>
                <w:szCs w:val="24"/>
                <w:lang w:eastAsia="ru-RU"/>
              </w:rPr>
              <w:t>40 минут</w:t>
            </w:r>
          </w:p>
        </w:tc>
      </w:tr>
      <w:tr w:rsidR="009B1195" w:rsidRPr="009B1195" w14:paraId="69AE2172" w14:textId="77777777" w:rsidTr="0030793C">
        <w:tc>
          <w:tcPr>
            <w:tcW w:w="4680" w:type="dxa"/>
            <w:vMerge/>
            <w:tcBorders>
              <w:top w:val="single" w:sz="4" w:space="0" w:color="auto"/>
              <w:bottom w:val="single" w:sz="4" w:space="0" w:color="auto"/>
              <w:right w:val="single" w:sz="4" w:space="0" w:color="auto"/>
            </w:tcBorders>
          </w:tcPr>
          <w:p w14:paraId="70571009" w14:textId="77777777" w:rsidR="009B1195" w:rsidRPr="009B1195" w:rsidRDefault="009B1195" w:rsidP="009B119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2340" w:type="dxa"/>
            <w:tcBorders>
              <w:top w:val="nil"/>
              <w:left w:val="single" w:sz="4" w:space="0" w:color="auto"/>
              <w:bottom w:val="nil"/>
              <w:right w:val="single" w:sz="4" w:space="0" w:color="auto"/>
            </w:tcBorders>
          </w:tcPr>
          <w:p w14:paraId="570F2D4B" w14:textId="77777777" w:rsidR="009B1195" w:rsidRPr="009B1195" w:rsidRDefault="009B1195" w:rsidP="009B119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9B1195">
              <w:rPr>
                <w:rFonts w:ascii="Times New Roman CYR" w:eastAsia="Times New Roman" w:hAnsi="Times New Roman CYR" w:cs="Times New Roman CYR"/>
                <w:sz w:val="24"/>
                <w:szCs w:val="24"/>
                <w:lang w:eastAsia="ru-RU"/>
              </w:rPr>
              <w:t>от 5 до 6 лет</w:t>
            </w:r>
          </w:p>
        </w:tc>
        <w:tc>
          <w:tcPr>
            <w:tcW w:w="2619" w:type="dxa"/>
            <w:tcBorders>
              <w:top w:val="nil"/>
              <w:left w:val="single" w:sz="4" w:space="0" w:color="auto"/>
              <w:bottom w:val="nil"/>
            </w:tcBorders>
          </w:tcPr>
          <w:p w14:paraId="7C49722E" w14:textId="77777777" w:rsidR="009B1195" w:rsidRPr="009B1195" w:rsidRDefault="009B1195" w:rsidP="009B119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9B1195">
              <w:rPr>
                <w:rFonts w:ascii="Times New Roman CYR" w:eastAsia="Times New Roman" w:hAnsi="Times New Roman CYR" w:cs="Times New Roman CYR"/>
                <w:sz w:val="24"/>
                <w:szCs w:val="24"/>
                <w:lang w:eastAsia="ru-RU"/>
              </w:rPr>
              <w:t>50 минут или 75 минут</w:t>
            </w:r>
          </w:p>
          <w:p w14:paraId="28AE4A0B" w14:textId="77777777" w:rsidR="009B1195" w:rsidRPr="009B1195" w:rsidRDefault="009B1195" w:rsidP="009B119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9B1195">
              <w:rPr>
                <w:rFonts w:ascii="Times New Roman CYR" w:eastAsia="Times New Roman" w:hAnsi="Times New Roman CYR" w:cs="Times New Roman CYR"/>
                <w:sz w:val="24"/>
                <w:szCs w:val="24"/>
                <w:lang w:eastAsia="ru-RU"/>
              </w:rPr>
              <w:t xml:space="preserve">при организации </w:t>
            </w:r>
          </w:p>
          <w:p w14:paraId="415B613C" w14:textId="77777777" w:rsidR="009B1195" w:rsidRPr="009B1195" w:rsidRDefault="009B1195" w:rsidP="009B119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9B1195">
              <w:rPr>
                <w:rFonts w:ascii="Times New Roman CYR" w:eastAsia="Times New Roman" w:hAnsi="Times New Roman CYR" w:cs="Times New Roman CYR"/>
                <w:sz w:val="24"/>
                <w:szCs w:val="24"/>
                <w:lang w:eastAsia="ru-RU"/>
              </w:rPr>
              <w:t>1 занятия после дневного сна</w:t>
            </w:r>
          </w:p>
        </w:tc>
      </w:tr>
      <w:tr w:rsidR="009B1195" w:rsidRPr="009B1195" w14:paraId="0D1098E0" w14:textId="77777777" w:rsidTr="0030793C">
        <w:tc>
          <w:tcPr>
            <w:tcW w:w="4680" w:type="dxa"/>
            <w:vMerge/>
            <w:tcBorders>
              <w:top w:val="single" w:sz="4" w:space="0" w:color="auto"/>
              <w:bottom w:val="single" w:sz="4" w:space="0" w:color="auto"/>
              <w:right w:val="single" w:sz="4" w:space="0" w:color="auto"/>
            </w:tcBorders>
          </w:tcPr>
          <w:p w14:paraId="58460CC5" w14:textId="77777777" w:rsidR="009B1195" w:rsidRPr="009B1195" w:rsidRDefault="009B1195" w:rsidP="009B119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2340" w:type="dxa"/>
            <w:tcBorders>
              <w:top w:val="nil"/>
              <w:left w:val="single" w:sz="4" w:space="0" w:color="auto"/>
              <w:bottom w:val="single" w:sz="4" w:space="0" w:color="auto"/>
              <w:right w:val="single" w:sz="4" w:space="0" w:color="auto"/>
            </w:tcBorders>
          </w:tcPr>
          <w:p w14:paraId="1264D329" w14:textId="77777777" w:rsidR="009B1195" w:rsidRPr="009B1195" w:rsidRDefault="009B1195" w:rsidP="009B119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9B1195">
              <w:rPr>
                <w:rFonts w:ascii="Times New Roman CYR" w:eastAsia="Times New Roman" w:hAnsi="Times New Roman CYR" w:cs="Times New Roman CYR"/>
                <w:sz w:val="24"/>
                <w:szCs w:val="24"/>
                <w:lang w:eastAsia="ru-RU"/>
              </w:rPr>
              <w:t>от 6 до 7 лет</w:t>
            </w:r>
          </w:p>
        </w:tc>
        <w:tc>
          <w:tcPr>
            <w:tcW w:w="2619" w:type="dxa"/>
            <w:tcBorders>
              <w:top w:val="nil"/>
              <w:left w:val="single" w:sz="4" w:space="0" w:color="auto"/>
              <w:bottom w:val="single" w:sz="4" w:space="0" w:color="auto"/>
            </w:tcBorders>
          </w:tcPr>
          <w:p w14:paraId="41058D75" w14:textId="77777777" w:rsidR="009B1195" w:rsidRPr="009B1195" w:rsidRDefault="009B1195" w:rsidP="009B119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9B1195">
              <w:rPr>
                <w:rFonts w:ascii="Times New Roman CYR" w:eastAsia="Times New Roman" w:hAnsi="Times New Roman CYR" w:cs="Times New Roman CYR"/>
                <w:sz w:val="24"/>
                <w:szCs w:val="24"/>
                <w:lang w:eastAsia="ru-RU"/>
              </w:rPr>
              <w:t>90 минут</w:t>
            </w:r>
          </w:p>
        </w:tc>
      </w:tr>
      <w:tr w:rsidR="009B1195" w:rsidRPr="009B1195" w14:paraId="75A7C65D" w14:textId="77777777" w:rsidTr="0030793C">
        <w:tc>
          <w:tcPr>
            <w:tcW w:w="4680" w:type="dxa"/>
            <w:tcBorders>
              <w:top w:val="single" w:sz="4" w:space="0" w:color="auto"/>
              <w:bottom w:val="single" w:sz="4" w:space="0" w:color="auto"/>
              <w:right w:val="single" w:sz="4" w:space="0" w:color="auto"/>
            </w:tcBorders>
          </w:tcPr>
          <w:p w14:paraId="50C574E8" w14:textId="77777777" w:rsidR="009B1195" w:rsidRPr="009B1195" w:rsidRDefault="009B1195" w:rsidP="009B1195">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9B1195">
              <w:rPr>
                <w:rFonts w:ascii="Times New Roman CYR" w:eastAsia="Times New Roman" w:hAnsi="Times New Roman CYR" w:cs="Times New Roman CYR"/>
                <w:sz w:val="24"/>
                <w:szCs w:val="24"/>
                <w:lang w:eastAsia="ru-RU"/>
              </w:rPr>
              <w:t>Продолжительность перерывов между занятиями, не менее</w:t>
            </w:r>
          </w:p>
        </w:tc>
        <w:tc>
          <w:tcPr>
            <w:tcW w:w="2340" w:type="dxa"/>
            <w:tcBorders>
              <w:top w:val="single" w:sz="4" w:space="0" w:color="auto"/>
              <w:left w:val="single" w:sz="4" w:space="0" w:color="auto"/>
              <w:bottom w:val="single" w:sz="4" w:space="0" w:color="auto"/>
              <w:right w:val="single" w:sz="4" w:space="0" w:color="auto"/>
            </w:tcBorders>
          </w:tcPr>
          <w:p w14:paraId="4222D693" w14:textId="77777777" w:rsidR="009B1195" w:rsidRPr="009B1195" w:rsidRDefault="009B1195" w:rsidP="009B119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9B1195">
              <w:rPr>
                <w:rFonts w:ascii="Times New Roman CYR" w:eastAsia="Times New Roman" w:hAnsi="Times New Roman CYR" w:cs="Times New Roman CYR"/>
                <w:sz w:val="24"/>
                <w:szCs w:val="24"/>
                <w:lang w:eastAsia="ru-RU"/>
              </w:rPr>
              <w:t>все возрасты</w:t>
            </w:r>
          </w:p>
        </w:tc>
        <w:tc>
          <w:tcPr>
            <w:tcW w:w="2619" w:type="dxa"/>
            <w:tcBorders>
              <w:top w:val="single" w:sz="4" w:space="0" w:color="auto"/>
              <w:left w:val="single" w:sz="4" w:space="0" w:color="auto"/>
              <w:bottom w:val="single" w:sz="4" w:space="0" w:color="auto"/>
            </w:tcBorders>
          </w:tcPr>
          <w:p w14:paraId="4D8EADA1" w14:textId="77777777" w:rsidR="009B1195" w:rsidRPr="009B1195" w:rsidRDefault="009B1195" w:rsidP="009B119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9B1195">
              <w:rPr>
                <w:rFonts w:ascii="Times New Roman CYR" w:eastAsia="Times New Roman" w:hAnsi="Times New Roman CYR" w:cs="Times New Roman CYR"/>
                <w:sz w:val="24"/>
                <w:szCs w:val="24"/>
                <w:lang w:eastAsia="ru-RU"/>
              </w:rPr>
              <w:t>10 минут</w:t>
            </w:r>
          </w:p>
        </w:tc>
      </w:tr>
      <w:tr w:rsidR="009B1195" w:rsidRPr="009B1195" w14:paraId="1C738155" w14:textId="77777777" w:rsidTr="0030793C">
        <w:tc>
          <w:tcPr>
            <w:tcW w:w="4680" w:type="dxa"/>
            <w:tcBorders>
              <w:top w:val="single" w:sz="4" w:space="0" w:color="auto"/>
              <w:bottom w:val="single" w:sz="4" w:space="0" w:color="auto"/>
              <w:right w:val="single" w:sz="4" w:space="0" w:color="auto"/>
            </w:tcBorders>
          </w:tcPr>
          <w:p w14:paraId="4071C590" w14:textId="77777777" w:rsidR="009B1195" w:rsidRPr="009B1195" w:rsidRDefault="009B1195" w:rsidP="009B1195">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9B1195">
              <w:rPr>
                <w:rFonts w:ascii="Times New Roman CYR" w:eastAsia="Times New Roman" w:hAnsi="Times New Roman CYR" w:cs="Times New Roman CYR"/>
                <w:sz w:val="24"/>
                <w:szCs w:val="24"/>
                <w:lang w:eastAsia="ru-RU"/>
              </w:rPr>
              <w:t>Перерыв во время занятий для гимнастики, не менее</w:t>
            </w:r>
          </w:p>
        </w:tc>
        <w:tc>
          <w:tcPr>
            <w:tcW w:w="2340" w:type="dxa"/>
            <w:tcBorders>
              <w:top w:val="single" w:sz="4" w:space="0" w:color="auto"/>
              <w:left w:val="single" w:sz="4" w:space="0" w:color="auto"/>
              <w:bottom w:val="single" w:sz="4" w:space="0" w:color="auto"/>
              <w:right w:val="single" w:sz="4" w:space="0" w:color="auto"/>
            </w:tcBorders>
          </w:tcPr>
          <w:p w14:paraId="67B4EED1" w14:textId="77777777" w:rsidR="009B1195" w:rsidRPr="009B1195" w:rsidRDefault="009B1195" w:rsidP="009B119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9B1195">
              <w:rPr>
                <w:rFonts w:ascii="Times New Roman CYR" w:eastAsia="Times New Roman" w:hAnsi="Times New Roman CYR" w:cs="Times New Roman CYR"/>
                <w:sz w:val="24"/>
                <w:szCs w:val="24"/>
                <w:lang w:eastAsia="ru-RU"/>
              </w:rPr>
              <w:t>все возрасты</w:t>
            </w:r>
          </w:p>
        </w:tc>
        <w:tc>
          <w:tcPr>
            <w:tcW w:w="2619" w:type="dxa"/>
            <w:tcBorders>
              <w:top w:val="single" w:sz="4" w:space="0" w:color="auto"/>
              <w:left w:val="single" w:sz="4" w:space="0" w:color="auto"/>
              <w:bottom w:val="single" w:sz="4" w:space="0" w:color="auto"/>
            </w:tcBorders>
          </w:tcPr>
          <w:p w14:paraId="233AA909" w14:textId="77777777" w:rsidR="009B1195" w:rsidRPr="009B1195" w:rsidRDefault="009B1195" w:rsidP="009B119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9B1195">
              <w:rPr>
                <w:rFonts w:ascii="Times New Roman CYR" w:eastAsia="Times New Roman" w:hAnsi="Times New Roman CYR" w:cs="Times New Roman CYR"/>
                <w:sz w:val="24"/>
                <w:szCs w:val="24"/>
                <w:lang w:eastAsia="ru-RU"/>
              </w:rPr>
              <w:t>2-х минут</w:t>
            </w:r>
          </w:p>
        </w:tc>
      </w:tr>
      <w:tr w:rsidR="009B1195" w:rsidRPr="009B1195" w14:paraId="1929E819" w14:textId="77777777" w:rsidTr="0030793C">
        <w:tc>
          <w:tcPr>
            <w:tcW w:w="9639" w:type="dxa"/>
            <w:gridSpan w:val="3"/>
            <w:tcBorders>
              <w:top w:val="single" w:sz="4" w:space="0" w:color="auto"/>
              <w:bottom w:val="single" w:sz="4" w:space="0" w:color="auto"/>
            </w:tcBorders>
          </w:tcPr>
          <w:p w14:paraId="16356329" w14:textId="77777777" w:rsidR="009B1195" w:rsidRPr="009B1195" w:rsidRDefault="009B1195" w:rsidP="009B1195">
            <w:pPr>
              <w:widowControl w:val="0"/>
              <w:autoSpaceDE w:val="0"/>
              <w:autoSpaceDN w:val="0"/>
              <w:adjustRightInd w:val="0"/>
              <w:spacing w:after="0" w:line="240" w:lineRule="auto"/>
              <w:jc w:val="center"/>
              <w:rPr>
                <w:rFonts w:ascii="Times New Roman CYR" w:eastAsia="Times New Roman" w:hAnsi="Times New Roman CYR" w:cs="Times New Roman CYR"/>
                <w:b/>
                <w:sz w:val="24"/>
                <w:szCs w:val="24"/>
                <w:lang w:eastAsia="ru-RU"/>
              </w:rPr>
            </w:pPr>
            <w:r w:rsidRPr="009B1195">
              <w:rPr>
                <w:rFonts w:ascii="Times New Roman CYR" w:eastAsia="Times New Roman" w:hAnsi="Times New Roman CYR" w:cs="Times New Roman CYR"/>
                <w:b/>
                <w:sz w:val="24"/>
                <w:szCs w:val="24"/>
                <w:lang w:eastAsia="ru-RU"/>
              </w:rPr>
              <w:t>Показатели организации режима дня</w:t>
            </w:r>
          </w:p>
        </w:tc>
      </w:tr>
      <w:tr w:rsidR="009B1195" w:rsidRPr="009B1195" w14:paraId="0C9E53E6" w14:textId="77777777" w:rsidTr="0030793C">
        <w:tc>
          <w:tcPr>
            <w:tcW w:w="4680" w:type="dxa"/>
            <w:vMerge w:val="restart"/>
            <w:tcBorders>
              <w:top w:val="single" w:sz="4" w:space="0" w:color="auto"/>
              <w:bottom w:val="single" w:sz="4" w:space="0" w:color="auto"/>
              <w:right w:val="single" w:sz="4" w:space="0" w:color="auto"/>
            </w:tcBorders>
          </w:tcPr>
          <w:p w14:paraId="77B9D681" w14:textId="77777777" w:rsidR="009B1195" w:rsidRPr="009B1195" w:rsidRDefault="009B1195" w:rsidP="009B1195">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9B1195">
              <w:rPr>
                <w:rFonts w:ascii="Times New Roman CYR" w:eastAsia="Times New Roman" w:hAnsi="Times New Roman CYR" w:cs="Times New Roman CYR"/>
                <w:sz w:val="24"/>
                <w:szCs w:val="24"/>
                <w:lang w:eastAsia="ru-RU"/>
              </w:rPr>
              <w:t>Продолжительность ночного сна не менее</w:t>
            </w:r>
          </w:p>
        </w:tc>
        <w:tc>
          <w:tcPr>
            <w:tcW w:w="2340" w:type="dxa"/>
            <w:tcBorders>
              <w:top w:val="single" w:sz="4" w:space="0" w:color="auto"/>
              <w:left w:val="single" w:sz="4" w:space="0" w:color="auto"/>
              <w:bottom w:val="nil"/>
              <w:right w:val="single" w:sz="4" w:space="0" w:color="auto"/>
            </w:tcBorders>
          </w:tcPr>
          <w:p w14:paraId="2F670162" w14:textId="77777777" w:rsidR="009B1195" w:rsidRPr="009B1195" w:rsidRDefault="009B1195" w:rsidP="009B119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9B1195">
              <w:rPr>
                <w:rFonts w:ascii="Times New Roman CYR" w:eastAsia="Times New Roman" w:hAnsi="Times New Roman CYR" w:cs="Times New Roman CYR"/>
                <w:sz w:val="24"/>
                <w:szCs w:val="24"/>
                <w:lang w:eastAsia="ru-RU"/>
              </w:rPr>
              <w:t>1-3 года</w:t>
            </w:r>
          </w:p>
        </w:tc>
        <w:tc>
          <w:tcPr>
            <w:tcW w:w="2619" w:type="dxa"/>
            <w:tcBorders>
              <w:top w:val="single" w:sz="4" w:space="0" w:color="auto"/>
              <w:left w:val="single" w:sz="4" w:space="0" w:color="auto"/>
              <w:bottom w:val="nil"/>
            </w:tcBorders>
          </w:tcPr>
          <w:p w14:paraId="1DACE372" w14:textId="77777777" w:rsidR="009B1195" w:rsidRPr="009B1195" w:rsidRDefault="009B1195" w:rsidP="009B119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9B1195">
              <w:rPr>
                <w:rFonts w:ascii="Times New Roman CYR" w:eastAsia="Times New Roman" w:hAnsi="Times New Roman CYR" w:cs="Times New Roman CYR"/>
                <w:sz w:val="24"/>
                <w:szCs w:val="24"/>
                <w:lang w:eastAsia="ru-RU"/>
              </w:rPr>
              <w:t>12 часов</w:t>
            </w:r>
          </w:p>
        </w:tc>
      </w:tr>
      <w:tr w:rsidR="009B1195" w:rsidRPr="009B1195" w14:paraId="517BD35C" w14:textId="77777777" w:rsidTr="0030793C">
        <w:tc>
          <w:tcPr>
            <w:tcW w:w="4680" w:type="dxa"/>
            <w:vMerge/>
            <w:tcBorders>
              <w:top w:val="single" w:sz="4" w:space="0" w:color="auto"/>
              <w:bottom w:val="single" w:sz="4" w:space="0" w:color="auto"/>
              <w:right w:val="single" w:sz="4" w:space="0" w:color="auto"/>
            </w:tcBorders>
          </w:tcPr>
          <w:p w14:paraId="31055CF9" w14:textId="77777777" w:rsidR="009B1195" w:rsidRPr="009B1195" w:rsidRDefault="009B1195" w:rsidP="009B119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2340" w:type="dxa"/>
            <w:tcBorders>
              <w:top w:val="nil"/>
              <w:left w:val="single" w:sz="4" w:space="0" w:color="auto"/>
              <w:bottom w:val="single" w:sz="4" w:space="0" w:color="auto"/>
              <w:right w:val="single" w:sz="4" w:space="0" w:color="auto"/>
            </w:tcBorders>
          </w:tcPr>
          <w:p w14:paraId="35CC7BB3" w14:textId="77777777" w:rsidR="009B1195" w:rsidRPr="009B1195" w:rsidRDefault="009B1195" w:rsidP="009B119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9B1195">
              <w:rPr>
                <w:rFonts w:ascii="Times New Roman CYR" w:eastAsia="Times New Roman" w:hAnsi="Times New Roman CYR" w:cs="Times New Roman CYR"/>
                <w:sz w:val="24"/>
                <w:szCs w:val="24"/>
                <w:lang w:eastAsia="ru-RU"/>
              </w:rPr>
              <w:t>4-7 лет</w:t>
            </w:r>
          </w:p>
        </w:tc>
        <w:tc>
          <w:tcPr>
            <w:tcW w:w="2619" w:type="dxa"/>
            <w:tcBorders>
              <w:top w:val="nil"/>
              <w:left w:val="single" w:sz="4" w:space="0" w:color="auto"/>
              <w:bottom w:val="single" w:sz="4" w:space="0" w:color="auto"/>
            </w:tcBorders>
          </w:tcPr>
          <w:p w14:paraId="00B24132" w14:textId="77777777" w:rsidR="009B1195" w:rsidRPr="009B1195" w:rsidRDefault="009B1195" w:rsidP="009B119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9B1195">
              <w:rPr>
                <w:rFonts w:ascii="Times New Roman CYR" w:eastAsia="Times New Roman" w:hAnsi="Times New Roman CYR" w:cs="Times New Roman CYR"/>
                <w:sz w:val="24"/>
                <w:szCs w:val="24"/>
                <w:lang w:eastAsia="ru-RU"/>
              </w:rPr>
              <w:t>11 часов</w:t>
            </w:r>
          </w:p>
        </w:tc>
      </w:tr>
      <w:tr w:rsidR="009B1195" w:rsidRPr="009B1195" w14:paraId="06B6481C" w14:textId="77777777" w:rsidTr="0030793C">
        <w:tc>
          <w:tcPr>
            <w:tcW w:w="4680" w:type="dxa"/>
            <w:vMerge w:val="restart"/>
            <w:tcBorders>
              <w:top w:val="single" w:sz="4" w:space="0" w:color="auto"/>
              <w:bottom w:val="single" w:sz="4" w:space="0" w:color="auto"/>
              <w:right w:val="single" w:sz="4" w:space="0" w:color="auto"/>
            </w:tcBorders>
          </w:tcPr>
          <w:p w14:paraId="1668531B" w14:textId="77777777" w:rsidR="009B1195" w:rsidRPr="009B1195" w:rsidRDefault="009B1195" w:rsidP="009B1195">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9B1195">
              <w:rPr>
                <w:rFonts w:ascii="Times New Roman CYR" w:eastAsia="Times New Roman" w:hAnsi="Times New Roman CYR" w:cs="Times New Roman CYR"/>
                <w:sz w:val="24"/>
                <w:szCs w:val="24"/>
                <w:lang w:eastAsia="ru-RU"/>
              </w:rPr>
              <w:t>Продолжительность дневного сна, не менее</w:t>
            </w:r>
          </w:p>
        </w:tc>
        <w:tc>
          <w:tcPr>
            <w:tcW w:w="2340" w:type="dxa"/>
            <w:tcBorders>
              <w:top w:val="single" w:sz="4" w:space="0" w:color="auto"/>
              <w:left w:val="single" w:sz="4" w:space="0" w:color="auto"/>
              <w:bottom w:val="nil"/>
              <w:right w:val="single" w:sz="4" w:space="0" w:color="auto"/>
            </w:tcBorders>
          </w:tcPr>
          <w:p w14:paraId="3B48FA37" w14:textId="77777777" w:rsidR="009B1195" w:rsidRPr="009B1195" w:rsidRDefault="009B1195" w:rsidP="009B119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9B1195">
              <w:rPr>
                <w:rFonts w:ascii="Times New Roman CYR" w:eastAsia="Times New Roman" w:hAnsi="Times New Roman CYR" w:cs="Times New Roman CYR"/>
                <w:sz w:val="24"/>
                <w:szCs w:val="24"/>
                <w:lang w:eastAsia="ru-RU"/>
              </w:rPr>
              <w:t>1-3 года</w:t>
            </w:r>
          </w:p>
        </w:tc>
        <w:tc>
          <w:tcPr>
            <w:tcW w:w="2619" w:type="dxa"/>
            <w:tcBorders>
              <w:top w:val="single" w:sz="4" w:space="0" w:color="auto"/>
              <w:left w:val="single" w:sz="4" w:space="0" w:color="auto"/>
              <w:bottom w:val="nil"/>
            </w:tcBorders>
          </w:tcPr>
          <w:p w14:paraId="79B3EDCA" w14:textId="77777777" w:rsidR="009B1195" w:rsidRPr="009B1195" w:rsidRDefault="009B1195" w:rsidP="009B119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9B1195">
              <w:rPr>
                <w:rFonts w:ascii="Times New Roman CYR" w:eastAsia="Times New Roman" w:hAnsi="Times New Roman CYR" w:cs="Times New Roman CYR"/>
                <w:sz w:val="24"/>
                <w:szCs w:val="24"/>
                <w:lang w:eastAsia="ru-RU"/>
              </w:rPr>
              <w:t>3 часа</w:t>
            </w:r>
          </w:p>
        </w:tc>
      </w:tr>
      <w:tr w:rsidR="009B1195" w:rsidRPr="009B1195" w14:paraId="67D5CEA9" w14:textId="77777777" w:rsidTr="0030793C">
        <w:tc>
          <w:tcPr>
            <w:tcW w:w="4680" w:type="dxa"/>
            <w:vMerge/>
            <w:tcBorders>
              <w:top w:val="single" w:sz="4" w:space="0" w:color="auto"/>
              <w:bottom w:val="single" w:sz="4" w:space="0" w:color="auto"/>
              <w:right w:val="single" w:sz="4" w:space="0" w:color="auto"/>
            </w:tcBorders>
          </w:tcPr>
          <w:p w14:paraId="19F9190A" w14:textId="77777777" w:rsidR="009B1195" w:rsidRPr="009B1195" w:rsidRDefault="009B1195" w:rsidP="009B119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2340" w:type="dxa"/>
            <w:tcBorders>
              <w:top w:val="nil"/>
              <w:left w:val="single" w:sz="4" w:space="0" w:color="auto"/>
              <w:bottom w:val="single" w:sz="4" w:space="0" w:color="auto"/>
              <w:right w:val="single" w:sz="4" w:space="0" w:color="auto"/>
            </w:tcBorders>
          </w:tcPr>
          <w:p w14:paraId="04425753" w14:textId="77777777" w:rsidR="009B1195" w:rsidRPr="009B1195" w:rsidRDefault="009B1195" w:rsidP="009B119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9B1195">
              <w:rPr>
                <w:rFonts w:ascii="Times New Roman CYR" w:eastAsia="Times New Roman" w:hAnsi="Times New Roman CYR" w:cs="Times New Roman CYR"/>
                <w:sz w:val="24"/>
                <w:szCs w:val="24"/>
                <w:lang w:eastAsia="ru-RU"/>
              </w:rPr>
              <w:t>4-7 лет</w:t>
            </w:r>
          </w:p>
        </w:tc>
        <w:tc>
          <w:tcPr>
            <w:tcW w:w="2619" w:type="dxa"/>
            <w:tcBorders>
              <w:top w:val="nil"/>
              <w:left w:val="single" w:sz="4" w:space="0" w:color="auto"/>
              <w:bottom w:val="single" w:sz="4" w:space="0" w:color="auto"/>
            </w:tcBorders>
          </w:tcPr>
          <w:p w14:paraId="001CB198" w14:textId="77777777" w:rsidR="009B1195" w:rsidRPr="009B1195" w:rsidRDefault="009B1195" w:rsidP="009B119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9B1195">
              <w:rPr>
                <w:rFonts w:ascii="Times New Roman CYR" w:eastAsia="Times New Roman" w:hAnsi="Times New Roman CYR" w:cs="Times New Roman CYR"/>
                <w:sz w:val="24"/>
                <w:szCs w:val="24"/>
                <w:lang w:eastAsia="ru-RU"/>
              </w:rPr>
              <w:t>2,5 часа</w:t>
            </w:r>
          </w:p>
        </w:tc>
      </w:tr>
      <w:tr w:rsidR="009B1195" w:rsidRPr="009B1195" w14:paraId="05B29D59" w14:textId="77777777" w:rsidTr="0030793C">
        <w:tc>
          <w:tcPr>
            <w:tcW w:w="4680" w:type="dxa"/>
            <w:tcBorders>
              <w:top w:val="single" w:sz="4" w:space="0" w:color="auto"/>
              <w:bottom w:val="single" w:sz="4" w:space="0" w:color="auto"/>
              <w:right w:val="single" w:sz="4" w:space="0" w:color="auto"/>
            </w:tcBorders>
          </w:tcPr>
          <w:p w14:paraId="10661D50" w14:textId="77777777" w:rsidR="009B1195" w:rsidRPr="009B1195" w:rsidRDefault="009B1195" w:rsidP="009B1195">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9B1195">
              <w:rPr>
                <w:rFonts w:ascii="Times New Roman CYR" w:eastAsia="Times New Roman" w:hAnsi="Times New Roman CYR" w:cs="Times New Roman CYR"/>
                <w:sz w:val="24"/>
                <w:szCs w:val="24"/>
                <w:lang w:eastAsia="ru-RU"/>
              </w:rPr>
              <w:t>Продолжительность прогулок, не менее</w:t>
            </w:r>
          </w:p>
        </w:tc>
        <w:tc>
          <w:tcPr>
            <w:tcW w:w="2340" w:type="dxa"/>
            <w:tcBorders>
              <w:top w:val="single" w:sz="4" w:space="0" w:color="auto"/>
              <w:left w:val="single" w:sz="4" w:space="0" w:color="auto"/>
              <w:bottom w:val="single" w:sz="4" w:space="0" w:color="auto"/>
              <w:right w:val="single" w:sz="4" w:space="0" w:color="auto"/>
            </w:tcBorders>
          </w:tcPr>
          <w:p w14:paraId="387F47DA" w14:textId="77777777" w:rsidR="009B1195" w:rsidRPr="009B1195" w:rsidRDefault="009B1195" w:rsidP="009B119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9B1195">
              <w:rPr>
                <w:rFonts w:ascii="Times New Roman CYR" w:eastAsia="Times New Roman" w:hAnsi="Times New Roman CYR" w:cs="Times New Roman CYR"/>
                <w:sz w:val="24"/>
                <w:szCs w:val="24"/>
                <w:lang w:eastAsia="ru-RU"/>
              </w:rPr>
              <w:t>для детей до 7 лет</w:t>
            </w:r>
          </w:p>
        </w:tc>
        <w:tc>
          <w:tcPr>
            <w:tcW w:w="2619" w:type="dxa"/>
            <w:tcBorders>
              <w:top w:val="single" w:sz="4" w:space="0" w:color="auto"/>
              <w:left w:val="single" w:sz="4" w:space="0" w:color="auto"/>
              <w:bottom w:val="single" w:sz="4" w:space="0" w:color="auto"/>
            </w:tcBorders>
          </w:tcPr>
          <w:p w14:paraId="05F43C1B" w14:textId="77777777" w:rsidR="009B1195" w:rsidRPr="009B1195" w:rsidRDefault="009B1195" w:rsidP="009B119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9B1195">
              <w:rPr>
                <w:rFonts w:ascii="Times New Roman CYR" w:eastAsia="Times New Roman" w:hAnsi="Times New Roman CYR" w:cs="Times New Roman CYR"/>
                <w:sz w:val="24"/>
                <w:szCs w:val="24"/>
                <w:lang w:eastAsia="ru-RU"/>
              </w:rPr>
              <w:t>3 часа в день</w:t>
            </w:r>
          </w:p>
        </w:tc>
      </w:tr>
      <w:tr w:rsidR="009B1195" w:rsidRPr="009B1195" w14:paraId="402D2439" w14:textId="77777777" w:rsidTr="0030793C">
        <w:tc>
          <w:tcPr>
            <w:tcW w:w="4680" w:type="dxa"/>
            <w:tcBorders>
              <w:top w:val="single" w:sz="4" w:space="0" w:color="auto"/>
              <w:bottom w:val="single" w:sz="4" w:space="0" w:color="auto"/>
              <w:right w:val="single" w:sz="4" w:space="0" w:color="auto"/>
            </w:tcBorders>
          </w:tcPr>
          <w:p w14:paraId="304B0206" w14:textId="77777777" w:rsidR="009B1195" w:rsidRPr="009B1195" w:rsidRDefault="009B1195" w:rsidP="009B1195">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9B1195">
              <w:rPr>
                <w:rFonts w:ascii="Times New Roman CYR" w:eastAsia="Times New Roman" w:hAnsi="Times New Roman CYR" w:cs="Times New Roman CYR"/>
                <w:sz w:val="24"/>
                <w:szCs w:val="24"/>
                <w:lang w:eastAsia="ru-RU"/>
              </w:rPr>
              <w:t>Суммарный объем двигательной активности, не менее</w:t>
            </w:r>
          </w:p>
        </w:tc>
        <w:tc>
          <w:tcPr>
            <w:tcW w:w="2340" w:type="dxa"/>
            <w:tcBorders>
              <w:top w:val="single" w:sz="4" w:space="0" w:color="auto"/>
              <w:left w:val="single" w:sz="4" w:space="0" w:color="auto"/>
              <w:bottom w:val="single" w:sz="4" w:space="0" w:color="auto"/>
              <w:right w:val="single" w:sz="4" w:space="0" w:color="auto"/>
            </w:tcBorders>
          </w:tcPr>
          <w:p w14:paraId="48997DD7" w14:textId="77777777" w:rsidR="009B1195" w:rsidRPr="009B1195" w:rsidRDefault="009B1195" w:rsidP="009B119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9B1195">
              <w:rPr>
                <w:rFonts w:ascii="Times New Roman CYR" w:eastAsia="Times New Roman" w:hAnsi="Times New Roman CYR" w:cs="Times New Roman CYR"/>
                <w:sz w:val="24"/>
                <w:szCs w:val="24"/>
                <w:lang w:eastAsia="ru-RU"/>
              </w:rPr>
              <w:t>все возрасты</w:t>
            </w:r>
          </w:p>
        </w:tc>
        <w:tc>
          <w:tcPr>
            <w:tcW w:w="2619" w:type="dxa"/>
            <w:tcBorders>
              <w:top w:val="single" w:sz="4" w:space="0" w:color="auto"/>
              <w:left w:val="single" w:sz="4" w:space="0" w:color="auto"/>
              <w:bottom w:val="single" w:sz="4" w:space="0" w:color="auto"/>
            </w:tcBorders>
          </w:tcPr>
          <w:p w14:paraId="437D7CE5" w14:textId="77777777" w:rsidR="009B1195" w:rsidRPr="009B1195" w:rsidRDefault="009B1195" w:rsidP="009B119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9B1195">
              <w:rPr>
                <w:rFonts w:ascii="Times New Roman CYR" w:eastAsia="Times New Roman" w:hAnsi="Times New Roman CYR" w:cs="Times New Roman CYR"/>
                <w:sz w:val="24"/>
                <w:szCs w:val="24"/>
                <w:lang w:eastAsia="ru-RU"/>
              </w:rPr>
              <w:t>1 час в день</w:t>
            </w:r>
          </w:p>
        </w:tc>
      </w:tr>
      <w:tr w:rsidR="009B1195" w:rsidRPr="009B1195" w14:paraId="5BAF4A9C" w14:textId="77777777" w:rsidTr="0030793C">
        <w:tc>
          <w:tcPr>
            <w:tcW w:w="4680" w:type="dxa"/>
            <w:tcBorders>
              <w:top w:val="single" w:sz="4" w:space="0" w:color="auto"/>
              <w:bottom w:val="single" w:sz="4" w:space="0" w:color="auto"/>
              <w:right w:val="single" w:sz="4" w:space="0" w:color="auto"/>
            </w:tcBorders>
          </w:tcPr>
          <w:p w14:paraId="1ED3800B" w14:textId="77777777" w:rsidR="009B1195" w:rsidRPr="009B1195" w:rsidRDefault="009B1195" w:rsidP="009B1195">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9B1195">
              <w:rPr>
                <w:rFonts w:ascii="Times New Roman CYR" w:eastAsia="Times New Roman" w:hAnsi="Times New Roman CYR" w:cs="Times New Roman CYR"/>
                <w:sz w:val="24"/>
                <w:szCs w:val="24"/>
                <w:lang w:eastAsia="ru-RU"/>
              </w:rPr>
              <w:t>Утренний подъем, не ранее</w:t>
            </w:r>
          </w:p>
        </w:tc>
        <w:tc>
          <w:tcPr>
            <w:tcW w:w="2340" w:type="dxa"/>
            <w:tcBorders>
              <w:top w:val="single" w:sz="4" w:space="0" w:color="auto"/>
              <w:left w:val="single" w:sz="4" w:space="0" w:color="auto"/>
              <w:bottom w:val="single" w:sz="4" w:space="0" w:color="auto"/>
              <w:right w:val="single" w:sz="4" w:space="0" w:color="auto"/>
            </w:tcBorders>
          </w:tcPr>
          <w:p w14:paraId="32E3D79A" w14:textId="77777777" w:rsidR="009B1195" w:rsidRPr="009B1195" w:rsidRDefault="009B1195" w:rsidP="009B119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9B1195">
              <w:rPr>
                <w:rFonts w:ascii="Times New Roman CYR" w:eastAsia="Times New Roman" w:hAnsi="Times New Roman CYR" w:cs="Times New Roman CYR"/>
                <w:sz w:val="24"/>
                <w:szCs w:val="24"/>
                <w:lang w:eastAsia="ru-RU"/>
              </w:rPr>
              <w:t>все возрасты</w:t>
            </w:r>
          </w:p>
        </w:tc>
        <w:tc>
          <w:tcPr>
            <w:tcW w:w="2619" w:type="dxa"/>
            <w:tcBorders>
              <w:top w:val="single" w:sz="4" w:space="0" w:color="auto"/>
              <w:left w:val="single" w:sz="4" w:space="0" w:color="auto"/>
              <w:bottom w:val="single" w:sz="4" w:space="0" w:color="auto"/>
            </w:tcBorders>
          </w:tcPr>
          <w:p w14:paraId="69D2EBDC" w14:textId="77777777" w:rsidR="009B1195" w:rsidRPr="009B1195" w:rsidRDefault="009B1195" w:rsidP="009B119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9B1195">
              <w:rPr>
                <w:rFonts w:ascii="Times New Roman CYR" w:eastAsia="Times New Roman" w:hAnsi="Times New Roman CYR" w:cs="Times New Roman CYR"/>
                <w:sz w:val="24"/>
                <w:szCs w:val="24"/>
                <w:lang w:eastAsia="ru-RU"/>
              </w:rPr>
              <w:t>7 ч 00 минут</w:t>
            </w:r>
          </w:p>
        </w:tc>
      </w:tr>
      <w:tr w:rsidR="009B1195" w:rsidRPr="009B1195" w14:paraId="27A19105" w14:textId="77777777" w:rsidTr="0030793C">
        <w:tc>
          <w:tcPr>
            <w:tcW w:w="4680" w:type="dxa"/>
            <w:tcBorders>
              <w:top w:val="single" w:sz="4" w:space="0" w:color="auto"/>
              <w:bottom w:val="single" w:sz="4" w:space="0" w:color="auto"/>
              <w:right w:val="single" w:sz="4" w:space="0" w:color="auto"/>
            </w:tcBorders>
          </w:tcPr>
          <w:p w14:paraId="6ECE2DE4" w14:textId="77777777" w:rsidR="009B1195" w:rsidRPr="009B1195" w:rsidRDefault="009B1195" w:rsidP="009B1195">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9B1195">
              <w:rPr>
                <w:rFonts w:ascii="Times New Roman CYR" w:eastAsia="Times New Roman" w:hAnsi="Times New Roman CYR" w:cs="Times New Roman CYR"/>
                <w:sz w:val="24"/>
                <w:szCs w:val="24"/>
                <w:lang w:eastAsia="ru-RU"/>
              </w:rPr>
              <w:t>Утренняя зарядка, продолжительность, не менее</w:t>
            </w:r>
          </w:p>
        </w:tc>
        <w:tc>
          <w:tcPr>
            <w:tcW w:w="2340" w:type="dxa"/>
            <w:tcBorders>
              <w:top w:val="single" w:sz="4" w:space="0" w:color="auto"/>
              <w:left w:val="single" w:sz="4" w:space="0" w:color="auto"/>
              <w:bottom w:val="single" w:sz="4" w:space="0" w:color="auto"/>
              <w:right w:val="single" w:sz="4" w:space="0" w:color="auto"/>
            </w:tcBorders>
          </w:tcPr>
          <w:p w14:paraId="76C38141" w14:textId="77777777" w:rsidR="009B1195" w:rsidRPr="009B1195" w:rsidRDefault="009B1195" w:rsidP="009B119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9B1195">
              <w:rPr>
                <w:rFonts w:ascii="Times New Roman CYR" w:eastAsia="Times New Roman" w:hAnsi="Times New Roman CYR" w:cs="Times New Roman CYR"/>
                <w:sz w:val="24"/>
                <w:szCs w:val="24"/>
                <w:lang w:eastAsia="ru-RU"/>
              </w:rPr>
              <w:t>до 7 лет</w:t>
            </w:r>
          </w:p>
        </w:tc>
        <w:tc>
          <w:tcPr>
            <w:tcW w:w="2619" w:type="dxa"/>
            <w:tcBorders>
              <w:top w:val="single" w:sz="4" w:space="0" w:color="auto"/>
              <w:left w:val="single" w:sz="4" w:space="0" w:color="auto"/>
              <w:bottom w:val="single" w:sz="4" w:space="0" w:color="auto"/>
            </w:tcBorders>
          </w:tcPr>
          <w:p w14:paraId="45429D83" w14:textId="77777777" w:rsidR="009B1195" w:rsidRPr="009B1195" w:rsidRDefault="009B1195" w:rsidP="009B119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9B1195">
              <w:rPr>
                <w:rFonts w:ascii="Times New Roman CYR" w:eastAsia="Times New Roman" w:hAnsi="Times New Roman CYR" w:cs="Times New Roman CYR"/>
                <w:sz w:val="24"/>
                <w:szCs w:val="24"/>
                <w:lang w:eastAsia="ru-RU"/>
              </w:rPr>
              <w:t>10 минут</w:t>
            </w:r>
          </w:p>
        </w:tc>
      </w:tr>
    </w:tbl>
    <w:p w14:paraId="7C452BE7" w14:textId="77777777" w:rsidR="009B1195" w:rsidRPr="009B1195" w:rsidRDefault="009B1195" w:rsidP="009B1195">
      <w:pPr>
        <w:widowControl w:val="0"/>
        <w:autoSpaceDE w:val="0"/>
        <w:autoSpaceDN w:val="0"/>
        <w:adjustRightInd w:val="0"/>
        <w:spacing w:after="0" w:line="240" w:lineRule="auto"/>
        <w:ind w:firstLine="720"/>
        <w:jc w:val="both"/>
        <w:rPr>
          <w:rFonts w:ascii="Times New Roman" w:eastAsia="Times New Roman" w:hAnsi="Times New Roman" w:cs="Times New Roman"/>
          <w:b/>
          <w:i/>
          <w:sz w:val="24"/>
          <w:szCs w:val="24"/>
          <w:lang w:eastAsia="ru-RU"/>
        </w:rPr>
      </w:pPr>
    </w:p>
    <w:p w14:paraId="04B23AE0" w14:textId="77777777" w:rsidR="009B1195" w:rsidRPr="009B1195" w:rsidRDefault="009B1195" w:rsidP="009B1195">
      <w:pPr>
        <w:widowControl w:val="0"/>
        <w:autoSpaceDE w:val="0"/>
        <w:autoSpaceDN w:val="0"/>
        <w:adjustRightInd w:val="0"/>
        <w:spacing w:after="0" w:line="240" w:lineRule="auto"/>
        <w:ind w:firstLine="720"/>
        <w:jc w:val="right"/>
        <w:rPr>
          <w:rFonts w:ascii="Times New Roman" w:eastAsia="Times New Roman" w:hAnsi="Times New Roman" w:cs="Times New Roman"/>
          <w:b/>
          <w:i/>
          <w:sz w:val="24"/>
          <w:szCs w:val="24"/>
          <w:lang w:eastAsia="ru-RU"/>
        </w:rPr>
      </w:pPr>
      <w:r w:rsidRPr="009B1195">
        <w:rPr>
          <w:rFonts w:ascii="Times New Roman" w:eastAsia="Times New Roman" w:hAnsi="Times New Roman" w:cs="Times New Roman"/>
          <w:b/>
          <w:i/>
          <w:sz w:val="24"/>
          <w:szCs w:val="24"/>
          <w:lang w:eastAsia="ru-RU"/>
        </w:rPr>
        <w:t xml:space="preserve">Таблица. </w:t>
      </w:r>
    </w:p>
    <w:p w14:paraId="448963E3" w14:textId="77777777" w:rsidR="009B1195" w:rsidRPr="009B1195" w:rsidRDefault="009B1195" w:rsidP="009B1195">
      <w:pPr>
        <w:widowControl w:val="0"/>
        <w:autoSpaceDE w:val="0"/>
        <w:autoSpaceDN w:val="0"/>
        <w:adjustRightInd w:val="0"/>
        <w:spacing w:after="0" w:line="240" w:lineRule="auto"/>
        <w:ind w:firstLine="720"/>
        <w:jc w:val="right"/>
        <w:rPr>
          <w:rFonts w:ascii="Times New Roman" w:eastAsia="Times New Roman" w:hAnsi="Times New Roman" w:cs="Times New Roman"/>
          <w:b/>
          <w:i/>
          <w:sz w:val="24"/>
          <w:szCs w:val="24"/>
          <w:lang w:eastAsia="ru-RU"/>
        </w:rPr>
      </w:pPr>
      <w:r w:rsidRPr="009B1195">
        <w:rPr>
          <w:rFonts w:ascii="Times New Roman" w:eastAsia="Times New Roman" w:hAnsi="Times New Roman" w:cs="Times New Roman"/>
          <w:b/>
          <w:i/>
          <w:sz w:val="24"/>
          <w:szCs w:val="24"/>
          <w:lang w:eastAsia="ru-RU"/>
        </w:rPr>
        <w:t xml:space="preserve">Количество приемов пищи в зависимости от режима </w:t>
      </w:r>
    </w:p>
    <w:p w14:paraId="65C9E45D" w14:textId="77777777" w:rsidR="009B1195" w:rsidRPr="009B1195" w:rsidRDefault="009B1195" w:rsidP="009B1195">
      <w:pPr>
        <w:widowControl w:val="0"/>
        <w:autoSpaceDE w:val="0"/>
        <w:autoSpaceDN w:val="0"/>
        <w:adjustRightInd w:val="0"/>
        <w:spacing w:after="0" w:line="240" w:lineRule="auto"/>
        <w:ind w:firstLine="720"/>
        <w:jc w:val="right"/>
        <w:rPr>
          <w:rFonts w:ascii="Times New Roman" w:eastAsia="Times New Roman" w:hAnsi="Times New Roman" w:cs="Times New Roman"/>
          <w:b/>
          <w:i/>
          <w:sz w:val="24"/>
          <w:szCs w:val="24"/>
          <w:lang w:eastAsia="ru-RU"/>
        </w:rPr>
      </w:pPr>
      <w:r w:rsidRPr="009B1195">
        <w:rPr>
          <w:rFonts w:ascii="Times New Roman" w:eastAsia="Times New Roman" w:hAnsi="Times New Roman" w:cs="Times New Roman"/>
          <w:b/>
          <w:i/>
          <w:sz w:val="24"/>
          <w:szCs w:val="24"/>
          <w:lang w:eastAsia="ru-RU"/>
        </w:rPr>
        <w:t>функционирования организации и режима обучения</w:t>
      </w:r>
    </w:p>
    <w:p w14:paraId="0D4AA904" w14:textId="77777777" w:rsidR="009B1195" w:rsidRPr="009B1195" w:rsidRDefault="009B1195" w:rsidP="009B1195">
      <w:pPr>
        <w:widowControl w:val="0"/>
        <w:autoSpaceDE w:val="0"/>
        <w:autoSpaceDN w:val="0"/>
        <w:adjustRightInd w:val="0"/>
        <w:spacing w:after="0" w:line="240" w:lineRule="auto"/>
        <w:ind w:firstLine="720"/>
        <w:jc w:val="right"/>
        <w:rPr>
          <w:rFonts w:ascii="Times New Roman CYR" w:eastAsia="Times New Roman" w:hAnsi="Times New Roman CYR" w:cs="Times New Roman CYR"/>
          <w:sz w:val="24"/>
          <w:szCs w:val="24"/>
          <w:lang w:eastAsia="ru-RU"/>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160"/>
        <w:gridCol w:w="2530"/>
        <w:gridCol w:w="4949"/>
      </w:tblGrid>
      <w:tr w:rsidR="009B1195" w:rsidRPr="009B1195" w14:paraId="10A08480" w14:textId="77777777" w:rsidTr="0030793C">
        <w:tc>
          <w:tcPr>
            <w:tcW w:w="2160" w:type="dxa"/>
            <w:tcBorders>
              <w:top w:val="single" w:sz="4" w:space="0" w:color="auto"/>
              <w:bottom w:val="single" w:sz="4" w:space="0" w:color="auto"/>
              <w:right w:val="single" w:sz="4" w:space="0" w:color="auto"/>
            </w:tcBorders>
          </w:tcPr>
          <w:p w14:paraId="0442C125" w14:textId="77777777" w:rsidR="009B1195" w:rsidRPr="009B1195" w:rsidRDefault="009B1195" w:rsidP="009B1195">
            <w:pPr>
              <w:widowControl w:val="0"/>
              <w:autoSpaceDE w:val="0"/>
              <w:autoSpaceDN w:val="0"/>
              <w:adjustRightInd w:val="0"/>
              <w:spacing w:after="0" w:line="240" w:lineRule="auto"/>
              <w:jc w:val="center"/>
              <w:rPr>
                <w:rFonts w:ascii="Times New Roman CYR" w:eastAsia="Times New Roman" w:hAnsi="Times New Roman CYR" w:cs="Times New Roman CYR"/>
                <w:b/>
                <w:sz w:val="24"/>
                <w:szCs w:val="24"/>
                <w:lang w:eastAsia="ru-RU"/>
              </w:rPr>
            </w:pPr>
            <w:r w:rsidRPr="009B1195">
              <w:rPr>
                <w:rFonts w:ascii="Times New Roman CYR" w:eastAsia="Times New Roman" w:hAnsi="Times New Roman CYR" w:cs="Times New Roman CYR"/>
                <w:b/>
                <w:sz w:val="24"/>
                <w:szCs w:val="24"/>
                <w:lang w:eastAsia="ru-RU"/>
              </w:rPr>
              <w:t>Вид организации</w:t>
            </w:r>
          </w:p>
        </w:tc>
        <w:tc>
          <w:tcPr>
            <w:tcW w:w="2530" w:type="dxa"/>
            <w:tcBorders>
              <w:top w:val="single" w:sz="4" w:space="0" w:color="auto"/>
              <w:left w:val="single" w:sz="4" w:space="0" w:color="auto"/>
              <w:bottom w:val="single" w:sz="4" w:space="0" w:color="auto"/>
              <w:right w:val="single" w:sz="4" w:space="0" w:color="auto"/>
            </w:tcBorders>
          </w:tcPr>
          <w:p w14:paraId="0FF84EE2" w14:textId="77777777" w:rsidR="009B1195" w:rsidRPr="009B1195" w:rsidRDefault="009B1195" w:rsidP="009B1195">
            <w:pPr>
              <w:widowControl w:val="0"/>
              <w:autoSpaceDE w:val="0"/>
              <w:autoSpaceDN w:val="0"/>
              <w:adjustRightInd w:val="0"/>
              <w:spacing w:after="0" w:line="240" w:lineRule="auto"/>
              <w:jc w:val="center"/>
              <w:rPr>
                <w:rFonts w:ascii="Times New Roman CYR" w:eastAsia="Times New Roman" w:hAnsi="Times New Roman CYR" w:cs="Times New Roman CYR"/>
                <w:b/>
                <w:sz w:val="24"/>
                <w:szCs w:val="24"/>
                <w:lang w:eastAsia="ru-RU"/>
              </w:rPr>
            </w:pPr>
            <w:r w:rsidRPr="009B1195">
              <w:rPr>
                <w:rFonts w:ascii="Times New Roman CYR" w:eastAsia="Times New Roman" w:hAnsi="Times New Roman CYR" w:cs="Times New Roman CYR"/>
                <w:b/>
                <w:sz w:val="24"/>
                <w:szCs w:val="24"/>
                <w:lang w:eastAsia="ru-RU"/>
              </w:rPr>
              <w:t>Продолжительность,</w:t>
            </w:r>
          </w:p>
          <w:p w14:paraId="43F6EE8C" w14:textId="77777777" w:rsidR="009B1195" w:rsidRPr="009B1195" w:rsidRDefault="009B1195" w:rsidP="009B1195">
            <w:pPr>
              <w:widowControl w:val="0"/>
              <w:autoSpaceDE w:val="0"/>
              <w:autoSpaceDN w:val="0"/>
              <w:adjustRightInd w:val="0"/>
              <w:spacing w:after="0" w:line="240" w:lineRule="auto"/>
              <w:jc w:val="center"/>
              <w:rPr>
                <w:rFonts w:ascii="Times New Roman CYR" w:eastAsia="Times New Roman" w:hAnsi="Times New Roman CYR" w:cs="Times New Roman CYR"/>
                <w:b/>
                <w:sz w:val="24"/>
                <w:szCs w:val="24"/>
                <w:lang w:eastAsia="ru-RU"/>
              </w:rPr>
            </w:pPr>
            <w:r w:rsidRPr="009B1195">
              <w:rPr>
                <w:rFonts w:ascii="Times New Roman CYR" w:eastAsia="Times New Roman" w:hAnsi="Times New Roman CYR" w:cs="Times New Roman CYR"/>
                <w:b/>
                <w:sz w:val="24"/>
                <w:szCs w:val="24"/>
                <w:lang w:eastAsia="ru-RU"/>
              </w:rPr>
              <w:t xml:space="preserve">либо время нахождения ребёнка </w:t>
            </w:r>
          </w:p>
          <w:p w14:paraId="732A3E68" w14:textId="77777777" w:rsidR="009B1195" w:rsidRPr="009B1195" w:rsidRDefault="009B1195" w:rsidP="009B1195">
            <w:pPr>
              <w:widowControl w:val="0"/>
              <w:autoSpaceDE w:val="0"/>
              <w:autoSpaceDN w:val="0"/>
              <w:adjustRightInd w:val="0"/>
              <w:spacing w:after="0" w:line="240" w:lineRule="auto"/>
              <w:jc w:val="center"/>
              <w:rPr>
                <w:rFonts w:ascii="Times New Roman CYR" w:eastAsia="Times New Roman" w:hAnsi="Times New Roman CYR" w:cs="Times New Roman CYR"/>
                <w:b/>
                <w:sz w:val="24"/>
                <w:szCs w:val="24"/>
                <w:lang w:eastAsia="ru-RU"/>
              </w:rPr>
            </w:pPr>
            <w:r w:rsidRPr="009B1195">
              <w:rPr>
                <w:rFonts w:ascii="Times New Roman CYR" w:eastAsia="Times New Roman" w:hAnsi="Times New Roman CYR" w:cs="Times New Roman CYR"/>
                <w:b/>
                <w:sz w:val="24"/>
                <w:szCs w:val="24"/>
                <w:lang w:eastAsia="ru-RU"/>
              </w:rPr>
              <w:t>в организации</w:t>
            </w:r>
          </w:p>
        </w:tc>
        <w:tc>
          <w:tcPr>
            <w:tcW w:w="4949" w:type="dxa"/>
            <w:tcBorders>
              <w:top w:val="single" w:sz="4" w:space="0" w:color="auto"/>
              <w:left w:val="single" w:sz="4" w:space="0" w:color="auto"/>
              <w:bottom w:val="single" w:sz="4" w:space="0" w:color="auto"/>
            </w:tcBorders>
          </w:tcPr>
          <w:p w14:paraId="36A91BE9" w14:textId="77777777" w:rsidR="009B1195" w:rsidRPr="009B1195" w:rsidRDefault="009B1195" w:rsidP="009B1195">
            <w:pPr>
              <w:widowControl w:val="0"/>
              <w:autoSpaceDE w:val="0"/>
              <w:autoSpaceDN w:val="0"/>
              <w:adjustRightInd w:val="0"/>
              <w:spacing w:after="0" w:line="240" w:lineRule="auto"/>
              <w:jc w:val="center"/>
              <w:rPr>
                <w:rFonts w:ascii="Times New Roman CYR" w:eastAsia="Times New Roman" w:hAnsi="Times New Roman CYR" w:cs="Times New Roman CYR"/>
                <w:b/>
                <w:sz w:val="24"/>
                <w:szCs w:val="24"/>
                <w:lang w:eastAsia="ru-RU"/>
              </w:rPr>
            </w:pPr>
            <w:r w:rsidRPr="009B1195">
              <w:rPr>
                <w:rFonts w:ascii="Times New Roman CYR" w:eastAsia="Times New Roman" w:hAnsi="Times New Roman CYR" w:cs="Times New Roman CYR"/>
                <w:b/>
                <w:sz w:val="24"/>
                <w:szCs w:val="24"/>
                <w:lang w:eastAsia="ru-RU"/>
              </w:rPr>
              <w:t>Количество обязательных приемов пищи</w:t>
            </w:r>
          </w:p>
        </w:tc>
      </w:tr>
      <w:tr w:rsidR="009B1195" w:rsidRPr="009B1195" w14:paraId="41042932" w14:textId="77777777" w:rsidTr="0030793C">
        <w:tc>
          <w:tcPr>
            <w:tcW w:w="2160" w:type="dxa"/>
            <w:vMerge w:val="restart"/>
            <w:tcBorders>
              <w:top w:val="single" w:sz="4" w:space="0" w:color="auto"/>
              <w:bottom w:val="single" w:sz="4" w:space="0" w:color="auto"/>
              <w:right w:val="single" w:sz="4" w:space="0" w:color="auto"/>
            </w:tcBorders>
          </w:tcPr>
          <w:p w14:paraId="7907E795" w14:textId="77777777" w:rsidR="009B1195" w:rsidRPr="003470B5" w:rsidRDefault="009B1195" w:rsidP="009B1195">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3470B5">
              <w:rPr>
                <w:rFonts w:ascii="Times New Roman CYR" w:eastAsia="Times New Roman" w:hAnsi="Times New Roman CYR" w:cs="Times New Roman CYR"/>
                <w:sz w:val="24"/>
                <w:szCs w:val="24"/>
                <w:lang w:eastAsia="ru-RU"/>
              </w:rPr>
              <w:t xml:space="preserve">Дошкольная </w:t>
            </w:r>
          </w:p>
          <w:p w14:paraId="3F4C2B1A" w14:textId="77777777" w:rsidR="009B1195" w:rsidRPr="003470B5" w:rsidRDefault="009B1195" w:rsidP="009B1195">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3470B5">
              <w:rPr>
                <w:rFonts w:ascii="Times New Roman CYR" w:eastAsia="Times New Roman" w:hAnsi="Times New Roman CYR" w:cs="Times New Roman CYR"/>
                <w:sz w:val="24"/>
                <w:szCs w:val="24"/>
                <w:lang w:eastAsia="ru-RU"/>
              </w:rPr>
              <w:t>образовательная организация</w:t>
            </w:r>
          </w:p>
          <w:p w14:paraId="681E548B" w14:textId="77777777" w:rsidR="009B1195" w:rsidRPr="009B1195" w:rsidRDefault="009B1195" w:rsidP="009B1195">
            <w:pPr>
              <w:widowControl w:val="0"/>
              <w:autoSpaceDE w:val="0"/>
              <w:autoSpaceDN w:val="0"/>
              <w:adjustRightInd w:val="0"/>
              <w:spacing w:after="0" w:line="240" w:lineRule="auto"/>
              <w:ind w:firstLine="720"/>
              <w:jc w:val="both"/>
              <w:rPr>
                <w:rFonts w:ascii="Times New Roman CYR" w:eastAsia="Times New Roman" w:hAnsi="Times New Roman CYR" w:cs="Times New Roman CYR"/>
                <w:color w:val="FF0000"/>
                <w:sz w:val="24"/>
                <w:szCs w:val="24"/>
                <w:lang w:eastAsia="ru-RU"/>
              </w:rPr>
            </w:pPr>
          </w:p>
          <w:p w14:paraId="6E9E3900" w14:textId="77777777" w:rsidR="009B1195" w:rsidRPr="009B1195" w:rsidRDefault="009B1195" w:rsidP="009B1195">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p>
        </w:tc>
        <w:tc>
          <w:tcPr>
            <w:tcW w:w="2530" w:type="dxa"/>
            <w:tcBorders>
              <w:top w:val="single" w:sz="4" w:space="0" w:color="auto"/>
              <w:left w:val="single" w:sz="4" w:space="0" w:color="auto"/>
              <w:bottom w:val="single" w:sz="4" w:space="0" w:color="auto"/>
              <w:right w:val="single" w:sz="4" w:space="0" w:color="auto"/>
            </w:tcBorders>
          </w:tcPr>
          <w:p w14:paraId="46FDB367" w14:textId="77777777" w:rsidR="009B1195" w:rsidRPr="009B1195" w:rsidRDefault="009B1195" w:rsidP="009B119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p>
        </w:tc>
        <w:tc>
          <w:tcPr>
            <w:tcW w:w="4949" w:type="dxa"/>
            <w:tcBorders>
              <w:top w:val="single" w:sz="4" w:space="0" w:color="auto"/>
              <w:left w:val="single" w:sz="4" w:space="0" w:color="auto"/>
              <w:bottom w:val="single" w:sz="4" w:space="0" w:color="auto"/>
            </w:tcBorders>
          </w:tcPr>
          <w:p w14:paraId="0DD860BF" w14:textId="77777777" w:rsidR="009B1195" w:rsidRPr="009B1195" w:rsidRDefault="009B1195" w:rsidP="009B1195">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p>
        </w:tc>
      </w:tr>
      <w:tr w:rsidR="009B1195" w:rsidRPr="009B1195" w14:paraId="104C3987" w14:textId="77777777" w:rsidTr="0030793C">
        <w:tc>
          <w:tcPr>
            <w:tcW w:w="2160" w:type="dxa"/>
            <w:vMerge/>
            <w:tcBorders>
              <w:top w:val="single" w:sz="4" w:space="0" w:color="auto"/>
              <w:bottom w:val="single" w:sz="4" w:space="0" w:color="auto"/>
              <w:right w:val="single" w:sz="4" w:space="0" w:color="auto"/>
            </w:tcBorders>
          </w:tcPr>
          <w:p w14:paraId="57AD4AA4" w14:textId="77777777" w:rsidR="009B1195" w:rsidRPr="009B1195" w:rsidRDefault="009B1195" w:rsidP="009B119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2530" w:type="dxa"/>
            <w:tcBorders>
              <w:top w:val="single" w:sz="4" w:space="0" w:color="auto"/>
              <w:left w:val="single" w:sz="4" w:space="0" w:color="auto"/>
              <w:bottom w:val="single" w:sz="4" w:space="0" w:color="auto"/>
              <w:right w:val="single" w:sz="4" w:space="0" w:color="auto"/>
            </w:tcBorders>
          </w:tcPr>
          <w:p w14:paraId="2E154980" w14:textId="77777777" w:rsidR="009B1195" w:rsidRPr="009B1195" w:rsidRDefault="009B1195" w:rsidP="009B119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9B1195">
              <w:rPr>
                <w:rFonts w:ascii="Times New Roman CYR" w:eastAsia="Times New Roman" w:hAnsi="Times New Roman CYR" w:cs="Times New Roman CYR"/>
                <w:sz w:val="24"/>
                <w:szCs w:val="24"/>
                <w:lang w:eastAsia="ru-RU"/>
              </w:rPr>
              <w:t>8-10 часов</w:t>
            </w:r>
          </w:p>
        </w:tc>
        <w:tc>
          <w:tcPr>
            <w:tcW w:w="4949" w:type="dxa"/>
            <w:tcBorders>
              <w:top w:val="single" w:sz="4" w:space="0" w:color="auto"/>
              <w:left w:val="single" w:sz="4" w:space="0" w:color="auto"/>
              <w:bottom w:val="single" w:sz="4" w:space="0" w:color="auto"/>
            </w:tcBorders>
          </w:tcPr>
          <w:p w14:paraId="01B177C4" w14:textId="77777777" w:rsidR="009B1195" w:rsidRPr="009B1195" w:rsidRDefault="009B1195" w:rsidP="009B1195">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9B1195">
              <w:rPr>
                <w:rFonts w:ascii="Times New Roman CYR" w:eastAsia="Times New Roman" w:hAnsi="Times New Roman CYR" w:cs="Times New Roman CYR"/>
                <w:sz w:val="24"/>
                <w:szCs w:val="24"/>
                <w:lang w:eastAsia="ru-RU"/>
              </w:rPr>
              <w:t>завтрак, второй завтрак, обед и полдник</w:t>
            </w:r>
          </w:p>
        </w:tc>
      </w:tr>
      <w:tr w:rsidR="009B1195" w:rsidRPr="009B1195" w14:paraId="460F6A13" w14:textId="77777777" w:rsidTr="0030793C">
        <w:tc>
          <w:tcPr>
            <w:tcW w:w="2160" w:type="dxa"/>
            <w:vMerge/>
            <w:tcBorders>
              <w:top w:val="single" w:sz="4" w:space="0" w:color="auto"/>
              <w:bottom w:val="single" w:sz="4" w:space="0" w:color="auto"/>
              <w:right w:val="single" w:sz="4" w:space="0" w:color="auto"/>
            </w:tcBorders>
          </w:tcPr>
          <w:p w14:paraId="5747A0AC" w14:textId="77777777" w:rsidR="009B1195" w:rsidRPr="009B1195" w:rsidRDefault="009B1195" w:rsidP="009B119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2530" w:type="dxa"/>
            <w:tcBorders>
              <w:top w:val="single" w:sz="4" w:space="0" w:color="auto"/>
              <w:left w:val="single" w:sz="4" w:space="0" w:color="auto"/>
              <w:bottom w:val="single" w:sz="4" w:space="0" w:color="auto"/>
              <w:right w:val="single" w:sz="4" w:space="0" w:color="auto"/>
            </w:tcBorders>
          </w:tcPr>
          <w:p w14:paraId="71EBD2E7" w14:textId="77777777" w:rsidR="009B1195" w:rsidRPr="009B1195" w:rsidRDefault="009B1195" w:rsidP="009B119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p>
        </w:tc>
        <w:tc>
          <w:tcPr>
            <w:tcW w:w="4949" w:type="dxa"/>
            <w:tcBorders>
              <w:top w:val="single" w:sz="4" w:space="0" w:color="auto"/>
              <w:left w:val="single" w:sz="4" w:space="0" w:color="auto"/>
              <w:bottom w:val="single" w:sz="4" w:space="0" w:color="auto"/>
            </w:tcBorders>
          </w:tcPr>
          <w:p w14:paraId="7F06E1BF" w14:textId="77777777" w:rsidR="009B1195" w:rsidRPr="009B1195" w:rsidRDefault="009B1195" w:rsidP="009B1195">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p>
        </w:tc>
      </w:tr>
      <w:tr w:rsidR="009B1195" w:rsidRPr="009B1195" w14:paraId="33E36599" w14:textId="77777777" w:rsidTr="0030793C">
        <w:tc>
          <w:tcPr>
            <w:tcW w:w="2160" w:type="dxa"/>
            <w:vMerge/>
            <w:tcBorders>
              <w:top w:val="single" w:sz="4" w:space="0" w:color="auto"/>
              <w:bottom w:val="single" w:sz="4" w:space="0" w:color="auto"/>
              <w:right w:val="single" w:sz="4" w:space="0" w:color="auto"/>
            </w:tcBorders>
          </w:tcPr>
          <w:p w14:paraId="58654753" w14:textId="77777777" w:rsidR="009B1195" w:rsidRPr="009B1195" w:rsidRDefault="009B1195" w:rsidP="009B119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2530" w:type="dxa"/>
            <w:tcBorders>
              <w:top w:val="single" w:sz="4" w:space="0" w:color="auto"/>
              <w:left w:val="single" w:sz="4" w:space="0" w:color="auto"/>
              <w:bottom w:val="single" w:sz="4" w:space="0" w:color="auto"/>
              <w:right w:val="single" w:sz="4" w:space="0" w:color="auto"/>
            </w:tcBorders>
          </w:tcPr>
          <w:p w14:paraId="406E0E9F" w14:textId="77777777" w:rsidR="009B1195" w:rsidRPr="009B1195" w:rsidRDefault="009B1195" w:rsidP="009B119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p>
        </w:tc>
        <w:tc>
          <w:tcPr>
            <w:tcW w:w="4949" w:type="dxa"/>
            <w:tcBorders>
              <w:top w:val="single" w:sz="4" w:space="0" w:color="auto"/>
              <w:left w:val="single" w:sz="4" w:space="0" w:color="auto"/>
              <w:bottom w:val="single" w:sz="4" w:space="0" w:color="auto"/>
            </w:tcBorders>
          </w:tcPr>
          <w:p w14:paraId="5933D0F0" w14:textId="77777777" w:rsidR="009B1195" w:rsidRPr="009B1195" w:rsidRDefault="009B1195" w:rsidP="009B1195">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p>
        </w:tc>
      </w:tr>
    </w:tbl>
    <w:p w14:paraId="35BD7354"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4"/>
          <w:szCs w:val="24"/>
          <w:lang w:eastAsia="ru-RU"/>
        </w:rPr>
      </w:pPr>
    </w:p>
    <w:p w14:paraId="3FFE21B3" w14:textId="77777777" w:rsidR="009B1195" w:rsidRPr="009B1195" w:rsidRDefault="009B1195" w:rsidP="009B1195">
      <w:pPr>
        <w:widowControl w:val="0"/>
        <w:autoSpaceDE w:val="0"/>
        <w:autoSpaceDN w:val="0"/>
        <w:adjustRightInd w:val="0"/>
        <w:spacing w:after="0" w:line="240" w:lineRule="auto"/>
        <w:ind w:firstLine="709"/>
        <w:jc w:val="right"/>
        <w:rPr>
          <w:rFonts w:ascii="Times New Roman" w:eastAsia="Times New Roman" w:hAnsi="Times New Roman" w:cs="Times New Roman"/>
          <w:b/>
          <w:i/>
          <w:sz w:val="24"/>
          <w:szCs w:val="24"/>
          <w:lang w:eastAsia="ru-RU"/>
        </w:rPr>
      </w:pPr>
      <w:r w:rsidRPr="009B1195">
        <w:rPr>
          <w:rFonts w:ascii="Times New Roman" w:eastAsia="Times New Roman" w:hAnsi="Times New Roman" w:cs="Times New Roman"/>
          <w:b/>
          <w:i/>
          <w:sz w:val="24"/>
          <w:szCs w:val="24"/>
          <w:lang w:eastAsia="ru-RU"/>
        </w:rPr>
        <w:t>Режим сна, бодрствования и кормления детей от 0 до 1 года</w:t>
      </w:r>
    </w:p>
    <w:tbl>
      <w:tblPr>
        <w:tblW w:w="9639"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800"/>
        <w:gridCol w:w="1461"/>
        <w:gridCol w:w="1559"/>
        <w:gridCol w:w="2020"/>
        <w:gridCol w:w="1345"/>
        <w:gridCol w:w="1454"/>
      </w:tblGrid>
      <w:tr w:rsidR="009B1195" w:rsidRPr="009B1195" w14:paraId="4C7A737E" w14:textId="77777777" w:rsidTr="0030793C">
        <w:tc>
          <w:tcPr>
            <w:tcW w:w="1800" w:type="dxa"/>
            <w:vMerge w:val="restart"/>
            <w:tcBorders>
              <w:top w:val="single" w:sz="4" w:space="0" w:color="auto"/>
              <w:bottom w:val="single" w:sz="4" w:space="0" w:color="auto"/>
              <w:right w:val="single" w:sz="4" w:space="0" w:color="auto"/>
            </w:tcBorders>
          </w:tcPr>
          <w:p w14:paraId="135FB51C" w14:textId="77777777" w:rsidR="009B1195" w:rsidRPr="009B1195" w:rsidRDefault="009B1195" w:rsidP="009B1195">
            <w:pPr>
              <w:widowControl w:val="0"/>
              <w:autoSpaceDE w:val="0"/>
              <w:autoSpaceDN w:val="0"/>
              <w:adjustRightInd w:val="0"/>
              <w:spacing w:after="0" w:line="240" w:lineRule="auto"/>
              <w:jc w:val="center"/>
              <w:rPr>
                <w:rFonts w:ascii="Times New Roman CYR" w:eastAsia="Times New Roman" w:hAnsi="Times New Roman CYR" w:cs="Times New Roman CYR"/>
                <w:b/>
                <w:sz w:val="24"/>
                <w:szCs w:val="24"/>
                <w:lang w:eastAsia="ru-RU"/>
              </w:rPr>
            </w:pPr>
            <w:r w:rsidRPr="009B1195">
              <w:rPr>
                <w:rFonts w:ascii="Times New Roman CYR" w:eastAsia="Times New Roman" w:hAnsi="Times New Roman CYR" w:cs="Times New Roman CYR"/>
                <w:b/>
                <w:sz w:val="24"/>
                <w:szCs w:val="24"/>
                <w:lang w:eastAsia="ru-RU"/>
              </w:rPr>
              <w:t>Возраст</w:t>
            </w:r>
          </w:p>
          <w:p w14:paraId="59B3A7EC" w14:textId="77777777" w:rsidR="009B1195" w:rsidRPr="009B1195" w:rsidRDefault="009B1195" w:rsidP="009B1195">
            <w:pPr>
              <w:widowControl w:val="0"/>
              <w:autoSpaceDE w:val="0"/>
              <w:autoSpaceDN w:val="0"/>
              <w:adjustRightInd w:val="0"/>
              <w:spacing w:after="0" w:line="240" w:lineRule="auto"/>
              <w:jc w:val="both"/>
              <w:rPr>
                <w:rFonts w:ascii="Times New Roman CYR" w:eastAsia="Times New Roman" w:hAnsi="Times New Roman CYR" w:cs="Times New Roman CYR"/>
                <w:b/>
                <w:sz w:val="24"/>
                <w:szCs w:val="24"/>
                <w:lang w:eastAsia="ru-RU"/>
              </w:rPr>
            </w:pPr>
          </w:p>
        </w:tc>
        <w:tc>
          <w:tcPr>
            <w:tcW w:w="3020" w:type="dxa"/>
            <w:gridSpan w:val="2"/>
            <w:tcBorders>
              <w:top w:val="single" w:sz="4" w:space="0" w:color="auto"/>
              <w:left w:val="single" w:sz="4" w:space="0" w:color="auto"/>
              <w:bottom w:val="single" w:sz="4" w:space="0" w:color="auto"/>
              <w:right w:val="single" w:sz="4" w:space="0" w:color="auto"/>
            </w:tcBorders>
          </w:tcPr>
          <w:p w14:paraId="5C3DDDC7" w14:textId="77777777" w:rsidR="009B1195" w:rsidRPr="009B1195" w:rsidRDefault="009B1195" w:rsidP="009B1195">
            <w:pPr>
              <w:widowControl w:val="0"/>
              <w:autoSpaceDE w:val="0"/>
              <w:autoSpaceDN w:val="0"/>
              <w:adjustRightInd w:val="0"/>
              <w:spacing w:after="0" w:line="240" w:lineRule="auto"/>
              <w:jc w:val="center"/>
              <w:rPr>
                <w:rFonts w:ascii="Times New Roman CYR" w:eastAsia="Times New Roman" w:hAnsi="Times New Roman CYR" w:cs="Times New Roman CYR"/>
                <w:b/>
                <w:sz w:val="24"/>
                <w:szCs w:val="24"/>
                <w:lang w:eastAsia="ru-RU"/>
              </w:rPr>
            </w:pPr>
            <w:r w:rsidRPr="009B1195">
              <w:rPr>
                <w:rFonts w:ascii="Times New Roman CYR" w:eastAsia="Times New Roman" w:hAnsi="Times New Roman CYR" w:cs="Times New Roman CYR"/>
                <w:b/>
                <w:sz w:val="24"/>
                <w:szCs w:val="24"/>
                <w:lang w:eastAsia="ru-RU"/>
              </w:rPr>
              <w:t>Кормление</w:t>
            </w:r>
          </w:p>
        </w:tc>
        <w:tc>
          <w:tcPr>
            <w:tcW w:w="2020" w:type="dxa"/>
            <w:tcBorders>
              <w:top w:val="single" w:sz="4" w:space="0" w:color="auto"/>
              <w:left w:val="single" w:sz="4" w:space="0" w:color="auto"/>
              <w:bottom w:val="single" w:sz="4" w:space="0" w:color="auto"/>
              <w:right w:val="single" w:sz="4" w:space="0" w:color="auto"/>
            </w:tcBorders>
          </w:tcPr>
          <w:p w14:paraId="4C71FB5A" w14:textId="77777777" w:rsidR="009B1195" w:rsidRPr="009B1195" w:rsidRDefault="009B1195" w:rsidP="009B1195">
            <w:pPr>
              <w:widowControl w:val="0"/>
              <w:autoSpaceDE w:val="0"/>
              <w:autoSpaceDN w:val="0"/>
              <w:adjustRightInd w:val="0"/>
              <w:spacing w:after="0" w:line="240" w:lineRule="auto"/>
              <w:jc w:val="center"/>
              <w:rPr>
                <w:rFonts w:ascii="Times New Roman CYR" w:eastAsia="Times New Roman" w:hAnsi="Times New Roman CYR" w:cs="Times New Roman CYR"/>
                <w:b/>
                <w:sz w:val="24"/>
                <w:szCs w:val="24"/>
                <w:lang w:eastAsia="ru-RU"/>
              </w:rPr>
            </w:pPr>
            <w:r w:rsidRPr="009B1195">
              <w:rPr>
                <w:rFonts w:ascii="Times New Roman CYR" w:eastAsia="Times New Roman" w:hAnsi="Times New Roman CYR" w:cs="Times New Roman CYR"/>
                <w:b/>
                <w:sz w:val="24"/>
                <w:szCs w:val="24"/>
                <w:lang w:eastAsia="ru-RU"/>
              </w:rPr>
              <w:t>Бодрствование</w:t>
            </w:r>
          </w:p>
        </w:tc>
        <w:tc>
          <w:tcPr>
            <w:tcW w:w="2799" w:type="dxa"/>
            <w:gridSpan w:val="2"/>
            <w:tcBorders>
              <w:top w:val="single" w:sz="4" w:space="0" w:color="auto"/>
              <w:left w:val="single" w:sz="4" w:space="0" w:color="auto"/>
              <w:bottom w:val="single" w:sz="4" w:space="0" w:color="auto"/>
            </w:tcBorders>
          </w:tcPr>
          <w:p w14:paraId="4BC4804A" w14:textId="77777777" w:rsidR="009B1195" w:rsidRPr="009B1195" w:rsidRDefault="009B1195" w:rsidP="009B1195">
            <w:pPr>
              <w:widowControl w:val="0"/>
              <w:autoSpaceDE w:val="0"/>
              <w:autoSpaceDN w:val="0"/>
              <w:adjustRightInd w:val="0"/>
              <w:spacing w:after="0" w:line="240" w:lineRule="auto"/>
              <w:jc w:val="center"/>
              <w:rPr>
                <w:rFonts w:ascii="Times New Roman CYR" w:eastAsia="Times New Roman" w:hAnsi="Times New Roman CYR" w:cs="Times New Roman CYR"/>
                <w:b/>
                <w:sz w:val="24"/>
                <w:szCs w:val="24"/>
                <w:lang w:eastAsia="ru-RU"/>
              </w:rPr>
            </w:pPr>
            <w:r w:rsidRPr="009B1195">
              <w:rPr>
                <w:rFonts w:ascii="Times New Roman CYR" w:eastAsia="Times New Roman" w:hAnsi="Times New Roman CYR" w:cs="Times New Roman CYR"/>
                <w:b/>
                <w:sz w:val="24"/>
                <w:szCs w:val="24"/>
                <w:lang w:eastAsia="ru-RU"/>
              </w:rPr>
              <w:t>Дневной сон</w:t>
            </w:r>
          </w:p>
        </w:tc>
      </w:tr>
      <w:tr w:rsidR="009B1195" w:rsidRPr="009B1195" w14:paraId="43B30781" w14:textId="77777777" w:rsidTr="0030793C">
        <w:tc>
          <w:tcPr>
            <w:tcW w:w="1800" w:type="dxa"/>
            <w:vMerge/>
            <w:tcBorders>
              <w:top w:val="single" w:sz="4" w:space="0" w:color="auto"/>
              <w:bottom w:val="single" w:sz="4" w:space="0" w:color="auto"/>
              <w:right w:val="single" w:sz="4" w:space="0" w:color="auto"/>
            </w:tcBorders>
          </w:tcPr>
          <w:p w14:paraId="10AD9619" w14:textId="77777777" w:rsidR="009B1195" w:rsidRPr="009B1195" w:rsidRDefault="009B1195" w:rsidP="009B1195">
            <w:pPr>
              <w:widowControl w:val="0"/>
              <w:autoSpaceDE w:val="0"/>
              <w:autoSpaceDN w:val="0"/>
              <w:adjustRightInd w:val="0"/>
              <w:spacing w:after="0" w:line="240" w:lineRule="auto"/>
              <w:jc w:val="both"/>
              <w:rPr>
                <w:rFonts w:ascii="Times New Roman CYR" w:eastAsia="Times New Roman" w:hAnsi="Times New Roman CYR" w:cs="Times New Roman CYR"/>
                <w:b/>
                <w:sz w:val="24"/>
                <w:szCs w:val="24"/>
                <w:lang w:eastAsia="ru-RU"/>
              </w:rPr>
            </w:pPr>
          </w:p>
        </w:tc>
        <w:tc>
          <w:tcPr>
            <w:tcW w:w="1461" w:type="dxa"/>
            <w:tcBorders>
              <w:top w:val="single" w:sz="4" w:space="0" w:color="auto"/>
              <w:left w:val="single" w:sz="4" w:space="0" w:color="auto"/>
              <w:bottom w:val="single" w:sz="4" w:space="0" w:color="auto"/>
              <w:right w:val="single" w:sz="4" w:space="0" w:color="auto"/>
            </w:tcBorders>
          </w:tcPr>
          <w:p w14:paraId="6E63F114" w14:textId="77777777" w:rsidR="009B1195" w:rsidRPr="009B1195" w:rsidRDefault="009B1195" w:rsidP="009B1195">
            <w:pPr>
              <w:widowControl w:val="0"/>
              <w:autoSpaceDE w:val="0"/>
              <w:autoSpaceDN w:val="0"/>
              <w:adjustRightInd w:val="0"/>
              <w:spacing w:after="0" w:line="240" w:lineRule="auto"/>
              <w:jc w:val="center"/>
              <w:rPr>
                <w:rFonts w:ascii="Times New Roman CYR" w:eastAsia="Times New Roman" w:hAnsi="Times New Roman CYR" w:cs="Times New Roman CYR"/>
                <w:b/>
                <w:sz w:val="24"/>
                <w:szCs w:val="24"/>
                <w:lang w:eastAsia="ru-RU"/>
              </w:rPr>
            </w:pPr>
            <w:r w:rsidRPr="009B1195">
              <w:rPr>
                <w:rFonts w:ascii="Times New Roman CYR" w:eastAsia="Times New Roman" w:hAnsi="Times New Roman CYR" w:cs="Times New Roman CYR"/>
                <w:b/>
                <w:sz w:val="24"/>
                <w:szCs w:val="24"/>
                <w:lang w:eastAsia="ru-RU"/>
              </w:rPr>
              <w:t>количество</w:t>
            </w:r>
          </w:p>
        </w:tc>
        <w:tc>
          <w:tcPr>
            <w:tcW w:w="1559" w:type="dxa"/>
            <w:tcBorders>
              <w:top w:val="single" w:sz="4" w:space="0" w:color="auto"/>
              <w:left w:val="single" w:sz="4" w:space="0" w:color="auto"/>
              <w:bottom w:val="single" w:sz="4" w:space="0" w:color="auto"/>
              <w:right w:val="single" w:sz="4" w:space="0" w:color="auto"/>
            </w:tcBorders>
          </w:tcPr>
          <w:p w14:paraId="0B248EB8" w14:textId="77777777" w:rsidR="009B1195" w:rsidRPr="009B1195" w:rsidRDefault="009B1195" w:rsidP="009B1195">
            <w:pPr>
              <w:widowControl w:val="0"/>
              <w:autoSpaceDE w:val="0"/>
              <w:autoSpaceDN w:val="0"/>
              <w:adjustRightInd w:val="0"/>
              <w:spacing w:after="0" w:line="240" w:lineRule="auto"/>
              <w:jc w:val="center"/>
              <w:rPr>
                <w:rFonts w:ascii="Times New Roman CYR" w:eastAsia="Times New Roman" w:hAnsi="Times New Roman CYR" w:cs="Times New Roman CYR"/>
                <w:b/>
                <w:sz w:val="24"/>
                <w:szCs w:val="24"/>
                <w:lang w:eastAsia="ru-RU"/>
              </w:rPr>
            </w:pPr>
            <w:r w:rsidRPr="009B1195">
              <w:rPr>
                <w:rFonts w:ascii="Times New Roman CYR" w:eastAsia="Times New Roman" w:hAnsi="Times New Roman CYR" w:cs="Times New Roman CYR"/>
                <w:b/>
                <w:sz w:val="24"/>
                <w:szCs w:val="24"/>
                <w:lang w:eastAsia="ru-RU"/>
              </w:rPr>
              <w:t>интервал час.</w:t>
            </w:r>
          </w:p>
        </w:tc>
        <w:tc>
          <w:tcPr>
            <w:tcW w:w="2020" w:type="dxa"/>
            <w:tcBorders>
              <w:top w:val="single" w:sz="4" w:space="0" w:color="auto"/>
              <w:left w:val="single" w:sz="4" w:space="0" w:color="auto"/>
              <w:bottom w:val="single" w:sz="4" w:space="0" w:color="auto"/>
              <w:right w:val="single" w:sz="4" w:space="0" w:color="auto"/>
            </w:tcBorders>
          </w:tcPr>
          <w:p w14:paraId="1483E577" w14:textId="77777777" w:rsidR="009B1195" w:rsidRPr="009B1195" w:rsidRDefault="009B1195" w:rsidP="009B1195">
            <w:pPr>
              <w:widowControl w:val="0"/>
              <w:autoSpaceDE w:val="0"/>
              <w:autoSpaceDN w:val="0"/>
              <w:adjustRightInd w:val="0"/>
              <w:spacing w:after="0" w:line="240" w:lineRule="auto"/>
              <w:jc w:val="center"/>
              <w:rPr>
                <w:rFonts w:ascii="Times New Roman CYR" w:eastAsia="Times New Roman" w:hAnsi="Times New Roman CYR" w:cs="Times New Roman CYR"/>
                <w:b/>
                <w:sz w:val="24"/>
                <w:szCs w:val="24"/>
                <w:lang w:eastAsia="ru-RU"/>
              </w:rPr>
            </w:pPr>
            <w:r w:rsidRPr="009B1195">
              <w:rPr>
                <w:rFonts w:ascii="Times New Roman CYR" w:eastAsia="Times New Roman" w:hAnsi="Times New Roman CYR" w:cs="Times New Roman CYR"/>
                <w:b/>
                <w:sz w:val="24"/>
                <w:szCs w:val="24"/>
                <w:lang w:eastAsia="ru-RU"/>
              </w:rPr>
              <w:t>длительность час.</w:t>
            </w:r>
          </w:p>
        </w:tc>
        <w:tc>
          <w:tcPr>
            <w:tcW w:w="1345" w:type="dxa"/>
            <w:tcBorders>
              <w:top w:val="single" w:sz="4" w:space="0" w:color="auto"/>
              <w:left w:val="single" w:sz="4" w:space="0" w:color="auto"/>
              <w:bottom w:val="single" w:sz="4" w:space="0" w:color="auto"/>
              <w:right w:val="single" w:sz="4" w:space="0" w:color="auto"/>
            </w:tcBorders>
          </w:tcPr>
          <w:p w14:paraId="2306B7AF" w14:textId="77777777" w:rsidR="009B1195" w:rsidRPr="009B1195" w:rsidRDefault="009B1195" w:rsidP="009B1195">
            <w:pPr>
              <w:widowControl w:val="0"/>
              <w:autoSpaceDE w:val="0"/>
              <w:autoSpaceDN w:val="0"/>
              <w:adjustRightInd w:val="0"/>
              <w:spacing w:after="0" w:line="240" w:lineRule="auto"/>
              <w:jc w:val="center"/>
              <w:rPr>
                <w:rFonts w:ascii="Times New Roman CYR" w:eastAsia="Times New Roman" w:hAnsi="Times New Roman CYR" w:cs="Times New Roman CYR"/>
                <w:b/>
                <w:sz w:val="24"/>
                <w:szCs w:val="24"/>
                <w:lang w:eastAsia="ru-RU"/>
              </w:rPr>
            </w:pPr>
            <w:r w:rsidRPr="009B1195">
              <w:rPr>
                <w:rFonts w:ascii="Times New Roman CYR" w:eastAsia="Times New Roman" w:hAnsi="Times New Roman CYR" w:cs="Times New Roman CYR"/>
                <w:b/>
                <w:sz w:val="24"/>
                <w:szCs w:val="24"/>
                <w:lang w:eastAsia="ru-RU"/>
              </w:rPr>
              <w:t xml:space="preserve">количество </w:t>
            </w:r>
          </w:p>
          <w:p w14:paraId="53C189EB" w14:textId="77777777" w:rsidR="009B1195" w:rsidRPr="009B1195" w:rsidRDefault="009B1195" w:rsidP="009B1195">
            <w:pPr>
              <w:widowControl w:val="0"/>
              <w:autoSpaceDE w:val="0"/>
              <w:autoSpaceDN w:val="0"/>
              <w:adjustRightInd w:val="0"/>
              <w:spacing w:after="0" w:line="240" w:lineRule="auto"/>
              <w:jc w:val="center"/>
              <w:rPr>
                <w:rFonts w:ascii="Times New Roman CYR" w:eastAsia="Times New Roman" w:hAnsi="Times New Roman CYR" w:cs="Times New Roman CYR"/>
                <w:b/>
                <w:sz w:val="24"/>
                <w:szCs w:val="24"/>
                <w:lang w:eastAsia="ru-RU"/>
              </w:rPr>
            </w:pPr>
            <w:r w:rsidRPr="009B1195">
              <w:rPr>
                <w:rFonts w:ascii="Times New Roman CYR" w:eastAsia="Times New Roman" w:hAnsi="Times New Roman CYR" w:cs="Times New Roman CYR"/>
                <w:b/>
                <w:sz w:val="24"/>
                <w:szCs w:val="24"/>
                <w:lang w:eastAsia="ru-RU"/>
              </w:rPr>
              <w:t>периодов</w:t>
            </w:r>
          </w:p>
        </w:tc>
        <w:tc>
          <w:tcPr>
            <w:tcW w:w="1454" w:type="dxa"/>
            <w:tcBorders>
              <w:top w:val="single" w:sz="4" w:space="0" w:color="auto"/>
              <w:left w:val="single" w:sz="4" w:space="0" w:color="auto"/>
              <w:bottom w:val="single" w:sz="4" w:space="0" w:color="auto"/>
            </w:tcBorders>
          </w:tcPr>
          <w:p w14:paraId="42D4D1F0" w14:textId="77777777" w:rsidR="009B1195" w:rsidRPr="009B1195" w:rsidRDefault="009B1195" w:rsidP="009B1195">
            <w:pPr>
              <w:widowControl w:val="0"/>
              <w:autoSpaceDE w:val="0"/>
              <w:autoSpaceDN w:val="0"/>
              <w:adjustRightInd w:val="0"/>
              <w:spacing w:after="0" w:line="240" w:lineRule="auto"/>
              <w:jc w:val="center"/>
              <w:rPr>
                <w:rFonts w:ascii="Times New Roman CYR" w:eastAsia="Times New Roman" w:hAnsi="Times New Roman CYR" w:cs="Times New Roman CYR"/>
                <w:b/>
                <w:sz w:val="24"/>
                <w:szCs w:val="24"/>
                <w:lang w:eastAsia="ru-RU"/>
              </w:rPr>
            </w:pPr>
            <w:r w:rsidRPr="009B1195">
              <w:rPr>
                <w:rFonts w:ascii="Times New Roman CYR" w:eastAsia="Times New Roman" w:hAnsi="Times New Roman CYR" w:cs="Times New Roman CYR"/>
                <w:b/>
                <w:sz w:val="24"/>
                <w:szCs w:val="24"/>
                <w:lang w:eastAsia="ru-RU"/>
              </w:rPr>
              <w:t>длительность</w:t>
            </w:r>
          </w:p>
          <w:p w14:paraId="7986CEA8" w14:textId="77777777" w:rsidR="009B1195" w:rsidRPr="009B1195" w:rsidRDefault="009B1195" w:rsidP="009B1195">
            <w:pPr>
              <w:widowControl w:val="0"/>
              <w:autoSpaceDE w:val="0"/>
              <w:autoSpaceDN w:val="0"/>
              <w:adjustRightInd w:val="0"/>
              <w:spacing w:after="0" w:line="240" w:lineRule="auto"/>
              <w:jc w:val="center"/>
              <w:rPr>
                <w:rFonts w:ascii="Times New Roman CYR" w:eastAsia="Times New Roman" w:hAnsi="Times New Roman CYR" w:cs="Times New Roman CYR"/>
                <w:b/>
                <w:sz w:val="24"/>
                <w:szCs w:val="24"/>
                <w:lang w:eastAsia="ru-RU"/>
              </w:rPr>
            </w:pPr>
            <w:r w:rsidRPr="009B1195">
              <w:rPr>
                <w:rFonts w:ascii="Times New Roman CYR" w:eastAsia="Times New Roman" w:hAnsi="Times New Roman CYR" w:cs="Times New Roman CYR"/>
                <w:b/>
                <w:sz w:val="24"/>
                <w:szCs w:val="24"/>
                <w:lang w:eastAsia="ru-RU"/>
              </w:rPr>
              <w:t>час.</w:t>
            </w:r>
          </w:p>
        </w:tc>
      </w:tr>
      <w:tr w:rsidR="009B1195" w:rsidRPr="009B1195" w14:paraId="161C75F3" w14:textId="77777777" w:rsidTr="0030793C">
        <w:tc>
          <w:tcPr>
            <w:tcW w:w="1800" w:type="dxa"/>
            <w:tcBorders>
              <w:top w:val="single" w:sz="4" w:space="0" w:color="auto"/>
              <w:bottom w:val="single" w:sz="4" w:space="0" w:color="auto"/>
              <w:right w:val="single" w:sz="4" w:space="0" w:color="auto"/>
            </w:tcBorders>
          </w:tcPr>
          <w:p w14:paraId="4633BF19" w14:textId="77777777" w:rsidR="009B1195" w:rsidRPr="009B1195" w:rsidRDefault="009B1195" w:rsidP="009B119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9B1195">
              <w:rPr>
                <w:rFonts w:ascii="Times New Roman CYR" w:eastAsia="Times New Roman" w:hAnsi="Times New Roman CYR" w:cs="Times New Roman CYR"/>
                <w:sz w:val="24"/>
                <w:szCs w:val="24"/>
                <w:lang w:eastAsia="ru-RU"/>
              </w:rPr>
              <w:t>1-3 мес.</w:t>
            </w:r>
          </w:p>
        </w:tc>
        <w:tc>
          <w:tcPr>
            <w:tcW w:w="1461" w:type="dxa"/>
            <w:tcBorders>
              <w:top w:val="single" w:sz="4" w:space="0" w:color="auto"/>
              <w:left w:val="single" w:sz="4" w:space="0" w:color="auto"/>
              <w:bottom w:val="single" w:sz="4" w:space="0" w:color="auto"/>
              <w:right w:val="single" w:sz="4" w:space="0" w:color="auto"/>
            </w:tcBorders>
          </w:tcPr>
          <w:p w14:paraId="4A36F6C0" w14:textId="77777777" w:rsidR="009B1195" w:rsidRPr="009B1195" w:rsidRDefault="009B1195" w:rsidP="009B119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9B1195">
              <w:rPr>
                <w:rFonts w:ascii="Times New Roman CYR" w:eastAsia="Times New Roman" w:hAnsi="Times New Roman CYR" w:cs="Times New Roman CYR"/>
                <w:sz w:val="24"/>
                <w:szCs w:val="24"/>
                <w:lang w:eastAsia="ru-RU"/>
              </w:rPr>
              <w:t>7</w:t>
            </w:r>
          </w:p>
        </w:tc>
        <w:tc>
          <w:tcPr>
            <w:tcW w:w="1559" w:type="dxa"/>
            <w:tcBorders>
              <w:top w:val="single" w:sz="4" w:space="0" w:color="auto"/>
              <w:left w:val="single" w:sz="4" w:space="0" w:color="auto"/>
              <w:bottom w:val="single" w:sz="4" w:space="0" w:color="auto"/>
              <w:right w:val="single" w:sz="4" w:space="0" w:color="auto"/>
            </w:tcBorders>
          </w:tcPr>
          <w:p w14:paraId="39A50755" w14:textId="77777777" w:rsidR="009B1195" w:rsidRPr="009B1195" w:rsidRDefault="009B1195" w:rsidP="009B119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9B1195">
              <w:rPr>
                <w:rFonts w:ascii="Times New Roman CYR" w:eastAsia="Times New Roman" w:hAnsi="Times New Roman CYR" w:cs="Times New Roman CYR"/>
                <w:sz w:val="24"/>
                <w:szCs w:val="24"/>
                <w:lang w:eastAsia="ru-RU"/>
              </w:rPr>
              <w:t>3</w:t>
            </w:r>
          </w:p>
        </w:tc>
        <w:tc>
          <w:tcPr>
            <w:tcW w:w="2020" w:type="dxa"/>
            <w:tcBorders>
              <w:top w:val="single" w:sz="4" w:space="0" w:color="auto"/>
              <w:left w:val="single" w:sz="4" w:space="0" w:color="auto"/>
              <w:bottom w:val="single" w:sz="4" w:space="0" w:color="auto"/>
              <w:right w:val="single" w:sz="4" w:space="0" w:color="auto"/>
            </w:tcBorders>
          </w:tcPr>
          <w:p w14:paraId="0B170AB8" w14:textId="77777777" w:rsidR="009B1195" w:rsidRPr="009B1195" w:rsidRDefault="009B1195" w:rsidP="009B119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9B1195">
              <w:rPr>
                <w:rFonts w:ascii="Times New Roman CYR" w:eastAsia="Times New Roman" w:hAnsi="Times New Roman CYR" w:cs="Times New Roman CYR"/>
                <w:sz w:val="24"/>
                <w:szCs w:val="24"/>
                <w:lang w:eastAsia="ru-RU"/>
              </w:rPr>
              <w:t>1-1,5</w:t>
            </w:r>
          </w:p>
        </w:tc>
        <w:tc>
          <w:tcPr>
            <w:tcW w:w="1345" w:type="dxa"/>
            <w:tcBorders>
              <w:top w:val="single" w:sz="4" w:space="0" w:color="auto"/>
              <w:left w:val="single" w:sz="4" w:space="0" w:color="auto"/>
              <w:bottom w:val="single" w:sz="4" w:space="0" w:color="auto"/>
              <w:right w:val="single" w:sz="4" w:space="0" w:color="auto"/>
            </w:tcBorders>
          </w:tcPr>
          <w:p w14:paraId="0E02E939" w14:textId="77777777" w:rsidR="009B1195" w:rsidRPr="009B1195" w:rsidRDefault="009B1195" w:rsidP="009B119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9B1195">
              <w:rPr>
                <w:rFonts w:ascii="Times New Roman CYR" w:eastAsia="Times New Roman" w:hAnsi="Times New Roman CYR" w:cs="Times New Roman CYR"/>
                <w:sz w:val="24"/>
                <w:szCs w:val="24"/>
                <w:lang w:eastAsia="ru-RU"/>
              </w:rPr>
              <w:t>4</w:t>
            </w:r>
          </w:p>
        </w:tc>
        <w:tc>
          <w:tcPr>
            <w:tcW w:w="1454" w:type="dxa"/>
            <w:tcBorders>
              <w:top w:val="single" w:sz="4" w:space="0" w:color="auto"/>
              <w:left w:val="single" w:sz="4" w:space="0" w:color="auto"/>
              <w:bottom w:val="single" w:sz="4" w:space="0" w:color="auto"/>
            </w:tcBorders>
          </w:tcPr>
          <w:p w14:paraId="20B9E1E9" w14:textId="77777777" w:rsidR="009B1195" w:rsidRPr="009B1195" w:rsidRDefault="009B1195" w:rsidP="009B119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9B1195">
              <w:rPr>
                <w:rFonts w:ascii="Times New Roman CYR" w:eastAsia="Times New Roman" w:hAnsi="Times New Roman CYR" w:cs="Times New Roman CYR"/>
                <w:sz w:val="24"/>
                <w:szCs w:val="24"/>
                <w:lang w:eastAsia="ru-RU"/>
              </w:rPr>
              <w:t>1,5-2</w:t>
            </w:r>
          </w:p>
        </w:tc>
      </w:tr>
      <w:tr w:rsidR="009B1195" w:rsidRPr="009B1195" w14:paraId="6F66AAD3" w14:textId="77777777" w:rsidTr="0030793C">
        <w:tc>
          <w:tcPr>
            <w:tcW w:w="1800" w:type="dxa"/>
            <w:tcBorders>
              <w:top w:val="single" w:sz="4" w:space="0" w:color="auto"/>
              <w:bottom w:val="single" w:sz="4" w:space="0" w:color="auto"/>
              <w:right w:val="single" w:sz="4" w:space="0" w:color="auto"/>
            </w:tcBorders>
          </w:tcPr>
          <w:p w14:paraId="5CE597A2" w14:textId="77777777" w:rsidR="009B1195" w:rsidRPr="009B1195" w:rsidRDefault="009B1195" w:rsidP="009B119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9B1195">
              <w:rPr>
                <w:rFonts w:ascii="Times New Roman CYR" w:eastAsia="Times New Roman" w:hAnsi="Times New Roman CYR" w:cs="Times New Roman CYR"/>
                <w:sz w:val="24"/>
                <w:szCs w:val="24"/>
                <w:lang w:eastAsia="ru-RU"/>
              </w:rPr>
              <w:t>3-6 мес.</w:t>
            </w:r>
          </w:p>
        </w:tc>
        <w:tc>
          <w:tcPr>
            <w:tcW w:w="1461" w:type="dxa"/>
            <w:tcBorders>
              <w:top w:val="single" w:sz="4" w:space="0" w:color="auto"/>
              <w:left w:val="single" w:sz="4" w:space="0" w:color="auto"/>
              <w:bottom w:val="single" w:sz="4" w:space="0" w:color="auto"/>
              <w:right w:val="single" w:sz="4" w:space="0" w:color="auto"/>
            </w:tcBorders>
          </w:tcPr>
          <w:p w14:paraId="6EF71012" w14:textId="77777777" w:rsidR="009B1195" w:rsidRPr="009B1195" w:rsidRDefault="009B1195" w:rsidP="009B119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9B1195">
              <w:rPr>
                <w:rFonts w:ascii="Times New Roman CYR" w:eastAsia="Times New Roman" w:hAnsi="Times New Roman CYR" w:cs="Times New Roman CYR"/>
                <w:sz w:val="24"/>
                <w:szCs w:val="24"/>
                <w:lang w:eastAsia="ru-RU"/>
              </w:rPr>
              <w:t>6</w:t>
            </w:r>
          </w:p>
        </w:tc>
        <w:tc>
          <w:tcPr>
            <w:tcW w:w="1559" w:type="dxa"/>
            <w:tcBorders>
              <w:top w:val="single" w:sz="4" w:space="0" w:color="auto"/>
              <w:left w:val="single" w:sz="4" w:space="0" w:color="auto"/>
              <w:bottom w:val="single" w:sz="4" w:space="0" w:color="auto"/>
              <w:right w:val="single" w:sz="4" w:space="0" w:color="auto"/>
            </w:tcBorders>
          </w:tcPr>
          <w:p w14:paraId="173063CC" w14:textId="77777777" w:rsidR="009B1195" w:rsidRPr="009B1195" w:rsidRDefault="009B1195" w:rsidP="009B119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9B1195">
              <w:rPr>
                <w:rFonts w:ascii="Times New Roman CYR" w:eastAsia="Times New Roman" w:hAnsi="Times New Roman CYR" w:cs="Times New Roman CYR"/>
                <w:sz w:val="24"/>
                <w:szCs w:val="24"/>
                <w:lang w:eastAsia="ru-RU"/>
              </w:rPr>
              <w:t>3,5</w:t>
            </w:r>
          </w:p>
        </w:tc>
        <w:tc>
          <w:tcPr>
            <w:tcW w:w="2020" w:type="dxa"/>
            <w:tcBorders>
              <w:top w:val="single" w:sz="4" w:space="0" w:color="auto"/>
              <w:left w:val="single" w:sz="4" w:space="0" w:color="auto"/>
              <w:bottom w:val="single" w:sz="4" w:space="0" w:color="auto"/>
              <w:right w:val="single" w:sz="4" w:space="0" w:color="auto"/>
            </w:tcBorders>
          </w:tcPr>
          <w:p w14:paraId="36715A42" w14:textId="77777777" w:rsidR="009B1195" w:rsidRPr="009B1195" w:rsidRDefault="009B1195" w:rsidP="009B119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9B1195">
              <w:rPr>
                <w:rFonts w:ascii="Times New Roman CYR" w:eastAsia="Times New Roman" w:hAnsi="Times New Roman CYR" w:cs="Times New Roman CYR"/>
                <w:sz w:val="24"/>
                <w:szCs w:val="24"/>
                <w:lang w:eastAsia="ru-RU"/>
              </w:rPr>
              <w:t>1,5-2</w:t>
            </w:r>
          </w:p>
        </w:tc>
        <w:tc>
          <w:tcPr>
            <w:tcW w:w="1345" w:type="dxa"/>
            <w:tcBorders>
              <w:top w:val="single" w:sz="4" w:space="0" w:color="auto"/>
              <w:left w:val="single" w:sz="4" w:space="0" w:color="auto"/>
              <w:bottom w:val="single" w:sz="4" w:space="0" w:color="auto"/>
              <w:right w:val="single" w:sz="4" w:space="0" w:color="auto"/>
            </w:tcBorders>
          </w:tcPr>
          <w:p w14:paraId="35A064F4" w14:textId="77777777" w:rsidR="009B1195" w:rsidRPr="009B1195" w:rsidRDefault="009B1195" w:rsidP="009B119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9B1195">
              <w:rPr>
                <w:rFonts w:ascii="Times New Roman CYR" w:eastAsia="Times New Roman" w:hAnsi="Times New Roman CYR" w:cs="Times New Roman CYR"/>
                <w:sz w:val="24"/>
                <w:szCs w:val="24"/>
                <w:lang w:eastAsia="ru-RU"/>
              </w:rPr>
              <w:t>3-4</w:t>
            </w:r>
          </w:p>
        </w:tc>
        <w:tc>
          <w:tcPr>
            <w:tcW w:w="1454" w:type="dxa"/>
            <w:tcBorders>
              <w:top w:val="single" w:sz="4" w:space="0" w:color="auto"/>
              <w:left w:val="single" w:sz="4" w:space="0" w:color="auto"/>
              <w:bottom w:val="single" w:sz="4" w:space="0" w:color="auto"/>
            </w:tcBorders>
          </w:tcPr>
          <w:p w14:paraId="654DA959" w14:textId="77777777" w:rsidR="009B1195" w:rsidRPr="009B1195" w:rsidRDefault="009B1195" w:rsidP="009B119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9B1195">
              <w:rPr>
                <w:rFonts w:ascii="Times New Roman CYR" w:eastAsia="Times New Roman" w:hAnsi="Times New Roman CYR" w:cs="Times New Roman CYR"/>
                <w:sz w:val="24"/>
                <w:szCs w:val="24"/>
                <w:lang w:eastAsia="ru-RU"/>
              </w:rPr>
              <w:t>1,5-2</w:t>
            </w:r>
          </w:p>
        </w:tc>
      </w:tr>
      <w:tr w:rsidR="009B1195" w:rsidRPr="009B1195" w14:paraId="4C7B77B3" w14:textId="77777777" w:rsidTr="0030793C">
        <w:tc>
          <w:tcPr>
            <w:tcW w:w="1800" w:type="dxa"/>
            <w:tcBorders>
              <w:top w:val="single" w:sz="4" w:space="0" w:color="auto"/>
              <w:bottom w:val="single" w:sz="4" w:space="0" w:color="auto"/>
              <w:right w:val="single" w:sz="4" w:space="0" w:color="auto"/>
            </w:tcBorders>
          </w:tcPr>
          <w:p w14:paraId="50B44548" w14:textId="77777777" w:rsidR="009B1195" w:rsidRPr="009B1195" w:rsidRDefault="009B1195" w:rsidP="009B119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9B1195">
              <w:rPr>
                <w:rFonts w:ascii="Times New Roman CYR" w:eastAsia="Times New Roman" w:hAnsi="Times New Roman CYR" w:cs="Times New Roman CYR"/>
                <w:sz w:val="24"/>
                <w:szCs w:val="24"/>
                <w:lang w:eastAsia="ru-RU"/>
              </w:rPr>
              <w:t>6-9 мес.</w:t>
            </w:r>
          </w:p>
        </w:tc>
        <w:tc>
          <w:tcPr>
            <w:tcW w:w="1461" w:type="dxa"/>
            <w:tcBorders>
              <w:top w:val="single" w:sz="4" w:space="0" w:color="auto"/>
              <w:left w:val="single" w:sz="4" w:space="0" w:color="auto"/>
              <w:bottom w:val="single" w:sz="4" w:space="0" w:color="auto"/>
              <w:right w:val="single" w:sz="4" w:space="0" w:color="auto"/>
            </w:tcBorders>
          </w:tcPr>
          <w:p w14:paraId="2ED2B2E6" w14:textId="77777777" w:rsidR="009B1195" w:rsidRPr="009B1195" w:rsidRDefault="009B1195" w:rsidP="009B119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9B1195">
              <w:rPr>
                <w:rFonts w:ascii="Times New Roman CYR" w:eastAsia="Times New Roman" w:hAnsi="Times New Roman CYR" w:cs="Times New Roman CYR"/>
                <w:sz w:val="24"/>
                <w:szCs w:val="24"/>
                <w:lang w:eastAsia="ru-RU"/>
              </w:rPr>
              <w:t>5</w:t>
            </w:r>
          </w:p>
        </w:tc>
        <w:tc>
          <w:tcPr>
            <w:tcW w:w="1559" w:type="dxa"/>
            <w:tcBorders>
              <w:top w:val="single" w:sz="4" w:space="0" w:color="auto"/>
              <w:left w:val="single" w:sz="4" w:space="0" w:color="auto"/>
              <w:bottom w:val="single" w:sz="4" w:space="0" w:color="auto"/>
              <w:right w:val="single" w:sz="4" w:space="0" w:color="auto"/>
            </w:tcBorders>
          </w:tcPr>
          <w:p w14:paraId="6425EFEE" w14:textId="77777777" w:rsidR="009B1195" w:rsidRPr="009B1195" w:rsidRDefault="009B1195" w:rsidP="009B119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9B1195">
              <w:rPr>
                <w:rFonts w:ascii="Times New Roman CYR" w:eastAsia="Times New Roman" w:hAnsi="Times New Roman CYR" w:cs="Times New Roman CYR"/>
                <w:sz w:val="24"/>
                <w:szCs w:val="24"/>
                <w:lang w:eastAsia="ru-RU"/>
              </w:rPr>
              <w:t>4</w:t>
            </w:r>
          </w:p>
        </w:tc>
        <w:tc>
          <w:tcPr>
            <w:tcW w:w="2020" w:type="dxa"/>
            <w:tcBorders>
              <w:top w:val="single" w:sz="4" w:space="0" w:color="auto"/>
              <w:left w:val="single" w:sz="4" w:space="0" w:color="auto"/>
              <w:bottom w:val="single" w:sz="4" w:space="0" w:color="auto"/>
              <w:right w:val="single" w:sz="4" w:space="0" w:color="auto"/>
            </w:tcBorders>
          </w:tcPr>
          <w:p w14:paraId="1E725727" w14:textId="77777777" w:rsidR="009B1195" w:rsidRPr="009B1195" w:rsidRDefault="009B1195" w:rsidP="009B119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9B1195">
              <w:rPr>
                <w:rFonts w:ascii="Times New Roman CYR" w:eastAsia="Times New Roman" w:hAnsi="Times New Roman CYR" w:cs="Times New Roman CYR"/>
                <w:sz w:val="24"/>
                <w:szCs w:val="24"/>
                <w:lang w:eastAsia="ru-RU"/>
              </w:rPr>
              <w:t>2-2,5</w:t>
            </w:r>
          </w:p>
        </w:tc>
        <w:tc>
          <w:tcPr>
            <w:tcW w:w="1345" w:type="dxa"/>
            <w:tcBorders>
              <w:top w:val="single" w:sz="4" w:space="0" w:color="auto"/>
              <w:left w:val="single" w:sz="4" w:space="0" w:color="auto"/>
              <w:bottom w:val="single" w:sz="4" w:space="0" w:color="auto"/>
              <w:right w:val="single" w:sz="4" w:space="0" w:color="auto"/>
            </w:tcBorders>
          </w:tcPr>
          <w:p w14:paraId="238636E8" w14:textId="77777777" w:rsidR="009B1195" w:rsidRPr="009B1195" w:rsidRDefault="009B1195" w:rsidP="009B119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9B1195">
              <w:rPr>
                <w:rFonts w:ascii="Times New Roman CYR" w:eastAsia="Times New Roman" w:hAnsi="Times New Roman CYR" w:cs="Times New Roman CYR"/>
                <w:sz w:val="24"/>
                <w:szCs w:val="24"/>
                <w:lang w:eastAsia="ru-RU"/>
              </w:rPr>
              <w:t>3</w:t>
            </w:r>
          </w:p>
        </w:tc>
        <w:tc>
          <w:tcPr>
            <w:tcW w:w="1454" w:type="dxa"/>
            <w:tcBorders>
              <w:top w:val="single" w:sz="4" w:space="0" w:color="auto"/>
              <w:left w:val="single" w:sz="4" w:space="0" w:color="auto"/>
              <w:bottom w:val="single" w:sz="4" w:space="0" w:color="auto"/>
            </w:tcBorders>
          </w:tcPr>
          <w:p w14:paraId="6EF51D8C" w14:textId="77777777" w:rsidR="009B1195" w:rsidRPr="009B1195" w:rsidRDefault="009B1195" w:rsidP="009B119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9B1195">
              <w:rPr>
                <w:rFonts w:ascii="Times New Roman CYR" w:eastAsia="Times New Roman" w:hAnsi="Times New Roman CYR" w:cs="Times New Roman CYR"/>
                <w:sz w:val="24"/>
                <w:szCs w:val="24"/>
                <w:lang w:eastAsia="ru-RU"/>
              </w:rPr>
              <w:t>1,5-2</w:t>
            </w:r>
          </w:p>
        </w:tc>
      </w:tr>
      <w:tr w:rsidR="009B1195" w:rsidRPr="009B1195" w14:paraId="6AE1FEB7" w14:textId="77777777" w:rsidTr="0030793C">
        <w:tc>
          <w:tcPr>
            <w:tcW w:w="1800" w:type="dxa"/>
            <w:tcBorders>
              <w:top w:val="single" w:sz="4" w:space="0" w:color="auto"/>
              <w:bottom w:val="single" w:sz="4" w:space="0" w:color="auto"/>
              <w:right w:val="single" w:sz="4" w:space="0" w:color="auto"/>
            </w:tcBorders>
          </w:tcPr>
          <w:p w14:paraId="37ABE0F9" w14:textId="77777777" w:rsidR="009B1195" w:rsidRPr="009B1195" w:rsidRDefault="009B1195" w:rsidP="009B119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9B1195">
              <w:rPr>
                <w:rFonts w:ascii="Times New Roman CYR" w:eastAsia="Times New Roman" w:hAnsi="Times New Roman CYR" w:cs="Times New Roman CYR"/>
                <w:sz w:val="24"/>
                <w:szCs w:val="24"/>
                <w:lang w:eastAsia="ru-RU"/>
              </w:rPr>
              <w:t>9-12 мес.</w:t>
            </w:r>
          </w:p>
        </w:tc>
        <w:tc>
          <w:tcPr>
            <w:tcW w:w="1461" w:type="dxa"/>
            <w:tcBorders>
              <w:top w:val="single" w:sz="4" w:space="0" w:color="auto"/>
              <w:left w:val="single" w:sz="4" w:space="0" w:color="auto"/>
              <w:bottom w:val="single" w:sz="4" w:space="0" w:color="auto"/>
              <w:right w:val="single" w:sz="4" w:space="0" w:color="auto"/>
            </w:tcBorders>
          </w:tcPr>
          <w:p w14:paraId="57E28D38" w14:textId="77777777" w:rsidR="009B1195" w:rsidRPr="009B1195" w:rsidRDefault="009B1195" w:rsidP="009B119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9B1195">
              <w:rPr>
                <w:rFonts w:ascii="Times New Roman CYR" w:eastAsia="Times New Roman" w:hAnsi="Times New Roman CYR" w:cs="Times New Roman CYR"/>
                <w:sz w:val="24"/>
                <w:szCs w:val="24"/>
                <w:lang w:eastAsia="ru-RU"/>
              </w:rPr>
              <w:t>4-5</w:t>
            </w:r>
          </w:p>
        </w:tc>
        <w:tc>
          <w:tcPr>
            <w:tcW w:w="1559" w:type="dxa"/>
            <w:tcBorders>
              <w:top w:val="single" w:sz="4" w:space="0" w:color="auto"/>
              <w:left w:val="single" w:sz="4" w:space="0" w:color="auto"/>
              <w:bottom w:val="single" w:sz="4" w:space="0" w:color="auto"/>
              <w:right w:val="single" w:sz="4" w:space="0" w:color="auto"/>
            </w:tcBorders>
          </w:tcPr>
          <w:p w14:paraId="2950723D" w14:textId="77777777" w:rsidR="009B1195" w:rsidRPr="009B1195" w:rsidRDefault="009B1195" w:rsidP="009B119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9B1195">
              <w:rPr>
                <w:rFonts w:ascii="Times New Roman CYR" w:eastAsia="Times New Roman" w:hAnsi="Times New Roman CYR" w:cs="Times New Roman CYR"/>
                <w:sz w:val="24"/>
                <w:szCs w:val="24"/>
                <w:lang w:eastAsia="ru-RU"/>
              </w:rPr>
              <w:t>4-4,5</w:t>
            </w:r>
          </w:p>
        </w:tc>
        <w:tc>
          <w:tcPr>
            <w:tcW w:w="2020" w:type="dxa"/>
            <w:tcBorders>
              <w:top w:val="single" w:sz="4" w:space="0" w:color="auto"/>
              <w:left w:val="single" w:sz="4" w:space="0" w:color="auto"/>
              <w:bottom w:val="single" w:sz="4" w:space="0" w:color="auto"/>
              <w:right w:val="single" w:sz="4" w:space="0" w:color="auto"/>
            </w:tcBorders>
          </w:tcPr>
          <w:p w14:paraId="0E3B6049" w14:textId="77777777" w:rsidR="009B1195" w:rsidRPr="009B1195" w:rsidRDefault="009B1195" w:rsidP="009B119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9B1195">
              <w:rPr>
                <w:rFonts w:ascii="Times New Roman CYR" w:eastAsia="Times New Roman" w:hAnsi="Times New Roman CYR" w:cs="Times New Roman CYR"/>
                <w:sz w:val="24"/>
                <w:szCs w:val="24"/>
                <w:lang w:eastAsia="ru-RU"/>
              </w:rPr>
              <w:t>2,5-3</w:t>
            </w:r>
          </w:p>
        </w:tc>
        <w:tc>
          <w:tcPr>
            <w:tcW w:w="1345" w:type="dxa"/>
            <w:tcBorders>
              <w:top w:val="single" w:sz="4" w:space="0" w:color="auto"/>
              <w:left w:val="single" w:sz="4" w:space="0" w:color="auto"/>
              <w:bottom w:val="single" w:sz="4" w:space="0" w:color="auto"/>
              <w:right w:val="single" w:sz="4" w:space="0" w:color="auto"/>
            </w:tcBorders>
          </w:tcPr>
          <w:p w14:paraId="16E986FF" w14:textId="77777777" w:rsidR="009B1195" w:rsidRPr="009B1195" w:rsidRDefault="009B1195" w:rsidP="009B119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9B1195">
              <w:rPr>
                <w:rFonts w:ascii="Times New Roman CYR" w:eastAsia="Times New Roman" w:hAnsi="Times New Roman CYR" w:cs="Times New Roman CYR"/>
                <w:sz w:val="24"/>
                <w:szCs w:val="24"/>
                <w:lang w:eastAsia="ru-RU"/>
              </w:rPr>
              <w:t>2</w:t>
            </w:r>
          </w:p>
        </w:tc>
        <w:tc>
          <w:tcPr>
            <w:tcW w:w="1454" w:type="dxa"/>
            <w:tcBorders>
              <w:top w:val="single" w:sz="4" w:space="0" w:color="auto"/>
              <w:left w:val="single" w:sz="4" w:space="0" w:color="auto"/>
              <w:bottom w:val="single" w:sz="4" w:space="0" w:color="auto"/>
            </w:tcBorders>
          </w:tcPr>
          <w:p w14:paraId="17EC9A23" w14:textId="77777777" w:rsidR="009B1195" w:rsidRPr="009B1195" w:rsidRDefault="009B1195" w:rsidP="009B119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9B1195">
              <w:rPr>
                <w:rFonts w:ascii="Times New Roman CYR" w:eastAsia="Times New Roman" w:hAnsi="Times New Roman CYR" w:cs="Times New Roman CYR"/>
                <w:sz w:val="24"/>
                <w:szCs w:val="24"/>
                <w:lang w:eastAsia="ru-RU"/>
              </w:rPr>
              <w:t>2-2,5</w:t>
            </w:r>
          </w:p>
        </w:tc>
      </w:tr>
    </w:tbl>
    <w:p w14:paraId="7AF58FB0" w14:textId="77777777" w:rsidR="009B1195" w:rsidRPr="009B1195" w:rsidRDefault="009B1195" w:rsidP="009B119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14:paraId="399651A4" w14:textId="77777777" w:rsidR="009B1195" w:rsidRPr="009B1195" w:rsidRDefault="009B1195" w:rsidP="009B1195">
      <w:pPr>
        <w:widowControl w:val="0"/>
        <w:autoSpaceDE w:val="0"/>
        <w:autoSpaceDN w:val="0"/>
        <w:adjustRightInd w:val="0"/>
        <w:spacing w:after="0" w:line="240" w:lineRule="auto"/>
        <w:ind w:firstLine="720"/>
        <w:jc w:val="right"/>
        <w:rPr>
          <w:rFonts w:ascii="Times New Roman" w:eastAsia="Times New Roman" w:hAnsi="Times New Roman" w:cs="Times New Roman"/>
          <w:b/>
          <w:i/>
          <w:sz w:val="24"/>
          <w:szCs w:val="24"/>
          <w:lang w:eastAsia="ru-RU"/>
        </w:rPr>
      </w:pPr>
      <w:r w:rsidRPr="009B1195">
        <w:rPr>
          <w:rFonts w:ascii="Times New Roman" w:eastAsia="Times New Roman" w:hAnsi="Times New Roman" w:cs="Times New Roman"/>
          <w:b/>
          <w:i/>
          <w:sz w:val="24"/>
          <w:szCs w:val="24"/>
          <w:lang w:eastAsia="ru-RU"/>
        </w:rPr>
        <w:t>Таблица.</w:t>
      </w:r>
    </w:p>
    <w:p w14:paraId="56C6E069" w14:textId="77777777" w:rsidR="009B1195" w:rsidRPr="009B1195" w:rsidRDefault="009B1195" w:rsidP="009B1195">
      <w:pPr>
        <w:widowControl w:val="0"/>
        <w:autoSpaceDE w:val="0"/>
        <w:autoSpaceDN w:val="0"/>
        <w:adjustRightInd w:val="0"/>
        <w:spacing w:after="0" w:line="240" w:lineRule="auto"/>
        <w:ind w:firstLine="720"/>
        <w:jc w:val="right"/>
        <w:rPr>
          <w:rFonts w:ascii="Times New Roman" w:eastAsia="Times New Roman" w:hAnsi="Times New Roman" w:cs="Times New Roman"/>
          <w:b/>
          <w:i/>
          <w:sz w:val="24"/>
          <w:szCs w:val="24"/>
          <w:lang w:eastAsia="ru-RU"/>
        </w:rPr>
      </w:pPr>
      <w:r w:rsidRPr="009B1195">
        <w:rPr>
          <w:rFonts w:ascii="Times New Roman" w:eastAsia="Times New Roman" w:hAnsi="Times New Roman" w:cs="Times New Roman"/>
          <w:b/>
          <w:i/>
          <w:sz w:val="24"/>
          <w:szCs w:val="24"/>
          <w:lang w:eastAsia="ru-RU"/>
        </w:rPr>
        <w:t>Режим дня в группе детей от 1 года до 2 лет</w:t>
      </w: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760"/>
        <w:gridCol w:w="1753"/>
        <w:gridCol w:w="2126"/>
      </w:tblGrid>
      <w:tr w:rsidR="009B1195" w:rsidRPr="009B1195" w14:paraId="17B0FA93" w14:textId="77777777" w:rsidTr="0030793C">
        <w:tc>
          <w:tcPr>
            <w:tcW w:w="5760" w:type="dxa"/>
            <w:vMerge w:val="restart"/>
            <w:tcBorders>
              <w:top w:val="single" w:sz="4" w:space="0" w:color="auto"/>
              <w:bottom w:val="single" w:sz="4" w:space="0" w:color="auto"/>
              <w:right w:val="single" w:sz="4" w:space="0" w:color="auto"/>
            </w:tcBorders>
          </w:tcPr>
          <w:p w14:paraId="269C0233" w14:textId="77777777" w:rsidR="009B1195" w:rsidRPr="009B1195" w:rsidRDefault="009B1195" w:rsidP="009B1195">
            <w:pPr>
              <w:widowControl w:val="0"/>
              <w:autoSpaceDE w:val="0"/>
              <w:autoSpaceDN w:val="0"/>
              <w:adjustRightInd w:val="0"/>
              <w:spacing w:after="0" w:line="240" w:lineRule="auto"/>
              <w:jc w:val="center"/>
              <w:rPr>
                <w:rFonts w:ascii="Times New Roman CYR" w:eastAsia="Times New Roman" w:hAnsi="Times New Roman CYR" w:cs="Times New Roman CYR"/>
                <w:b/>
                <w:sz w:val="24"/>
                <w:szCs w:val="24"/>
                <w:lang w:eastAsia="ru-RU"/>
              </w:rPr>
            </w:pPr>
            <w:r w:rsidRPr="009B1195">
              <w:rPr>
                <w:rFonts w:ascii="Times New Roman CYR" w:eastAsia="Times New Roman" w:hAnsi="Times New Roman CYR" w:cs="Times New Roman CYR"/>
                <w:b/>
                <w:sz w:val="24"/>
                <w:szCs w:val="24"/>
                <w:lang w:eastAsia="ru-RU"/>
              </w:rPr>
              <w:t>Содержание</w:t>
            </w:r>
          </w:p>
          <w:p w14:paraId="4A0D2123" w14:textId="77777777" w:rsidR="009B1195" w:rsidRPr="009B1195" w:rsidRDefault="009B1195" w:rsidP="009B1195">
            <w:pPr>
              <w:widowControl w:val="0"/>
              <w:autoSpaceDE w:val="0"/>
              <w:autoSpaceDN w:val="0"/>
              <w:adjustRightInd w:val="0"/>
              <w:spacing w:after="0" w:line="240" w:lineRule="auto"/>
              <w:jc w:val="both"/>
              <w:rPr>
                <w:rFonts w:ascii="Times New Roman CYR" w:eastAsia="Times New Roman" w:hAnsi="Times New Roman CYR" w:cs="Times New Roman CYR"/>
                <w:b/>
                <w:sz w:val="24"/>
                <w:szCs w:val="24"/>
                <w:lang w:eastAsia="ru-RU"/>
              </w:rPr>
            </w:pPr>
          </w:p>
        </w:tc>
        <w:tc>
          <w:tcPr>
            <w:tcW w:w="3879" w:type="dxa"/>
            <w:gridSpan w:val="2"/>
            <w:tcBorders>
              <w:top w:val="single" w:sz="4" w:space="0" w:color="auto"/>
              <w:left w:val="single" w:sz="4" w:space="0" w:color="auto"/>
              <w:bottom w:val="single" w:sz="4" w:space="0" w:color="auto"/>
            </w:tcBorders>
          </w:tcPr>
          <w:p w14:paraId="74BD27E9" w14:textId="77777777" w:rsidR="009B1195" w:rsidRPr="009B1195" w:rsidRDefault="009B1195" w:rsidP="009B1195">
            <w:pPr>
              <w:widowControl w:val="0"/>
              <w:autoSpaceDE w:val="0"/>
              <w:autoSpaceDN w:val="0"/>
              <w:adjustRightInd w:val="0"/>
              <w:spacing w:after="0" w:line="240" w:lineRule="auto"/>
              <w:jc w:val="center"/>
              <w:rPr>
                <w:rFonts w:ascii="Times New Roman CYR" w:eastAsia="Times New Roman" w:hAnsi="Times New Roman CYR" w:cs="Times New Roman CYR"/>
                <w:b/>
                <w:sz w:val="24"/>
                <w:szCs w:val="24"/>
                <w:lang w:eastAsia="ru-RU"/>
              </w:rPr>
            </w:pPr>
            <w:r w:rsidRPr="009B1195">
              <w:rPr>
                <w:rFonts w:ascii="Times New Roman CYR" w:eastAsia="Times New Roman" w:hAnsi="Times New Roman CYR" w:cs="Times New Roman CYR"/>
                <w:b/>
                <w:sz w:val="24"/>
                <w:szCs w:val="24"/>
                <w:lang w:eastAsia="ru-RU"/>
              </w:rPr>
              <w:t>Время</w:t>
            </w:r>
          </w:p>
        </w:tc>
      </w:tr>
      <w:tr w:rsidR="009B1195" w:rsidRPr="009B1195" w14:paraId="4DF14990" w14:textId="77777777" w:rsidTr="0030793C">
        <w:tc>
          <w:tcPr>
            <w:tcW w:w="5760" w:type="dxa"/>
            <w:vMerge/>
            <w:tcBorders>
              <w:top w:val="single" w:sz="4" w:space="0" w:color="auto"/>
              <w:bottom w:val="single" w:sz="4" w:space="0" w:color="auto"/>
              <w:right w:val="single" w:sz="4" w:space="0" w:color="auto"/>
            </w:tcBorders>
          </w:tcPr>
          <w:p w14:paraId="7B89A6A6" w14:textId="77777777" w:rsidR="009B1195" w:rsidRPr="009B1195" w:rsidRDefault="009B1195" w:rsidP="009B119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1753" w:type="dxa"/>
            <w:tcBorders>
              <w:top w:val="single" w:sz="4" w:space="0" w:color="auto"/>
              <w:left w:val="single" w:sz="4" w:space="0" w:color="auto"/>
              <w:bottom w:val="single" w:sz="4" w:space="0" w:color="auto"/>
              <w:right w:val="single" w:sz="4" w:space="0" w:color="auto"/>
            </w:tcBorders>
          </w:tcPr>
          <w:p w14:paraId="6ACB38EB" w14:textId="77777777" w:rsidR="009B1195" w:rsidRPr="009B1195" w:rsidRDefault="009B1195" w:rsidP="009B1195">
            <w:pPr>
              <w:widowControl w:val="0"/>
              <w:autoSpaceDE w:val="0"/>
              <w:autoSpaceDN w:val="0"/>
              <w:adjustRightInd w:val="0"/>
              <w:spacing w:after="0" w:line="240" w:lineRule="auto"/>
              <w:jc w:val="center"/>
              <w:rPr>
                <w:rFonts w:ascii="Times New Roman CYR" w:eastAsia="Times New Roman" w:hAnsi="Times New Roman CYR" w:cs="Times New Roman CYR"/>
                <w:b/>
                <w:sz w:val="24"/>
                <w:szCs w:val="24"/>
                <w:lang w:eastAsia="ru-RU"/>
              </w:rPr>
            </w:pPr>
            <w:r w:rsidRPr="009B1195">
              <w:rPr>
                <w:rFonts w:ascii="Times New Roman CYR" w:eastAsia="Times New Roman" w:hAnsi="Times New Roman CYR" w:cs="Times New Roman CYR"/>
                <w:b/>
                <w:sz w:val="24"/>
                <w:szCs w:val="24"/>
                <w:lang w:eastAsia="ru-RU"/>
              </w:rPr>
              <w:t>1 год-1,5 года</w:t>
            </w:r>
          </w:p>
        </w:tc>
        <w:tc>
          <w:tcPr>
            <w:tcW w:w="2126" w:type="dxa"/>
            <w:tcBorders>
              <w:top w:val="single" w:sz="4" w:space="0" w:color="auto"/>
              <w:left w:val="single" w:sz="4" w:space="0" w:color="auto"/>
              <w:bottom w:val="single" w:sz="4" w:space="0" w:color="auto"/>
            </w:tcBorders>
          </w:tcPr>
          <w:p w14:paraId="11539113" w14:textId="77777777" w:rsidR="009B1195" w:rsidRPr="009B1195" w:rsidRDefault="009B1195" w:rsidP="009B1195">
            <w:pPr>
              <w:widowControl w:val="0"/>
              <w:autoSpaceDE w:val="0"/>
              <w:autoSpaceDN w:val="0"/>
              <w:adjustRightInd w:val="0"/>
              <w:spacing w:after="0" w:line="240" w:lineRule="auto"/>
              <w:jc w:val="center"/>
              <w:rPr>
                <w:rFonts w:ascii="Times New Roman CYR" w:eastAsia="Times New Roman" w:hAnsi="Times New Roman CYR" w:cs="Times New Roman CYR"/>
                <w:b/>
                <w:sz w:val="24"/>
                <w:szCs w:val="24"/>
                <w:lang w:eastAsia="ru-RU"/>
              </w:rPr>
            </w:pPr>
            <w:r w:rsidRPr="009B1195">
              <w:rPr>
                <w:rFonts w:ascii="Times New Roman CYR" w:eastAsia="Times New Roman" w:hAnsi="Times New Roman CYR" w:cs="Times New Roman CYR"/>
                <w:b/>
                <w:sz w:val="24"/>
                <w:szCs w:val="24"/>
                <w:lang w:eastAsia="ru-RU"/>
              </w:rPr>
              <w:t>1,5 лет-2 года</w:t>
            </w:r>
          </w:p>
        </w:tc>
      </w:tr>
      <w:tr w:rsidR="009B1195" w:rsidRPr="009B1195" w14:paraId="5F5F8F6A" w14:textId="77777777" w:rsidTr="0030793C">
        <w:tc>
          <w:tcPr>
            <w:tcW w:w="9639" w:type="dxa"/>
            <w:gridSpan w:val="3"/>
            <w:tcBorders>
              <w:top w:val="single" w:sz="4" w:space="0" w:color="auto"/>
              <w:bottom w:val="single" w:sz="4" w:space="0" w:color="auto"/>
            </w:tcBorders>
          </w:tcPr>
          <w:p w14:paraId="3C9FF3FA" w14:textId="77777777" w:rsidR="009B1195" w:rsidRPr="009B1195" w:rsidRDefault="009B1195" w:rsidP="009B1195">
            <w:pPr>
              <w:widowControl w:val="0"/>
              <w:autoSpaceDE w:val="0"/>
              <w:autoSpaceDN w:val="0"/>
              <w:adjustRightInd w:val="0"/>
              <w:spacing w:after="0" w:line="240" w:lineRule="auto"/>
              <w:jc w:val="center"/>
              <w:rPr>
                <w:rFonts w:ascii="Times New Roman CYR" w:eastAsia="Times New Roman" w:hAnsi="Times New Roman CYR" w:cs="Times New Roman CYR"/>
                <w:b/>
                <w:sz w:val="24"/>
                <w:szCs w:val="24"/>
                <w:lang w:eastAsia="ru-RU"/>
              </w:rPr>
            </w:pPr>
            <w:r w:rsidRPr="009B1195">
              <w:rPr>
                <w:rFonts w:ascii="Times New Roman CYR" w:eastAsia="Times New Roman" w:hAnsi="Times New Roman CYR" w:cs="Times New Roman CYR"/>
                <w:b/>
                <w:sz w:val="24"/>
                <w:szCs w:val="24"/>
                <w:lang w:eastAsia="ru-RU"/>
              </w:rPr>
              <w:t>Холодный период года</w:t>
            </w:r>
          </w:p>
        </w:tc>
      </w:tr>
      <w:tr w:rsidR="009B1195" w:rsidRPr="009B1195" w14:paraId="3BEA73F4" w14:textId="77777777" w:rsidTr="0030793C">
        <w:tc>
          <w:tcPr>
            <w:tcW w:w="5760" w:type="dxa"/>
            <w:tcBorders>
              <w:top w:val="single" w:sz="4" w:space="0" w:color="auto"/>
              <w:bottom w:val="single" w:sz="4" w:space="0" w:color="auto"/>
              <w:right w:val="single" w:sz="4" w:space="0" w:color="auto"/>
            </w:tcBorders>
          </w:tcPr>
          <w:p w14:paraId="700DCE4A" w14:textId="77777777" w:rsidR="009B1195" w:rsidRPr="009B1195" w:rsidRDefault="009B1195" w:rsidP="009B1195">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9B1195">
              <w:rPr>
                <w:rFonts w:ascii="Times New Roman CYR" w:eastAsia="Times New Roman" w:hAnsi="Times New Roman CYR" w:cs="Times New Roman CYR"/>
                <w:sz w:val="24"/>
                <w:szCs w:val="24"/>
                <w:lang w:eastAsia="ru-RU"/>
              </w:rPr>
              <w:t>Прием детей, осмотр, игры, утренняя гимнастика</w:t>
            </w:r>
          </w:p>
        </w:tc>
        <w:tc>
          <w:tcPr>
            <w:tcW w:w="1753" w:type="dxa"/>
            <w:tcBorders>
              <w:top w:val="single" w:sz="4" w:space="0" w:color="auto"/>
              <w:left w:val="single" w:sz="4" w:space="0" w:color="auto"/>
              <w:bottom w:val="single" w:sz="4" w:space="0" w:color="auto"/>
              <w:right w:val="single" w:sz="4" w:space="0" w:color="auto"/>
            </w:tcBorders>
          </w:tcPr>
          <w:p w14:paraId="5CAFE597" w14:textId="77777777" w:rsidR="009B1195" w:rsidRPr="009B1195" w:rsidRDefault="009B1195" w:rsidP="009B119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9B1195">
              <w:rPr>
                <w:rFonts w:ascii="Times New Roman CYR" w:eastAsia="Times New Roman" w:hAnsi="Times New Roman CYR" w:cs="Times New Roman CYR"/>
                <w:sz w:val="24"/>
                <w:szCs w:val="24"/>
                <w:lang w:eastAsia="ru-RU"/>
              </w:rPr>
              <w:t>7.00-8.30</w:t>
            </w:r>
          </w:p>
        </w:tc>
        <w:tc>
          <w:tcPr>
            <w:tcW w:w="2126" w:type="dxa"/>
            <w:tcBorders>
              <w:top w:val="single" w:sz="4" w:space="0" w:color="auto"/>
              <w:left w:val="single" w:sz="4" w:space="0" w:color="auto"/>
              <w:bottom w:val="single" w:sz="4" w:space="0" w:color="auto"/>
            </w:tcBorders>
          </w:tcPr>
          <w:p w14:paraId="6307C3AB" w14:textId="77777777" w:rsidR="009B1195" w:rsidRPr="009B1195" w:rsidRDefault="009B1195" w:rsidP="009B119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9B1195">
              <w:rPr>
                <w:rFonts w:ascii="Times New Roman CYR" w:eastAsia="Times New Roman" w:hAnsi="Times New Roman CYR" w:cs="Times New Roman CYR"/>
                <w:sz w:val="24"/>
                <w:szCs w:val="24"/>
                <w:lang w:eastAsia="ru-RU"/>
              </w:rPr>
              <w:t>7.00-8.30</w:t>
            </w:r>
          </w:p>
        </w:tc>
      </w:tr>
      <w:tr w:rsidR="009B1195" w:rsidRPr="009B1195" w14:paraId="125C42DC" w14:textId="77777777" w:rsidTr="0030793C">
        <w:tc>
          <w:tcPr>
            <w:tcW w:w="5760" w:type="dxa"/>
            <w:tcBorders>
              <w:top w:val="single" w:sz="4" w:space="0" w:color="auto"/>
              <w:bottom w:val="single" w:sz="4" w:space="0" w:color="auto"/>
              <w:right w:val="single" w:sz="4" w:space="0" w:color="auto"/>
            </w:tcBorders>
          </w:tcPr>
          <w:p w14:paraId="2C6F22A5" w14:textId="77777777" w:rsidR="009B1195" w:rsidRPr="009B1195" w:rsidRDefault="009B1195" w:rsidP="009B1195">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9B1195">
              <w:rPr>
                <w:rFonts w:ascii="Times New Roman CYR" w:eastAsia="Times New Roman" w:hAnsi="Times New Roman CYR" w:cs="Times New Roman CYR"/>
                <w:sz w:val="24"/>
                <w:szCs w:val="24"/>
                <w:lang w:eastAsia="ru-RU"/>
              </w:rPr>
              <w:t>Подготовка к завтраку, завтрак</w:t>
            </w:r>
          </w:p>
        </w:tc>
        <w:tc>
          <w:tcPr>
            <w:tcW w:w="1753" w:type="dxa"/>
            <w:tcBorders>
              <w:top w:val="single" w:sz="4" w:space="0" w:color="auto"/>
              <w:left w:val="single" w:sz="4" w:space="0" w:color="auto"/>
              <w:bottom w:val="single" w:sz="4" w:space="0" w:color="auto"/>
              <w:right w:val="single" w:sz="4" w:space="0" w:color="auto"/>
            </w:tcBorders>
          </w:tcPr>
          <w:p w14:paraId="3E90E6F6" w14:textId="77777777" w:rsidR="009B1195" w:rsidRPr="009B1195" w:rsidRDefault="009B1195" w:rsidP="009B119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9B1195">
              <w:rPr>
                <w:rFonts w:ascii="Times New Roman CYR" w:eastAsia="Times New Roman" w:hAnsi="Times New Roman CYR" w:cs="Times New Roman CYR"/>
                <w:sz w:val="24"/>
                <w:szCs w:val="24"/>
                <w:lang w:eastAsia="ru-RU"/>
              </w:rPr>
              <w:t>8.30-9.00</w:t>
            </w:r>
          </w:p>
        </w:tc>
        <w:tc>
          <w:tcPr>
            <w:tcW w:w="2126" w:type="dxa"/>
            <w:tcBorders>
              <w:top w:val="single" w:sz="4" w:space="0" w:color="auto"/>
              <w:left w:val="single" w:sz="4" w:space="0" w:color="auto"/>
              <w:bottom w:val="single" w:sz="4" w:space="0" w:color="auto"/>
            </w:tcBorders>
          </w:tcPr>
          <w:p w14:paraId="57F94F18" w14:textId="77777777" w:rsidR="009B1195" w:rsidRPr="009B1195" w:rsidRDefault="009B1195" w:rsidP="009B119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9B1195">
              <w:rPr>
                <w:rFonts w:ascii="Times New Roman CYR" w:eastAsia="Times New Roman" w:hAnsi="Times New Roman CYR" w:cs="Times New Roman CYR"/>
                <w:sz w:val="24"/>
                <w:szCs w:val="24"/>
                <w:lang w:eastAsia="ru-RU"/>
              </w:rPr>
              <w:t>8.30-9.00</w:t>
            </w:r>
          </w:p>
        </w:tc>
      </w:tr>
      <w:tr w:rsidR="009B1195" w:rsidRPr="009B1195" w14:paraId="31B472B9" w14:textId="77777777" w:rsidTr="0030793C">
        <w:tc>
          <w:tcPr>
            <w:tcW w:w="5760" w:type="dxa"/>
            <w:tcBorders>
              <w:top w:val="single" w:sz="4" w:space="0" w:color="auto"/>
              <w:bottom w:val="single" w:sz="4" w:space="0" w:color="auto"/>
              <w:right w:val="single" w:sz="4" w:space="0" w:color="auto"/>
            </w:tcBorders>
          </w:tcPr>
          <w:p w14:paraId="787D9E0D" w14:textId="77777777" w:rsidR="009B1195" w:rsidRPr="009B1195" w:rsidRDefault="009B1195" w:rsidP="009B1195">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9B1195">
              <w:rPr>
                <w:rFonts w:ascii="Times New Roman CYR" w:eastAsia="Times New Roman" w:hAnsi="Times New Roman CYR" w:cs="Times New Roman CYR"/>
                <w:sz w:val="24"/>
                <w:szCs w:val="24"/>
                <w:lang w:eastAsia="ru-RU"/>
              </w:rPr>
              <w:t>Активное бодрствование детей (игры, предметная деятельность и другое)</w:t>
            </w:r>
          </w:p>
        </w:tc>
        <w:tc>
          <w:tcPr>
            <w:tcW w:w="1753" w:type="dxa"/>
            <w:tcBorders>
              <w:top w:val="single" w:sz="4" w:space="0" w:color="auto"/>
              <w:left w:val="single" w:sz="4" w:space="0" w:color="auto"/>
              <w:bottom w:val="single" w:sz="4" w:space="0" w:color="auto"/>
              <w:right w:val="single" w:sz="4" w:space="0" w:color="auto"/>
            </w:tcBorders>
          </w:tcPr>
          <w:p w14:paraId="06255868" w14:textId="77777777" w:rsidR="009B1195" w:rsidRPr="009B1195" w:rsidRDefault="009B1195" w:rsidP="009B119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9B1195">
              <w:rPr>
                <w:rFonts w:ascii="Times New Roman CYR" w:eastAsia="Times New Roman" w:hAnsi="Times New Roman CYR" w:cs="Times New Roman CYR"/>
                <w:sz w:val="24"/>
                <w:szCs w:val="24"/>
                <w:lang w:eastAsia="ru-RU"/>
              </w:rPr>
              <w:t>9.00-9.30</w:t>
            </w:r>
          </w:p>
        </w:tc>
        <w:tc>
          <w:tcPr>
            <w:tcW w:w="2126" w:type="dxa"/>
            <w:tcBorders>
              <w:top w:val="single" w:sz="4" w:space="0" w:color="auto"/>
              <w:left w:val="single" w:sz="4" w:space="0" w:color="auto"/>
              <w:bottom w:val="single" w:sz="4" w:space="0" w:color="auto"/>
            </w:tcBorders>
          </w:tcPr>
          <w:p w14:paraId="61BD2EAC" w14:textId="77777777" w:rsidR="009B1195" w:rsidRPr="009B1195" w:rsidRDefault="009B1195" w:rsidP="009B119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9B1195">
              <w:rPr>
                <w:rFonts w:ascii="Times New Roman CYR" w:eastAsia="Times New Roman" w:hAnsi="Times New Roman CYR" w:cs="Times New Roman CYR"/>
                <w:sz w:val="24"/>
                <w:szCs w:val="24"/>
                <w:lang w:eastAsia="ru-RU"/>
              </w:rPr>
              <w:t>9.00-9.30</w:t>
            </w:r>
          </w:p>
        </w:tc>
      </w:tr>
      <w:tr w:rsidR="009B1195" w:rsidRPr="009B1195" w14:paraId="4F49064F" w14:textId="77777777" w:rsidTr="0030793C">
        <w:tc>
          <w:tcPr>
            <w:tcW w:w="5760" w:type="dxa"/>
            <w:tcBorders>
              <w:top w:val="single" w:sz="4" w:space="0" w:color="auto"/>
              <w:bottom w:val="single" w:sz="4" w:space="0" w:color="auto"/>
              <w:right w:val="single" w:sz="4" w:space="0" w:color="auto"/>
            </w:tcBorders>
          </w:tcPr>
          <w:p w14:paraId="72A1EECF" w14:textId="77777777" w:rsidR="009B1195" w:rsidRPr="009B1195" w:rsidRDefault="009B1195" w:rsidP="009B1195">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9B1195">
              <w:rPr>
                <w:rFonts w:ascii="Times New Roman CYR" w:eastAsia="Times New Roman" w:hAnsi="Times New Roman CYR" w:cs="Times New Roman CYR"/>
                <w:sz w:val="24"/>
                <w:szCs w:val="24"/>
                <w:lang w:eastAsia="ru-RU"/>
              </w:rPr>
              <w:t>Подготовка ко сну, первый сон</w:t>
            </w:r>
          </w:p>
        </w:tc>
        <w:tc>
          <w:tcPr>
            <w:tcW w:w="1753" w:type="dxa"/>
            <w:tcBorders>
              <w:top w:val="single" w:sz="4" w:space="0" w:color="auto"/>
              <w:left w:val="single" w:sz="4" w:space="0" w:color="auto"/>
              <w:bottom w:val="single" w:sz="4" w:space="0" w:color="auto"/>
              <w:right w:val="single" w:sz="4" w:space="0" w:color="auto"/>
            </w:tcBorders>
          </w:tcPr>
          <w:p w14:paraId="49535F9A" w14:textId="77777777" w:rsidR="009B1195" w:rsidRPr="009B1195" w:rsidRDefault="009B1195" w:rsidP="009B119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9B1195">
              <w:rPr>
                <w:rFonts w:ascii="Times New Roman CYR" w:eastAsia="Times New Roman" w:hAnsi="Times New Roman CYR" w:cs="Times New Roman CYR"/>
                <w:sz w:val="24"/>
                <w:szCs w:val="24"/>
                <w:lang w:eastAsia="ru-RU"/>
              </w:rPr>
              <w:t>9.30-12.00</w:t>
            </w:r>
          </w:p>
        </w:tc>
        <w:tc>
          <w:tcPr>
            <w:tcW w:w="2126" w:type="dxa"/>
            <w:tcBorders>
              <w:top w:val="single" w:sz="4" w:space="0" w:color="auto"/>
              <w:left w:val="single" w:sz="4" w:space="0" w:color="auto"/>
              <w:bottom w:val="single" w:sz="4" w:space="0" w:color="auto"/>
            </w:tcBorders>
          </w:tcPr>
          <w:p w14:paraId="1E878012" w14:textId="77777777" w:rsidR="009B1195" w:rsidRPr="009B1195" w:rsidRDefault="009B1195" w:rsidP="009B119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9B1195">
              <w:rPr>
                <w:rFonts w:ascii="Times New Roman CYR" w:eastAsia="Times New Roman" w:hAnsi="Times New Roman CYR" w:cs="Times New Roman CYR"/>
                <w:sz w:val="24"/>
                <w:szCs w:val="24"/>
                <w:lang w:eastAsia="ru-RU"/>
              </w:rPr>
              <w:t>-</w:t>
            </w:r>
          </w:p>
        </w:tc>
      </w:tr>
      <w:tr w:rsidR="009B1195" w:rsidRPr="009B1195" w14:paraId="7AAE4BFF" w14:textId="77777777" w:rsidTr="0030793C">
        <w:tc>
          <w:tcPr>
            <w:tcW w:w="5760" w:type="dxa"/>
            <w:tcBorders>
              <w:top w:val="single" w:sz="4" w:space="0" w:color="auto"/>
              <w:bottom w:val="single" w:sz="4" w:space="0" w:color="auto"/>
              <w:right w:val="single" w:sz="4" w:space="0" w:color="auto"/>
            </w:tcBorders>
          </w:tcPr>
          <w:p w14:paraId="3F83E163" w14:textId="77777777" w:rsidR="009B1195" w:rsidRPr="009B1195" w:rsidRDefault="009B1195" w:rsidP="009B1195">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9B1195">
              <w:rPr>
                <w:rFonts w:ascii="Times New Roman CYR" w:eastAsia="Times New Roman" w:hAnsi="Times New Roman CYR" w:cs="Times New Roman CYR"/>
                <w:sz w:val="24"/>
                <w:szCs w:val="24"/>
                <w:lang w:eastAsia="ru-RU"/>
              </w:rPr>
              <w:t>Постепенный подъем, оздоровительные и гигиенические процедуры</w:t>
            </w:r>
          </w:p>
        </w:tc>
        <w:tc>
          <w:tcPr>
            <w:tcW w:w="1753" w:type="dxa"/>
            <w:tcBorders>
              <w:top w:val="single" w:sz="4" w:space="0" w:color="auto"/>
              <w:left w:val="single" w:sz="4" w:space="0" w:color="auto"/>
              <w:bottom w:val="single" w:sz="4" w:space="0" w:color="auto"/>
              <w:right w:val="single" w:sz="4" w:space="0" w:color="auto"/>
            </w:tcBorders>
          </w:tcPr>
          <w:p w14:paraId="416A60E4" w14:textId="77777777" w:rsidR="009B1195" w:rsidRPr="009B1195" w:rsidRDefault="009B1195" w:rsidP="009B119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9B1195">
              <w:rPr>
                <w:rFonts w:ascii="Times New Roman CYR" w:eastAsia="Times New Roman" w:hAnsi="Times New Roman CYR" w:cs="Times New Roman CYR"/>
                <w:sz w:val="24"/>
                <w:szCs w:val="24"/>
                <w:lang w:eastAsia="ru-RU"/>
              </w:rPr>
              <w:t>12.00-12.30</w:t>
            </w:r>
          </w:p>
        </w:tc>
        <w:tc>
          <w:tcPr>
            <w:tcW w:w="2126" w:type="dxa"/>
            <w:tcBorders>
              <w:top w:val="single" w:sz="4" w:space="0" w:color="auto"/>
              <w:left w:val="single" w:sz="4" w:space="0" w:color="auto"/>
              <w:bottom w:val="single" w:sz="4" w:space="0" w:color="auto"/>
            </w:tcBorders>
          </w:tcPr>
          <w:p w14:paraId="2913E113" w14:textId="77777777" w:rsidR="009B1195" w:rsidRPr="009B1195" w:rsidRDefault="009B1195" w:rsidP="009B119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9B1195">
              <w:rPr>
                <w:rFonts w:ascii="Times New Roman CYR" w:eastAsia="Times New Roman" w:hAnsi="Times New Roman CYR" w:cs="Times New Roman CYR"/>
                <w:sz w:val="24"/>
                <w:szCs w:val="24"/>
                <w:lang w:eastAsia="ru-RU"/>
              </w:rPr>
              <w:t>-</w:t>
            </w:r>
          </w:p>
        </w:tc>
      </w:tr>
      <w:tr w:rsidR="009B1195" w:rsidRPr="009B1195" w14:paraId="58CE95BB" w14:textId="77777777" w:rsidTr="0030793C">
        <w:tc>
          <w:tcPr>
            <w:tcW w:w="5760" w:type="dxa"/>
            <w:tcBorders>
              <w:top w:val="single" w:sz="4" w:space="0" w:color="auto"/>
              <w:bottom w:val="single" w:sz="4" w:space="0" w:color="auto"/>
              <w:right w:val="single" w:sz="4" w:space="0" w:color="auto"/>
            </w:tcBorders>
          </w:tcPr>
          <w:p w14:paraId="0BA67B63" w14:textId="77777777" w:rsidR="009B1195" w:rsidRPr="009B1195" w:rsidRDefault="009B1195" w:rsidP="009B1195">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9B1195">
              <w:rPr>
                <w:rFonts w:ascii="Times New Roman CYR" w:eastAsia="Times New Roman" w:hAnsi="Times New Roman CYR" w:cs="Times New Roman CYR"/>
                <w:sz w:val="24"/>
                <w:szCs w:val="24"/>
                <w:lang w:eastAsia="ru-RU"/>
              </w:rPr>
              <w:t>Занятия в игровой форме по подгруппам, активное бодрствование детей (игры, предметная деятельность и другое)</w:t>
            </w:r>
          </w:p>
        </w:tc>
        <w:tc>
          <w:tcPr>
            <w:tcW w:w="1753" w:type="dxa"/>
            <w:tcBorders>
              <w:top w:val="single" w:sz="4" w:space="0" w:color="auto"/>
              <w:left w:val="single" w:sz="4" w:space="0" w:color="auto"/>
              <w:bottom w:val="single" w:sz="4" w:space="0" w:color="auto"/>
              <w:right w:val="single" w:sz="4" w:space="0" w:color="auto"/>
            </w:tcBorders>
          </w:tcPr>
          <w:p w14:paraId="0CD84149" w14:textId="77777777" w:rsidR="009B1195" w:rsidRPr="009B1195" w:rsidRDefault="009B1195" w:rsidP="009B119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2126" w:type="dxa"/>
            <w:tcBorders>
              <w:top w:val="single" w:sz="4" w:space="0" w:color="auto"/>
              <w:left w:val="single" w:sz="4" w:space="0" w:color="auto"/>
              <w:bottom w:val="single" w:sz="4" w:space="0" w:color="auto"/>
            </w:tcBorders>
          </w:tcPr>
          <w:p w14:paraId="5F4D4976" w14:textId="77777777" w:rsidR="009B1195" w:rsidRPr="009B1195" w:rsidRDefault="009B1195" w:rsidP="009B119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9B1195">
              <w:rPr>
                <w:rFonts w:ascii="Times New Roman CYR" w:eastAsia="Times New Roman" w:hAnsi="Times New Roman CYR" w:cs="Times New Roman CYR"/>
                <w:sz w:val="24"/>
                <w:szCs w:val="24"/>
                <w:lang w:eastAsia="ru-RU"/>
              </w:rPr>
              <w:t>9.30-9.40</w:t>
            </w:r>
          </w:p>
          <w:p w14:paraId="330819B2" w14:textId="77777777" w:rsidR="009B1195" w:rsidRPr="009B1195" w:rsidRDefault="009B1195" w:rsidP="009B119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9B1195">
              <w:rPr>
                <w:rFonts w:ascii="Times New Roman CYR" w:eastAsia="Times New Roman" w:hAnsi="Times New Roman CYR" w:cs="Times New Roman CYR"/>
                <w:sz w:val="24"/>
                <w:szCs w:val="24"/>
                <w:lang w:eastAsia="ru-RU"/>
              </w:rPr>
              <w:t>9.50-10.00</w:t>
            </w:r>
          </w:p>
        </w:tc>
      </w:tr>
      <w:tr w:rsidR="009B1195" w:rsidRPr="009B1195" w14:paraId="7AC36780" w14:textId="77777777" w:rsidTr="0030793C">
        <w:tc>
          <w:tcPr>
            <w:tcW w:w="5760" w:type="dxa"/>
            <w:tcBorders>
              <w:top w:val="single" w:sz="4" w:space="0" w:color="auto"/>
              <w:bottom w:val="single" w:sz="4" w:space="0" w:color="auto"/>
              <w:right w:val="single" w:sz="4" w:space="0" w:color="auto"/>
            </w:tcBorders>
          </w:tcPr>
          <w:p w14:paraId="08531F7F" w14:textId="77777777" w:rsidR="009B1195" w:rsidRPr="009B1195" w:rsidRDefault="009B1195" w:rsidP="009B1195">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9B1195">
              <w:rPr>
                <w:rFonts w:ascii="Times New Roman CYR" w:eastAsia="Times New Roman" w:hAnsi="Times New Roman CYR" w:cs="Times New Roman CYR"/>
                <w:sz w:val="24"/>
                <w:szCs w:val="24"/>
                <w:lang w:eastAsia="ru-RU"/>
              </w:rPr>
              <w:t>Второй завтрак</w:t>
            </w:r>
          </w:p>
        </w:tc>
        <w:tc>
          <w:tcPr>
            <w:tcW w:w="1753" w:type="dxa"/>
            <w:tcBorders>
              <w:top w:val="single" w:sz="4" w:space="0" w:color="auto"/>
              <w:left w:val="single" w:sz="4" w:space="0" w:color="auto"/>
              <w:bottom w:val="single" w:sz="4" w:space="0" w:color="auto"/>
              <w:right w:val="single" w:sz="4" w:space="0" w:color="auto"/>
            </w:tcBorders>
          </w:tcPr>
          <w:p w14:paraId="77EC0893" w14:textId="77777777" w:rsidR="009B1195" w:rsidRPr="009B1195" w:rsidRDefault="009B1195" w:rsidP="009B119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9B1195">
              <w:rPr>
                <w:rFonts w:ascii="Times New Roman CYR" w:eastAsia="Times New Roman" w:hAnsi="Times New Roman CYR" w:cs="Times New Roman CYR"/>
                <w:sz w:val="24"/>
                <w:szCs w:val="24"/>
                <w:lang w:eastAsia="ru-RU"/>
              </w:rPr>
              <w:t>увеличивается калорийность основного</w:t>
            </w:r>
          </w:p>
          <w:p w14:paraId="3511ED82" w14:textId="77777777" w:rsidR="009B1195" w:rsidRPr="009B1195" w:rsidRDefault="009B1195" w:rsidP="009B119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9B1195">
              <w:rPr>
                <w:rFonts w:ascii="Times New Roman CYR" w:eastAsia="Times New Roman" w:hAnsi="Times New Roman CYR" w:cs="Times New Roman CYR"/>
                <w:sz w:val="24"/>
                <w:szCs w:val="24"/>
                <w:lang w:eastAsia="ru-RU"/>
              </w:rPr>
              <w:t xml:space="preserve"> завтрака</w:t>
            </w:r>
          </w:p>
        </w:tc>
        <w:tc>
          <w:tcPr>
            <w:tcW w:w="2126" w:type="dxa"/>
            <w:tcBorders>
              <w:top w:val="single" w:sz="4" w:space="0" w:color="auto"/>
              <w:left w:val="single" w:sz="4" w:space="0" w:color="auto"/>
              <w:bottom w:val="single" w:sz="4" w:space="0" w:color="auto"/>
            </w:tcBorders>
          </w:tcPr>
          <w:p w14:paraId="0BD162AE" w14:textId="77777777" w:rsidR="009B1195" w:rsidRPr="009B1195" w:rsidRDefault="009B1195" w:rsidP="009B119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9B1195">
              <w:rPr>
                <w:rFonts w:ascii="Times New Roman CYR" w:eastAsia="Times New Roman" w:hAnsi="Times New Roman CYR" w:cs="Times New Roman CYR"/>
                <w:sz w:val="24"/>
                <w:szCs w:val="24"/>
                <w:lang w:eastAsia="ru-RU"/>
              </w:rPr>
              <w:t>10.30-11.00</w:t>
            </w:r>
          </w:p>
        </w:tc>
      </w:tr>
      <w:tr w:rsidR="009B1195" w:rsidRPr="009B1195" w14:paraId="2D3006DB" w14:textId="77777777" w:rsidTr="0030793C">
        <w:tc>
          <w:tcPr>
            <w:tcW w:w="5760" w:type="dxa"/>
            <w:tcBorders>
              <w:top w:val="single" w:sz="4" w:space="0" w:color="auto"/>
              <w:bottom w:val="single" w:sz="4" w:space="0" w:color="auto"/>
              <w:right w:val="single" w:sz="4" w:space="0" w:color="auto"/>
            </w:tcBorders>
          </w:tcPr>
          <w:p w14:paraId="3566A5D7" w14:textId="77777777" w:rsidR="009B1195" w:rsidRPr="009B1195" w:rsidRDefault="009B1195" w:rsidP="009B1195">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9B1195">
              <w:rPr>
                <w:rFonts w:ascii="Times New Roman CYR" w:eastAsia="Times New Roman" w:hAnsi="Times New Roman CYR" w:cs="Times New Roman CYR"/>
                <w:sz w:val="24"/>
                <w:szCs w:val="24"/>
                <w:lang w:eastAsia="ru-RU"/>
              </w:rPr>
              <w:t>Подготовка к прогулке, прогулка</w:t>
            </w:r>
          </w:p>
        </w:tc>
        <w:tc>
          <w:tcPr>
            <w:tcW w:w="1753" w:type="dxa"/>
            <w:tcBorders>
              <w:top w:val="single" w:sz="4" w:space="0" w:color="auto"/>
              <w:left w:val="single" w:sz="4" w:space="0" w:color="auto"/>
              <w:bottom w:val="single" w:sz="4" w:space="0" w:color="auto"/>
              <w:right w:val="single" w:sz="4" w:space="0" w:color="auto"/>
            </w:tcBorders>
          </w:tcPr>
          <w:p w14:paraId="3DF50B30" w14:textId="77777777" w:rsidR="009B1195" w:rsidRPr="009B1195" w:rsidRDefault="009B1195" w:rsidP="009B119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9B1195">
              <w:rPr>
                <w:rFonts w:ascii="Times New Roman CYR" w:eastAsia="Times New Roman" w:hAnsi="Times New Roman CYR" w:cs="Times New Roman CYR"/>
                <w:sz w:val="24"/>
                <w:szCs w:val="24"/>
                <w:lang w:eastAsia="ru-RU"/>
              </w:rPr>
              <w:t>-</w:t>
            </w:r>
          </w:p>
        </w:tc>
        <w:tc>
          <w:tcPr>
            <w:tcW w:w="2126" w:type="dxa"/>
            <w:tcBorders>
              <w:top w:val="single" w:sz="4" w:space="0" w:color="auto"/>
              <w:left w:val="single" w:sz="4" w:space="0" w:color="auto"/>
              <w:bottom w:val="single" w:sz="4" w:space="0" w:color="auto"/>
            </w:tcBorders>
          </w:tcPr>
          <w:p w14:paraId="7CBB015B" w14:textId="77777777" w:rsidR="009B1195" w:rsidRPr="009B1195" w:rsidRDefault="009B1195" w:rsidP="009B119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9B1195">
              <w:rPr>
                <w:rFonts w:ascii="Times New Roman CYR" w:eastAsia="Times New Roman" w:hAnsi="Times New Roman CYR" w:cs="Times New Roman CYR"/>
                <w:sz w:val="24"/>
                <w:szCs w:val="24"/>
                <w:lang w:eastAsia="ru-RU"/>
              </w:rPr>
              <w:t>10.00-11.30</w:t>
            </w:r>
          </w:p>
        </w:tc>
      </w:tr>
      <w:tr w:rsidR="009B1195" w:rsidRPr="009B1195" w14:paraId="1115D313" w14:textId="77777777" w:rsidTr="0030793C">
        <w:tc>
          <w:tcPr>
            <w:tcW w:w="5760" w:type="dxa"/>
            <w:tcBorders>
              <w:top w:val="single" w:sz="4" w:space="0" w:color="auto"/>
              <w:bottom w:val="single" w:sz="4" w:space="0" w:color="auto"/>
              <w:right w:val="single" w:sz="4" w:space="0" w:color="auto"/>
            </w:tcBorders>
          </w:tcPr>
          <w:p w14:paraId="2683D0B5" w14:textId="77777777" w:rsidR="009B1195" w:rsidRPr="009B1195" w:rsidRDefault="009B1195" w:rsidP="009B1195">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9B1195">
              <w:rPr>
                <w:rFonts w:ascii="Times New Roman CYR" w:eastAsia="Times New Roman" w:hAnsi="Times New Roman CYR" w:cs="Times New Roman CYR"/>
                <w:sz w:val="24"/>
                <w:szCs w:val="24"/>
                <w:lang w:eastAsia="ru-RU"/>
              </w:rPr>
              <w:t>Подготовка к обеду, обед</w:t>
            </w:r>
          </w:p>
        </w:tc>
        <w:tc>
          <w:tcPr>
            <w:tcW w:w="1753" w:type="dxa"/>
            <w:tcBorders>
              <w:top w:val="single" w:sz="4" w:space="0" w:color="auto"/>
              <w:left w:val="single" w:sz="4" w:space="0" w:color="auto"/>
              <w:bottom w:val="single" w:sz="4" w:space="0" w:color="auto"/>
              <w:right w:val="single" w:sz="4" w:space="0" w:color="auto"/>
            </w:tcBorders>
          </w:tcPr>
          <w:p w14:paraId="29EA7EBB" w14:textId="77777777" w:rsidR="009B1195" w:rsidRPr="009B1195" w:rsidRDefault="009B1195" w:rsidP="009B119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9B1195">
              <w:rPr>
                <w:rFonts w:ascii="Times New Roman CYR" w:eastAsia="Times New Roman" w:hAnsi="Times New Roman CYR" w:cs="Times New Roman CYR"/>
                <w:sz w:val="24"/>
                <w:szCs w:val="24"/>
                <w:lang w:eastAsia="ru-RU"/>
              </w:rPr>
              <w:t>12.30-13.00</w:t>
            </w:r>
          </w:p>
        </w:tc>
        <w:tc>
          <w:tcPr>
            <w:tcW w:w="2126" w:type="dxa"/>
            <w:tcBorders>
              <w:top w:val="single" w:sz="4" w:space="0" w:color="auto"/>
              <w:left w:val="single" w:sz="4" w:space="0" w:color="auto"/>
              <w:bottom w:val="single" w:sz="4" w:space="0" w:color="auto"/>
            </w:tcBorders>
          </w:tcPr>
          <w:p w14:paraId="240C90A5" w14:textId="77777777" w:rsidR="009B1195" w:rsidRPr="009B1195" w:rsidRDefault="009B1195" w:rsidP="009B119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9B1195">
              <w:rPr>
                <w:rFonts w:ascii="Times New Roman CYR" w:eastAsia="Times New Roman" w:hAnsi="Times New Roman CYR" w:cs="Times New Roman CYR"/>
                <w:sz w:val="24"/>
                <w:szCs w:val="24"/>
                <w:lang w:eastAsia="ru-RU"/>
              </w:rPr>
              <w:t>11.30-12.30</w:t>
            </w:r>
          </w:p>
        </w:tc>
      </w:tr>
      <w:tr w:rsidR="009B1195" w:rsidRPr="009B1195" w14:paraId="38BD21B2" w14:textId="77777777" w:rsidTr="0030793C">
        <w:tc>
          <w:tcPr>
            <w:tcW w:w="5760" w:type="dxa"/>
            <w:tcBorders>
              <w:top w:val="single" w:sz="4" w:space="0" w:color="auto"/>
              <w:bottom w:val="single" w:sz="4" w:space="0" w:color="auto"/>
              <w:right w:val="single" w:sz="4" w:space="0" w:color="auto"/>
            </w:tcBorders>
          </w:tcPr>
          <w:p w14:paraId="0D4F3E2C" w14:textId="77777777" w:rsidR="009B1195" w:rsidRPr="009B1195" w:rsidRDefault="009B1195" w:rsidP="009B1195">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9B1195">
              <w:rPr>
                <w:rFonts w:ascii="Times New Roman CYR" w:eastAsia="Times New Roman" w:hAnsi="Times New Roman CYR" w:cs="Times New Roman CYR"/>
                <w:sz w:val="24"/>
                <w:szCs w:val="24"/>
                <w:lang w:eastAsia="ru-RU"/>
              </w:rPr>
              <w:t>Активное бодрствование детей (игры, предметная деятельность и другое)</w:t>
            </w:r>
          </w:p>
        </w:tc>
        <w:tc>
          <w:tcPr>
            <w:tcW w:w="1753" w:type="dxa"/>
            <w:tcBorders>
              <w:top w:val="single" w:sz="4" w:space="0" w:color="auto"/>
              <w:left w:val="single" w:sz="4" w:space="0" w:color="auto"/>
              <w:bottom w:val="single" w:sz="4" w:space="0" w:color="auto"/>
              <w:right w:val="single" w:sz="4" w:space="0" w:color="auto"/>
            </w:tcBorders>
          </w:tcPr>
          <w:p w14:paraId="3410CF4A" w14:textId="77777777" w:rsidR="009B1195" w:rsidRPr="009B1195" w:rsidRDefault="009B1195" w:rsidP="009B119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9B1195">
              <w:rPr>
                <w:rFonts w:ascii="Times New Roman CYR" w:eastAsia="Times New Roman" w:hAnsi="Times New Roman CYR" w:cs="Times New Roman CYR"/>
                <w:sz w:val="24"/>
                <w:szCs w:val="24"/>
                <w:lang w:eastAsia="ru-RU"/>
              </w:rPr>
              <w:t>13.00-14.30</w:t>
            </w:r>
          </w:p>
        </w:tc>
        <w:tc>
          <w:tcPr>
            <w:tcW w:w="2126" w:type="dxa"/>
            <w:tcBorders>
              <w:top w:val="single" w:sz="4" w:space="0" w:color="auto"/>
              <w:left w:val="single" w:sz="4" w:space="0" w:color="auto"/>
              <w:bottom w:val="single" w:sz="4" w:space="0" w:color="auto"/>
            </w:tcBorders>
          </w:tcPr>
          <w:p w14:paraId="03ED114B" w14:textId="77777777" w:rsidR="009B1195" w:rsidRPr="009B1195" w:rsidRDefault="009B1195" w:rsidP="009B119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9B1195">
              <w:rPr>
                <w:rFonts w:ascii="Times New Roman CYR" w:eastAsia="Times New Roman" w:hAnsi="Times New Roman CYR" w:cs="Times New Roman CYR"/>
                <w:sz w:val="24"/>
                <w:szCs w:val="24"/>
                <w:lang w:eastAsia="ru-RU"/>
              </w:rPr>
              <w:t>-</w:t>
            </w:r>
          </w:p>
        </w:tc>
      </w:tr>
      <w:tr w:rsidR="009B1195" w:rsidRPr="009B1195" w14:paraId="549B984A" w14:textId="77777777" w:rsidTr="0030793C">
        <w:tc>
          <w:tcPr>
            <w:tcW w:w="5760" w:type="dxa"/>
            <w:tcBorders>
              <w:top w:val="single" w:sz="4" w:space="0" w:color="auto"/>
              <w:bottom w:val="single" w:sz="4" w:space="0" w:color="auto"/>
              <w:right w:val="single" w:sz="4" w:space="0" w:color="auto"/>
            </w:tcBorders>
          </w:tcPr>
          <w:p w14:paraId="4AC26D06" w14:textId="77777777" w:rsidR="009B1195" w:rsidRPr="009B1195" w:rsidRDefault="009B1195" w:rsidP="009B1195">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9B1195">
              <w:rPr>
                <w:rFonts w:ascii="Times New Roman CYR" w:eastAsia="Times New Roman" w:hAnsi="Times New Roman CYR" w:cs="Times New Roman CYR"/>
                <w:sz w:val="24"/>
                <w:szCs w:val="24"/>
                <w:lang w:eastAsia="ru-RU"/>
              </w:rPr>
              <w:t>Занятие 1 (в игровой форме по подгруппам)</w:t>
            </w:r>
          </w:p>
        </w:tc>
        <w:tc>
          <w:tcPr>
            <w:tcW w:w="1753" w:type="dxa"/>
            <w:tcBorders>
              <w:top w:val="single" w:sz="4" w:space="0" w:color="auto"/>
              <w:left w:val="single" w:sz="4" w:space="0" w:color="auto"/>
              <w:bottom w:val="single" w:sz="4" w:space="0" w:color="auto"/>
              <w:right w:val="single" w:sz="4" w:space="0" w:color="auto"/>
            </w:tcBorders>
          </w:tcPr>
          <w:p w14:paraId="1FDD6456" w14:textId="77777777" w:rsidR="009B1195" w:rsidRPr="009B1195" w:rsidRDefault="009B1195" w:rsidP="009B119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9B1195">
              <w:rPr>
                <w:rFonts w:ascii="Times New Roman CYR" w:eastAsia="Times New Roman" w:hAnsi="Times New Roman CYR" w:cs="Times New Roman CYR"/>
                <w:sz w:val="24"/>
                <w:szCs w:val="24"/>
                <w:lang w:eastAsia="ru-RU"/>
              </w:rPr>
              <w:t>13.00-13.10 13.20-13.30</w:t>
            </w:r>
          </w:p>
        </w:tc>
        <w:tc>
          <w:tcPr>
            <w:tcW w:w="2126" w:type="dxa"/>
            <w:tcBorders>
              <w:top w:val="single" w:sz="4" w:space="0" w:color="auto"/>
              <w:left w:val="single" w:sz="4" w:space="0" w:color="auto"/>
              <w:bottom w:val="single" w:sz="4" w:space="0" w:color="auto"/>
            </w:tcBorders>
          </w:tcPr>
          <w:p w14:paraId="0B5EF2F7" w14:textId="77777777" w:rsidR="009B1195" w:rsidRPr="009B1195" w:rsidRDefault="009B1195" w:rsidP="009B119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9B1195">
              <w:rPr>
                <w:rFonts w:ascii="Times New Roman CYR" w:eastAsia="Times New Roman" w:hAnsi="Times New Roman CYR" w:cs="Times New Roman CYR"/>
                <w:sz w:val="24"/>
                <w:szCs w:val="24"/>
                <w:lang w:eastAsia="ru-RU"/>
              </w:rPr>
              <w:t>-</w:t>
            </w:r>
          </w:p>
        </w:tc>
      </w:tr>
      <w:tr w:rsidR="009B1195" w:rsidRPr="009B1195" w14:paraId="75A0E0CC" w14:textId="77777777" w:rsidTr="0030793C">
        <w:tc>
          <w:tcPr>
            <w:tcW w:w="5760" w:type="dxa"/>
            <w:tcBorders>
              <w:top w:val="single" w:sz="4" w:space="0" w:color="auto"/>
              <w:bottom w:val="single" w:sz="4" w:space="0" w:color="auto"/>
              <w:right w:val="single" w:sz="4" w:space="0" w:color="auto"/>
            </w:tcBorders>
          </w:tcPr>
          <w:p w14:paraId="702E2F50" w14:textId="77777777" w:rsidR="009B1195" w:rsidRPr="009B1195" w:rsidRDefault="009B1195" w:rsidP="009B1195">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9B1195">
              <w:rPr>
                <w:rFonts w:ascii="Times New Roman CYR" w:eastAsia="Times New Roman" w:hAnsi="Times New Roman CYR" w:cs="Times New Roman CYR"/>
                <w:sz w:val="24"/>
                <w:szCs w:val="24"/>
                <w:lang w:eastAsia="ru-RU"/>
              </w:rPr>
              <w:t>Занятие 2 (в игровой форме по подгруппам)</w:t>
            </w:r>
          </w:p>
        </w:tc>
        <w:tc>
          <w:tcPr>
            <w:tcW w:w="1753" w:type="dxa"/>
            <w:tcBorders>
              <w:top w:val="single" w:sz="4" w:space="0" w:color="auto"/>
              <w:left w:val="single" w:sz="4" w:space="0" w:color="auto"/>
              <w:bottom w:val="single" w:sz="4" w:space="0" w:color="auto"/>
              <w:right w:val="single" w:sz="4" w:space="0" w:color="auto"/>
            </w:tcBorders>
          </w:tcPr>
          <w:p w14:paraId="36DA0780" w14:textId="77777777" w:rsidR="009B1195" w:rsidRPr="009B1195" w:rsidRDefault="009B1195" w:rsidP="009B119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9B1195">
              <w:rPr>
                <w:rFonts w:ascii="Times New Roman CYR" w:eastAsia="Times New Roman" w:hAnsi="Times New Roman CYR" w:cs="Times New Roman CYR"/>
                <w:sz w:val="24"/>
                <w:szCs w:val="24"/>
                <w:lang w:eastAsia="ru-RU"/>
              </w:rPr>
              <w:t>13.50-14.00 14.10-14.20</w:t>
            </w:r>
          </w:p>
        </w:tc>
        <w:tc>
          <w:tcPr>
            <w:tcW w:w="2126" w:type="dxa"/>
            <w:tcBorders>
              <w:top w:val="single" w:sz="4" w:space="0" w:color="auto"/>
              <w:left w:val="single" w:sz="4" w:space="0" w:color="auto"/>
              <w:bottom w:val="single" w:sz="4" w:space="0" w:color="auto"/>
            </w:tcBorders>
          </w:tcPr>
          <w:p w14:paraId="655E81A7" w14:textId="77777777" w:rsidR="009B1195" w:rsidRPr="009B1195" w:rsidRDefault="009B1195" w:rsidP="009B119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9B1195">
              <w:rPr>
                <w:rFonts w:ascii="Times New Roman CYR" w:eastAsia="Times New Roman" w:hAnsi="Times New Roman CYR" w:cs="Times New Roman CYR"/>
                <w:sz w:val="24"/>
                <w:szCs w:val="24"/>
                <w:lang w:eastAsia="ru-RU"/>
              </w:rPr>
              <w:t>-</w:t>
            </w:r>
          </w:p>
        </w:tc>
      </w:tr>
      <w:tr w:rsidR="009B1195" w:rsidRPr="009B1195" w14:paraId="1640FC85" w14:textId="77777777" w:rsidTr="0030793C">
        <w:tc>
          <w:tcPr>
            <w:tcW w:w="5760" w:type="dxa"/>
            <w:tcBorders>
              <w:top w:val="single" w:sz="4" w:space="0" w:color="auto"/>
              <w:bottom w:val="single" w:sz="4" w:space="0" w:color="auto"/>
              <w:right w:val="single" w:sz="4" w:space="0" w:color="auto"/>
            </w:tcBorders>
          </w:tcPr>
          <w:p w14:paraId="37DCD8FD" w14:textId="77777777" w:rsidR="009B1195" w:rsidRPr="009B1195" w:rsidRDefault="009B1195" w:rsidP="009B1195">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9B1195">
              <w:rPr>
                <w:rFonts w:ascii="Times New Roman CYR" w:eastAsia="Times New Roman" w:hAnsi="Times New Roman CYR" w:cs="Times New Roman CYR"/>
                <w:sz w:val="24"/>
                <w:szCs w:val="24"/>
                <w:lang w:eastAsia="ru-RU"/>
              </w:rPr>
              <w:t>Подготовка ко сну, второй сон</w:t>
            </w:r>
          </w:p>
        </w:tc>
        <w:tc>
          <w:tcPr>
            <w:tcW w:w="1753" w:type="dxa"/>
            <w:tcBorders>
              <w:top w:val="single" w:sz="4" w:space="0" w:color="auto"/>
              <w:left w:val="single" w:sz="4" w:space="0" w:color="auto"/>
              <w:bottom w:val="single" w:sz="4" w:space="0" w:color="auto"/>
              <w:right w:val="single" w:sz="4" w:space="0" w:color="auto"/>
            </w:tcBorders>
          </w:tcPr>
          <w:p w14:paraId="2E7D2486" w14:textId="77777777" w:rsidR="009B1195" w:rsidRPr="009B1195" w:rsidRDefault="009B1195" w:rsidP="009B119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9B1195">
              <w:rPr>
                <w:rFonts w:ascii="Times New Roman CYR" w:eastAsia="Times New Roman" w:hAnsi="Times New Roman CYR" w:cs="Times New Roman CYR"/>
                <w:sz w:val="24"/>
                <w:szCs w:val="24"/>
                <w:lang w:eastAsia="ru-RU"/>
              </w:rPr>
              <w:t>14.30-16.00</w:t>
            </w:r>
          </w:p>
        </w:tc>
        <w:tc>
          <w:tcPr>
            <w:tcW w:w="2126" w:type="dxa"/>
            <w:tcBorders>
              <w:top w:val="single" w:sz="4" w:space="0" w:color="auto"/>
              <w:left w:val="single" w:sz="4" w:space="0" w:color="auto"/>
              <w:bottom w:val="single" w:sz="4" w:space="0" w:color="auto"/>
            </w:tcBorders>
          </w:tcPr>
          <w:p w14:paraId="11EEEE84" w14:textId="77777777" w:rsidR="009B1195" w:rsidRPr="009B1195" w:rsidRDefault="009B1195" w:rsidP="009B119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9B1195">
              <w:rPr>
                <w:rFonts w:ascii="Times New Roman CYR" w:eastAsia="Times New Roman" w:hAnsi="Times New Roman CYR" w:cs="Times New Roman CYR"/>
                <w:sz w:val="24"/>
                <w:szCs w:val="24"/>
                <w:lang w:eastAsia="ru-RU"/>
              </w:rPr>
              <w:t>-</w:t>
            </w:r>
          </w:p>
        </w:tc>
      </w:tr>
      <w:tr w:rsidR="009B1195" w:rsidRPr="009B1195" w14:paraId="76392E1C" w14:textId="77777777" w:rsidTr="0030793C">
        <w:tc>
          <w:tcPr>
            <w:tcW w:w="5760" w:type="dxa"/>
            <w:tcBorders>
              <w:top w:val="single" w:sz="4" w:space="0" w:color="auto"/>
              <w:bottom w:val="single" w:sz="4" w:space="0" w:color="auto"/>
              <w:right w:val="single" w:sz="4" w:space="0" w:color="auto"/>
            </w:tcBorders>
          </w:tcPr>
          <w:p w14:paraId="5624477E" w14:textId="77777777" w:rsidR="009B1195" w:rsidRPr="009B1195" w:rsidRDefault="009B1195" w:rsidP="009B1195">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9B1195">
              <w:rPr>
                <w:rFonts w:ascii="Times New Roman CYR" w:eastAsia="Times New Roman" w:hAnsi="Times New Roman CYR" w:cs="Times New Roman CYR"/>
                <w:sz w:val="24"/>
                <w:szCs w:val="24"/>
                <w:lang w:eastAsia="ru-RU"/>
              </w:rPr>
              <w:t>Подготовка ко сну, сон, постепенный подъем</w:t>
            </w:r>
          </w:p>
        </w:tc>
        <w:tc>
          <w:tcPr>
            <w:tcW w:w="1753" w:type="dxa"/>
            <w:tcBorders>
              <w:top w:val="single" w:sz="4" w:space="0" w:color="auto"/>
              <w:left w:val="single" w:sz="4" w:space="0" w:color="auto"/>
              <w:bottom w:val="single" w:sz="4" w:space="0" w:color="auto"/>
              <w:right w:val="single" w:sz="4" w:space="0" w:color="auto"/>
            </w:tcBorders>
          </w:tcPr>
          <w:p w14:paraId="48D78A0F" w14:textId="77777777" w:rsidR="009B1195" w:rsidRPr="009B1195" w:rsidRDefault="009B1195" w:rsidP="009B119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9B1195">
              <w:rPr>
                <w:rFonts w:ascii="Times New Roman CYR" w:eastAsia="Times New Roman" w:hAnsi="Times New Roman CYR" w:cs="Times New Roman CYR"/>
                <w:sz w:val="24"/>
                <w:szCs w:val="24"/>
                <w:lang w:eastAsia="ru-RU"/>
              </w:rPr>
              <w:t>-</w:t>
            </w:r>
          </w:p>
        </w:tc>
        <w:tc>
          <w:tcPr>
            <w:tcW w:w="2126" w:type="dxa"/>
            <w:tcBorders>
              <w:top w:val="single" w:sz="4" w:space="0" w:color="auto"/>
              <w:left w:val="single" w:sz="4" w:space="0" w:color="auto"/>
              <w:bottom w:val="single" w:sz="4" w:space="0" w:color="auto"/>
            </w:tcBorders>
          </w:tcPr>
          <w:p w14:paraId="0FD840C3" w14:textId="77777777" w:rsidR="009B1195" w:rsidRPr="009B1195" w:rsidRDefault="009B1195" w:rsidP="009B119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9B1195">
              <w:rPr>
                <w:rFonts w:ascii="Times New Roman CYR" w:eastAsia="Times New Roman" w:hAnsi="Times New Roman CYR" w:cs="Times New Roman CYR"/>
                <w:sz w:val="24"/>
                <w:szCs w:val="24"/>
                <w:lang w:eastAsia="ru-RU"/>
              </w:rPr>
              <w:t>12.30-15.30</w:t>
            </w:r>
          </w:p>
        </w:tc>
      </w:tr>
      <w:tr w:rsidR="009B1195" w:rsidRPr="009B1195" w14:paraId="6C171876" w14:textId="77777777" w:rsidTr="0030793C">
        <w:tc>
          <w:tcPr>
            <w:tcW w:w="5760" w:type="dxa"/>
            <w:tcBorders>
              <w:top w:val="single" w:sz="4" w:space="0" w:color="auto"/>
              <w:bottom w:val="single" w:sz="4" w:space="0" w:color="auto"/>
              <w:right w:val="single" w:sz="4" w:space="0" w:color="auto"/>
            </w:tcBorders>
          </w:tcPr>
          <w:p w14:paraId="0AAAEDFF" w14:textId="77777777" w:rsidR="009B1195" w:rsidRPr="009B1195" w:rsidRDefault="009B1195" w:rsidP="009B1195">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9B1195">
              <w:rPr>
                <w:rFonts w:ascii="Times New Roman CYR" w:eastAsia="Times New Roman" w:hAnsi="Times New Roman CYR" w:cs="Times New Roman CYR"/>
                <w:sz w:val="24"/>
                <w:szCs w:val="24"/>
                <w:lang w:eastAsia="ru-RU"/>
              </w:rPr>
              <w:t>Постепенный подъем, оздоровительные и гигиенические процедуры, полдник</w:t>
            </w:r>
          </w:p>
        </w:tc>
        <w:tc>
          <w:tcPr>
            <w:tcW w:w="1753" w:type="dxa"/>
            <w:tcBorders>
              <w:top w:val="single" w:sz="4" w:space="0" w:color="auto"/>
              <w:left w:val="single" w:sz="4" w:space="0" w:color="auto"/>
              <w:bottom w:val="single" w:sz="4" w:space="0" w:color="auto"/>
              <w:right w:val="single" w:sz="4" w:space="0" w:color="auto"/>
            </w:tcBorders>
          </w:tcPr>
          <w:p w14:paraId="5A7912FF" w14:textId="77777777" w:rsidR="009B1195" w:rsidRPr="009B1195" w:rsidRDefault="009B1195" w:rsidP="009B119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9B1195">
              <w:rPr>
                <w:rFonts w:ascii="Times New Roman CYR" w:eastAsia="Times New Roman" w:hAnsi="Times New Roman CYR" w:cs="Times New Roman CYR"/>
                <w:sz w:val="24"/>
                <w:szCs w:val="24"/>
                <w:lang w:eastAsia="ru-RU"/>
              </w:rPr>
              <w:t>16.00-16.30</w:t>
            </w:r>
          </w:p>
        </w:tc>
        <w:tc>
          <w:tcPr>
            <w:tcW w:w="2126" w:type="dxa"/>
            <w:tcBorders>
              <w:top w:val="single" w:sz="4" w:space="0" w:color="auto"/>
              <w:left w:val="single" w:sz="4" w:space="0" w:color="auto"/>
              <w:bottom w:val="single" w:sz="4" w:space="0" w:color="auto"/>
            </w:tcBorders>
          </w:tcPr>
          <w:p w14:paraId="71DAA5CA" w14:textId="77777777" w:rsidR="009B1195" w:rsidRPr="009B1195" w:rsidRDefault="009B1195" w:rsidP="009B119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9B1195">
              <w:rPr>
                <w:rFonts w:ascii="Times New Roman CYR" w:eastAsia="Times New Roman" w:hAnsi="Times New Roman CYR" w:cs="Times New Roman CYR"/>
                <w:sz w:val="24"/>
                <w:szCs w:val="24"/>
                <w:lang w:eastAsia="ru-RU"/>
              </w:rPr>
              <w:t>-</w:t>
            </w:r>
          </w:p>
        </w:tc>
      </w:tr>
      <w:tr w:rsidR="009B1195" w:rsidRPr="009B1195" w14:paraId="6CFEC0EA" w14:textId="77777777" w:rsidTr="0030793C">
        <w:tc>
          <w:tcPr>
            <w:tcW w:w="5760" w:type="dxa"/>
            <w:tcBorders>
              <w:top w:val="single" w:sz="4" w:space="0" w:color="auto"/>
              <w:bottom w:val="single" w:sz="4" w:space="0" w:color="auto"/>
              <w:right w:val="single" w:sz="4" w:space="0" w:color="auto"/>
            </w:tcBorders>
          </w:tcPr>
          <w:p w14:paraId="4D125E3A" w14:textId="77777777" w:rsidR="009B1195" w:rsidRPr="009B1195" w:rsidRDefault="009B1195" w:rsidP="009B1195">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9B1195">
              <w:rPr>
                <w:rFonts w:ascii="Times New Roman CYR" w:eastAsia="Times New Roman" w:hAnsi="Times New Roman CYR" w:cs="Times New Roman CYR"/>
                <w:sz w:val="24"/>
                <w:szCs w:val="24"/>
                <w:lang w:eastAsia="ru-RU"/>
              </w:rPr>
              <w:t>Полдник</w:t>
            </w:r>
          </w:p>
        </w:tc>
        <w:tc>
          <w:tcPr>
            <w:tcW w:w="1753" w:type="dxa"/>
            <w:tcBorders>
              <w:top w:val="single" w:sz="4" w:space="0" w:color="auto"/>
              <w:left w:val="single" w:sz="4" w:space="0" w:color="auto"/>
              <w:bottom w:val="single" w:sz="4" w:space="0" w:color="auto"/>
              <w:right w:val="single" w:sz="4" w:space="0" w:color="auto"/>
            </w:tcBorders>
          </w:tcPr>
          <w:p w14:paraId="54B5BE8C" w14:textId="77777777" w:rsidR="009B1195" w:rsidRPr="009B1195" w:rsidRDefault="009B1195" w:rsidP="009B119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9B1195">
              <w:rPr>
                <w:rFonts w:ascii="Times New Roman CYR" w:eastAsia="Times New Roman" w:hAnsi="Times New Roman CYR" w:cs="Times New Roman CYR"/>
                <w:sz w:val="24"/>
                <w:szCs w:val="24"/>
                <w:lang w:eastAsia="ru-RU"/>
              </w:rPr>
              <w:t>-</w:t>
            </w:r>
          </w:p>
        </w:tc>
        <w:tc>
          <w:tcPr>
            <w:tcW w:w="2126" w:type="dxa"/>
            <w:tcBorders>
              <w:top w:val="single" w:sz="4" w:space="0" w:color="auto"/>
              <w:left w:val="single" w:sz="4" w:space="0" w:color="auto"/>
              <w:bottom w:val="single" w:sz="4" w:space="0" w:color="auto"/>
            </w:tcBorders>
          </w:tcPr>
          <w:p w14:paraId="5B5BD4C7" w14:textId="77777777" w:rsidR="009B1195" w:rsidRPr="009B1195" w:rsidRDefault="009B1195" w:rsidP="009B119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9B1195">
              <w:rPr>
                <w:rFonts w:ascii="Times New Roman CYR" w:eastAsia="Times New Roman" w:hAnsi="Times New Roman CYR" w:cs="Times New Roman CYR"/>
                <w:sz w:val="24"/>
                <w:szCs w:val="24"/>
                <w:lang w:eastAsia="ru-RU"/>
              </w:rPr>
              <w:t>15.30-16.00</w:t>
            </w:r>
          </w:p>
        </w:tc>
      </w:tr>
      <w:tr w:rsidR="009B1195" w:rsidRPr="009B1195" w14:paraId="03A90EE6" w14:textId="77777777" w:rsidTr="0030793C">
        <w:tc>
          <w:tcPr>
            <w:tcW w:w="5760" w:type="dxa"/>
            <w:tcBorders>
              <w:top w:val="single" w:sz="4" w:space="0" w:color="auto"/>
              <w:bottom w:val="single" w:sz="4" w:space="0" w:color="auto"/>
              <w:right w:val="single" w:sz="4" w:space="0" w:color="auto"/>
            </w:tcBorders>
          </w:tcPr>
          <w:p w14:paraId="043BBD0F" w14:textId="77777777" w:rsidR="009B1195" w:rsidRPr="009B1195" w:rsidRDefault="009B1195" w:rsidP="009B1195">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9B1195">
              <w:rPr>
                <w:rFonts w:ascii="Times New Roman CYR" w:eastAsia="Times New Roman" w:hAnsi="Times New Roman CYR" w:cs="Times New Roman CYR"/>
                <w:sz w:val="24"/>
                <w:szCs w:val="24"/>
                <w:lang w:eastAsia="ru-RU"/>
              </w:rPr>
              <w:t>Активное бодрствование детей (игры, предметная деятельность и другое)</w:t>
            </w:r>
          </w:p>
        </w:tc>
        <w:tc>
          <w:tcPr>
            <w:tcW w:w="1753" w:type="dxa"/>
            <w:tcBorders>
              <w:top w:val="single" w:sz="4" w:space="0" w:color="auto"/>
              <w:left w:val="single" w:sz="4" w:space="0" w:color="auto"/>
              <w:bottom w:val="single" w:sz="4" w:space="0" w:color="auto"/>
              <w:right w:val="single" w:sz="4" w:space="0" w:color="auto"/>
            </w:tcBorders>
          </w:tcPr>
          <w:p w14:paraId="02D0993B" w14:textId="77777777" w:rsidR="009B1195" w:rsidRPr="009B1195" w:rsidRDefault="009B1195" w:rsidP="009B119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9B1195">
              <w:rPr>
                <w:rFonts w:ascii="Times New Roman CYR" w:eastAsia="Times New Roman" w:hAnsi="Times New Roman CYR" w:cs="Times New Roman CYR"/>
                <w:sz w:val="24"/>
                <w:szCs w:val="24"/>
                <w:lang w:eastAsia="ru-RU"/>
              </w:rPr>
              <w:t>-</w:t>
            </w:r>
          </w:p>
        </w:tc>
        <w:tc>
          <w:tcPr>
            <w:tcW w:w="2126" w:type="dxa"/>
            <w:tcBorders>
              <w:top w:val="single" w:sz="4" w:space="0" w:color="auto"/>
              <w:left w:val="single" w:sz="4" w:space="0" w:color="auto"/>
              <w:bottom w:val="single" w:sz="4" w:space="0" w:color="auto"/>
            </w:tcBorders>
          </w:tcPr>
          <w:p w14:paraId="1793296E" w14:textId="77777777" w:rsidR="009B1195" w:rsidRPr="009B1195" w:rsidRDefault="009B1195" w:rsidP="009B119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9B1195">
              <w:rPr>
                <w:rFonts w:ascii="Times New Roman CYR" w:eastAsia="Times New Roman" w:hAnsi="Times New Roman CYR" w:cs="Times New Roman CYR"/>
                <w:sz w:val="24"/>
                <w:szCs w:val="24"/>
                <w:lang w:eastAsia="ru-RU"/>
              </w:rPr>
              <w:t>16.00-17.00</w:t>
            </w:r>
          </w:p>
        </w:tc>
      </w:tr>
      <w:tr w:rsidR="009B1195" w:rsidRPr="009B1195" w14:paraId="45590FE6" w14:textId="77777777" w:rsidTr="0030793C">
        <w:tc>
          <w:tcPr>
            <w:tcW w:w="5760" w:type="dxa"/>
            <w:tcBorders>
              <w:top w:val="single" w:sz="4" w:space="0" w:color="auto"/>
              <w:bottom w:val="single" w:sz="4" w:space="0" w:color="auto"/>
              <w:right w:val="single" w:sz="4" w:space="0" w:color="auto"/>
            </w:tcBorders>
          </w:tcPr>
          <w:p w14:paraId="07AD3EF0" w14:textId="77777777" w:rsidR="009B1195" w:rsidRPr="009B1195" w:rsidRDefault="009B1195" w:rsidP="009B1195">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9B1195">
              <w:rPr>
                <w:rFonts w:ascii="Times New Roman CYR" w:eastAsia="Times New Roman" w:hAnsi="Times New Roman CYR" w:cs="Times New Roman CYR"/>
                <w:sz w:val="24"/>
                <w:szCs w:val="24"/>
                <w:lang w:eastAsia="ru-RU"/>
              </w:rPr>
              <w:t>Занятия в игровой форме по подгруппам</w:t>
            </w:r>
          </w:p>
        </w:tc>
        <w:tc>
          <w:tcPr>
            <w:tcW w:w="1753" w:type="dxa"/>
            <w:tcBorders>
              <w:top w:val="single" w:sz="4" w:space="0" w:color="auto"/>
              <w:left w:val="single" w:sz="4" w:space="0" w:color="auto"/>
              <w:bottom w:val="single" w:sz="4" w:space="0" w:color="auto"/>
              <w:right w:val="single" w:sz="4" w:space="0" w:color="auto"/>
            </w:tcBorders>
          </w:tcPr>
          <w:p w14:paraId="1C542534" w14:textId="77777777" w:rsidR="009B1195" w:rsidRPr="009B1195" w:rsidRDefault="009B1195" w:rsidP="009B119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9B1195">
              <w:rPr>
                <w:rFonts w:ascii="Times New Roman CYR" w:eastAsia="Times New Roman" w:hAnsi="Times New Roman CYR" w:cs="Times New Roman CYR"/>
                <w:sz w:val="24"/>
                <w:szCs w:val="24"/>
                <w:lang w:eastAsia="ru-RU"/>
              </w:rPr>
              <w:t>-</w:t>
            </w:r>
          </w:p>
        </w:tc>
        <w:tc>
          <w:tcPr>
            <w:tcW w:w="2126" w:type="dxa"/>
            <w:tcBorders>
              <w:top w:val="single" w:sz="4" w:space="0" w:color="auto"/>
              <w:left w:val="single" w:sz="4" w:space="0" w:color="auto"/>
              <w:bottom w:val="single" w:sz="4" w:space="0" w:color="auto"/>
            </w:tcBorders>
          </w:tcPr>
          <w:p w14:paraId="6323EF37" w14:textId="77777777" w:rsidR="009B1195" w:rsidRPr="009B1195" w:rsidRDefault="009B1195" w:rsidP="009B119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9B1195">
              <w:rPr>
                <w:rFonts w:ascii="Times New Roman CYR" w:eastAsia="Times New Roman" w:hAnsi="Times New Roman CYR" w:cs="Times New Roman CYR"/>
                <w:sz w:val="24"/>
                <w:szCs w:val="24"/>
                <w:lang w:eastAsia="ru-RU"/>
              </w:rPr>
              <w:t>16.00-16.10</w:t>
            </w:r>
          </w:p>
          <w:p w14:paraId="749CFB13" w14:textId="77777777" w:rsidR="009B1195" w:rsidRPr="009B1195" w:rsidRDefault="009B1195" w:rsidP="009B119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9B1195">
              <w:rPr>
                <w:rFonts w:ascii="Times New Roman CYR" w:eastAsia="Times New Roman" w:hAnsi="Times New Roman CYR" w:cs="Times New Roman CYR"/>
                <w:sz w:val="24"/>
                <w:szCs w:val="24"/>
                <w:lang w:eastAsia="ru-RU"/>
              </w:rPr>
              <w:t>16.20-16.30</w:t>
            </w:r>
          </w:p>
        </w:tc>
      </w:tr>
      <w:tr w:rsidR="009B1195" w:rsidRPr="009B1195" w14:paraId="5DCA9851" w14:textId="77777777" w:rsidTr="0030793C">
        <w:tc>
          <w:tcPr>
            <w:tcW w:w="5760" w:type="dxa"/>
            <w:tcBorders>
              <w:top w:val="single" w:sz="4" w:space="0" w:color="auto"/>
              <w:bottom w:val="single" w:sz="4" w:space="0" w:color="auto"/>
              <w:right w:val="single" w:sz="4" w:space="0" w:color="auto"/>
            </w:tcBorders>
          </w:tcPr>
          <w:p w14:paraId="04C3B81C" w14:textId="77777777" w:rsidR="009B1195" w:rsidRPr="009B1195" w:rsidRDefault="009B1195" w:rsidP="009B1195">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9B1195">
              <w:rPr>
                <w:rFonts w:ascii="Times New Roman CYR" w:eastAsia="Times New Roman" w:hAnsi="Times New Roman CYR" w:cs="Times New Roman CYR"/>
                <w:sz w:val="24"/>
                <w:szCs w:val="24"/>
                <w:lang w:eastAsia="ru-RU"/>
              </w:rPr>
              <w:t>Подготовка к прогулке, прогулка, возвращение с прогулки</w:t>
            </w:r>
          </w:p>
        </w:tc>
        <w:tc>
          <w:tcPr>
            <w:tcW w:w="1753" w:type="dxa"/>
            <w:tcBorders>
              <w:top w:val="single" w:sz="4" w:space="0" w:color="auto"/>
              <w:left w:val="single" w:sz="4" w:space="0" w:color="auto"/>
              <w:bottom w:val="single" w:sz="4" w:space="0" w:color="auto"/>
              <w:right w:val="single" w:sz="4" w:space="0" w:color="auto"/>
            </w:tcBorders>
          </w:tcPr>
          <w:p w14:paraId="637ABD92" w14:textId="77777777" w:rsidR="009B1195" w:rsidRPr="009B1195" w:rsidRDefault="009B1195" w:rsidP="009B119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9B1195">
              <w:rPr>
                <w:rFonts w:ascii="Times New Roman CYR" w:eastAsia="Times New Roman" w:hAnsi="Times New Roman CYR" w:cs="Times New Roman CYR"/>
                <w:sz w:val="24"/>
                <w:szCs w:val="24"/>
                <w:lang w:eastAsia="ru-RU"/>
              </w:rPr>
              <w:t>16.30-18.30</w:t>
            </w:r>
          </w:p>
        </w:tc>
        <w:tc>
          <w:tcPr>
            <w:tcW w:w="2126" w:type="dxa"/>
            <w:tcBorders>
              <w:top w:val="single" w:sz="4" w:space="0" w:color="auto"/>
              <w:left w:val="single" w:sz="4" w:space="0" w:color="auto"/>
              <w:bottom w:val="single" w:sz="4" w:space="0" w:color="auto"/>
            </w:tcBorders>
          </w:tcPr>
          <w:p w14:paraId="76C77B1A" w14:textId="77777777" w:rsidR="009B1195" w:rsidRPr="009B1195" w:rsidRDefault="009B1195" w:rsidP="009B119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9B1195">
              <w:rPr>
                <w:rFonts w:ascii="Times New Roman CYR" w:eastAsia="Times New Roman" w:hAnsi="Times New Roman CYR" w:cs="Times New Roman CYR"/>
                <w:sz w:val="24"/>
                <w:szCs w:val="24"/>
                <w:lang w:eastAsia="ru-RU"/>
              </w:rPr>
              <w:t>17.00-18.30</w:t>
            </w:r>
          </w:p>
        </w:tc>
      </w:tr>
      <w:tr w:rsidR="009B1195" w:rsidRPr="009B1195" w14:paraId="710FAD4D" w14:textId="77777777" w:rsidTr="0030793C">
        <w:tc>
          <w:tcPr>
            <w:tcW w:w="5760" w:type="dxa"/>
            <w:tcBorders>
              <w:top w:val="single" w:sz="4" w:space="0" w:color="auto"/>
              <w:bottom w:val="single" w:sz="4" w:space="0" w:color="auto"/>
              <w:right w:val="single" w:sz="4" w:space="0" w:color="auto"/>
            </w:tcBorders>
          </w:tcPr>
          <w:p w14:paraId="40424FA4" w14:textId="77777777" w:rsidR="009B1195" w:rsidRPr="009B1195" w:rsidRDefault="009B1195" w:rsidP="009B1195">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9B1195">
              <w:rPr>
                <w:rFonts w:ascii="Times New Roman CYR" w:eastAsia="Times New Roman" w:hAnsi="Times New Roman CYR" w:cs="Times New Roman CYR"/>
                <w:sz w:val="24"/>
                <w:szCs w:val="24"/>
                <w:lang w:eastAsia="ru-RU"/>
              </w:rPr>
              <w:t>Подготовка к ужину, ужин</w:t>
            </w:r>
          </w:p>
        </w:tc>
        <w:tc>
          <w:tcPr>
            <w:tcW w:w="1753" w:type="dxa"/>
            <w:tcBorders>
              <w:top w:val="single" w:sz="4" w:space="0" w:color="auto"/>
              <w:left w:val="single" w:sz="4" w:space="0" w:color="auto"/>
              <w:bottom w:val="single" w:sz="4" w:space="0" w:color="auto"/>
              <w:right w:val="single" w:sz="4" w:space="0" w:color="auto"/>
            </w:tcBorders>
          </w:tcPr>
          <w:p w14:paraId="4AF615DA" w14:textId="77777777" w:rsidR="009B1195" w:rsidRPr="009B1195" w:rsidRDefault="009B1195" w:rsidP="009B119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9B1195">
              <w:rPr>
                <w:rFonts w:ascii="Times New Roman CYR" w:eastAsia="Times New Roman" w:hAnsi="Times New Roman CYR" w:cs="Times New Roman CYR"/>
                <w:sz w:val="24"/>
                <w:szCs w:val="24"/>
                <w:lang w:eastAsia="ru-RU"/>
              </w:rPr>
              <w:t>18.30</w:t>
            </w:r>
          </w:p>
        </w:tc>
        <w:tc>
          <w:tcPr>
            <w:tcW w:w="2126" w:type="dxa"/>
            <w:tcBorders>
              <w:top w:val="single" w:sz="4" w:space="0" w:color="auto"/>
              <w:left w:val="single" w:sz="4" w:space="0" w:color="auto"/>
              <w:bottom w:val="single" w:sz="4" w:space="0" w:color="auto"/>
            </w:tcBorders>
          </w:tcPr>
          <w:p w14:paraId="5DB12CC7" w14:textId="77777777" w:rsidR="009B1195" w:rsidRPr="009B1195" w:rsidRDefault="009B1195" w:rsidP="009B119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9B1195">
              <w:rPr>
                <w:rFonts w:ascii="Times New Roman CYR" w:eastAsia="Times New Roman" w:hAnsi="Times New Roman CYR" w:cs="Times New Roman CYR"/>
                <w:sz w:val="24"/>
                <w:szCs w:val="24"/>
                <w:lang w:eastAsia="ru-RU"/>
              </w:rPr>
              <w:t>18.30</w:t>
            </w:r>
          </w:p>
        </w:tc>
      </w:tr>
      <w:tr w:rsidR="009B1195" w:rsidRPr="009B1195" w14:paraId="37A2C259" w14:textId="77777777" w:rsidTr="0030793C">
        <w:tc>
          <w:tcPr>
            <w:tcW w:w="5760" w:type="dxa"/>
            <w:tcBorders>
              <w:top w:val="single" w:sz="4" w:space="0" w:color="auto"/>
              <w:bottom w:val="single" w:sz="4" w:space="0" w:color="auto"/>
              <w:right w:val="single" w:sz="4" w:space="0" w:color="auto"/>
            </w:tcBorders>
          </w:tcPr>
          <w:p w14:paraId="0178491B" w14:textId="77777777" w:rsidR="009B1195" w:rsidRPr="009B1195" w:rsidRDefault="009B1195" w:rsidP="009B1195">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9B1195">
              <w:rPr>
                <w:rFonts w:ascii="Times New Roman CYR" w:eastAsia="Times New Roman" w:hAnsi="Times New Roman CYR" w:cs="Times New Roman CYR"/>
                <w:sz w:val="24"/>
                <w:szCs w:val="24"/>
                <w:lang w:eastAsia="ru-RU"/>
              </w:rPr>
              <w:t>Уход детей домой</w:t>
            </w:r>
          </w:p>
        </w:tc>
        <w:tc>
          <w:tcPr>
            <w:tcW w:w="1753" w:type="dxa"/>
            <w:tcBorders>
              <w:top w:val="single" w:sz="4" w:space="0" w:color="auto"/>
              <w:left w:val="single" w:sz="4" w:space="0" w:color="auto"/>
              <w:bottom w:val="single" w:sz="4" w:space="0" w:color="auto"/>
              <w:right w:val="single" w:sz="4" w:space="0" w:color="auto"/>
            </w:tcBorders>
          </w:tcPr>
          <w:p w14:paraId="7E993419" w14:textId="77777777" w:rsidR="009B1195" w:rsidRPr="009B1195" w:rsidRDefault="009B1195" w:rsidP="009B119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9B1195">
              <w:rPr>
                <w:rFonts w:ascii="Times New Roman CYR" w:eastAsia="Times New Roman" w:hAnsi="Times New Roman CYR" w:cs="Times New Roman CYR"/>
                <w:sz w:val="24"/>
                <w:szCs w:val="24"/>
                <w:lang w:eastAsia="ru-RU"/>
              </w:rPr>
              <w:t>до 19.00</w:t>
            </w:r>
          </w:p>
        </w:tc>
        <w:tc>
          <w:tcPr>
            <w:tcW w:w="2126" w:type="dxa"/>
            <w:tcBorders>
              <w:top w:val="single" w:sz="4" w:space="0" w:color="auto"/>
              <w:left w:val="single" w:sz="4" w:space="0" w:color="auto"/>
              <w:bottom w:val="single" w:sz="4" w:space="0" w:color="auto"/>
            </w:tcBorders>
          </w:tcPr>
          <w:p w14:paraId="56709220" w14:textId="77777777" w:rsidR="009B1195" w:rsidRPr="009B1195" w:rsidRDefault="009B1195" w:rsidP="009B119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9B1195">
              <w:rPr>
                <w:rFonts w:ascii="Times New Roman CYR" w:eastAsia="Times New Roman" w:hAnsi="Times New Roman CYR" w:cs="Times New Roman CYR"/>
                <w:sz w:val="24"/>
                <w:szCs w:val="24"/>
                <w:lang w:eastAsia="ru-RU"/>
              </w:rPr>
              <w:t>до 19.00</w:t>
            </w:r>
          </w:p>
        </w:tc>
      </w:tr>
      <w:tr w:rsidR="009B1195" w:rsidRPr="009B1195" w14:paraId="597550B5" w14:textId="77777777" w:rsidTr="0030793C">
        <w:tc>
          <w:tcPr>
            <w:tcW w:w="5760" w:type="dxa"/>
            <w:tcBorders>
              <w:top w:val="single" w:sz="4" w:space="0" w:color="auto"/>
              <w:bottom w:val="single" w:sz="4" w:space="0" w:color="auto"/>
              <w:right w:val="single" w:sz="4" w:space="0" w:color="auto"/>
            </w:tcBorders>
          </w:tcPr>
          <w:p w14:paraId="7A06994F" w14:textId="77777777" w:rsidR="009B1195" w:rsidRPr="009B1195" w:rsidRDefault="009B1195" w:rsidP="009B1195">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9B1195">
              <w:rPr>
                <w:rFonts w:ascii="Times New Roman CYR" w:eastAsia="Times New Roman" w:hAnsi="Times New Roman CYR" w:cs="Times New Roman CYR"/>
                <w:sz w:val="24"/>
                <w:szCs w:val="24"/>
                <w:lang w:eastAsia="ru-RU"/>
              </w:rPr>
              <w:t>Прогулка с родителями (законными представителями)</w:t>
            </w:r>
          </w:p>
        </w:tc>
        <w:tc>
          <w:tcPr>
            <w:tcW w:w="1753" w:type="dxa"/>
            <w:tcBorders>
              <w:top w:val="single" w:sz="4" w:space="0" w:color="auto"/>
              <w:left w:val="single" w:sz="4" w:space="0" w:color="auto"/>
              <w:bottom w:val="single" w:sz="4" w:space="0" w:color="auto"/>
              <w:right w:val="single" w:sz="4" w:space="0" w:color="auto"/>
            </w:tcBorders>
          </w:tcPr>
          <w:p w14:paraId="6A3468C1" w14:textId="77777777" w:rsidR="009B1195" w:rsidRPr="009B1195" w:rsidRDefault="009B1195" w:rsidP="009B119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9B1195">
              <w:rPr>
                <w:rFonts w:ascii="Times New Roman CYR" w:eastAsia="Times New Roman" w:hAnsi="Times New Roman CYR" w:cs="Times New Roman CYR"/>
                <w:sz w:val="24"/>
                <w:szCs w:val="24"/>
                <w:lang w:eastAsia="ru-RU"/>
              </w:rPr>
              <w:t>19.00-20.00</w:t>
            </w:r>
          </w:p>
        </w:tc>
        <w:tc>
          <w:tcPr>
            <w:tcW w:w="2126" w:type="dxa"/>
            <w:tcBorders>
              <w:top w:val="single" w:sz="4" w:space="0" w:color="auto"/>
              <w:left w:val="single" w:sz="4" w:space="0" w:color="auto"/>
              <w:bottom w:val="single" w:sz="4" w:space="0" w:color="auto"/>
            </w:tcBorders>
          </w:tcPr>
          <w:p w14:paraId="77A39418" w14:textId="77777777" w:rsidR="009B1195" w:rsidRPr="009B1195" w:rsidRDefault="009B1195" w:rsidP="009B119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r>
      <w:tr w:rsidR="009B1195" w:rsidRPr="009B1195" w14:paraId="71D351FD" w14:textId="77777777" w:rsidTr="0030793C">
        <w:tc>
          <w:tcPr>
            <w:tcW w:w="9639" w:type="dxa"/>
            <w:gridSpan w:val="3"/>
            <w:tcBorders>
              <w:top w:val="single" w:sz="4" w:space="0" w:color="auto"/>
              <w:bottom w:val="single" w:sz="4" w:space="0" w:color="auto"/>
            </w:tcBorders>
          </w:tcPr>
          <w:p w14:paraId="04A6107E" w14:textId="77777777" w:rsidR="009B1195" w:rsidRPr="009B1195" w:rsidRDefault="009B1195" w:rsidP="009B1195">
            <w:pPr>
              <w:widowControl w:val="0"/>
              <w:autoSpaceDE w:val="0"/>
              <w:autoSpaceDN w:val="0"/>
              <w:adjustRightInd w:val="0"/>
              <w:spacing w:after="0" w:line="240" w:lineRule="auto"/>
              <w:jc w:val="center"/>
              <w:rPr>
                <w:rFonts w:ascii="Times New Roman CYR" w:eastAsia="Times New Roman" w:hAnsi="Times New Roman CYR" w:cs="Times New Roman CYR"/>
                <w:b/>
                <w:sz w:val="24"/>
                <w:szCs w:val="24"/>
                <w:lang w:eastAsia="ru-RU"/>
              </w:rPr>
            </w:pPr>
            <w:r w:rsidRPr="009B1195">
              <w:rPr>
                <w:rFonts w:ascii="Times New Roman CYR" w:eastAsia="Times New Roman" w:hAnsi="Times New Roman CYR" w:cs="Times New Roman CYR"/>
                <w:b/>
                <w:sz w:val="24"/>
                <w:szCs w:val="24"/>
                <w:lang w:eastAsia="ru-RU"/>
              </w:rPr>
              <w:t>Теплый период года</w:t>
            </w:r>
          </w:p>
        </w:tc>
      </w:tr>
      <w:tr w:rsidR="009B1195" w:rsidRPr="009B1195" w14:paraId="2A74EC02" w14:textId="77777777" w:rsidTr="0030793C">
        <w:tc>
          <w:tcPr>
            <w:tcW w:w="5760" w:type="dxa"/>
            <w:tcBorders>
              <w:top w:val="single" w:sz="4" w:space="0" w:color="auto"/>
              <w:bottom w:val="single" w:sz="4" w:space="0" w:color="auto"/>
              <w:right w:val="single" w:sz="4" w:space="0" w:color="auto"/>
            </w:tcBorders>
          </w:tcPr>
          <w:p w14:paraId="52FD5B28" w14:textId="77777777" w:rsidR="009B1195" w:rsidRPr="009B1195" w:rsidRDefault="009B1195" w:rsidP="009B1195">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9B1195">
              <w:rPr>
                <w:rFonts w:ascii="Times New Roman CYR" w:eastAsia="Times New Roman" w:hAnsi="Times New Roman CYR" w:cs="Times New Roman CYR"/>
                <w:sz w:val="24"/>
                <w:szCs w:val="24"/>
                <w:lang w:eastAsia="ru-RU"/>
              </w:rPr>
              <w:t>Прием детей, осмотр, игры, утренняя гимнастика</w:t>
            </w:r>
          </w:p>
        </w:tc>
        <w:tc>
          <w:tcPr>
            <w:tcW w:w="1753" w:type="dxa"/>
            <w:tcBorders>
              <w:top w:val="single" w:sz="4" w:space="0" w:color="auto"/>
              <w:left w:val="single" w:sz="4" w:space="0" w:color="auto"/>
              <w:bottom w:val="single" w:sz="4" w:space="0" w:color="auto"/>
              <w:right w:val="single" w:sz="4" w:space="0" w:color="auto"/>
            </w:tcBorders>
          </w:tcPr>
          <w:p w14:paraId="5C9EFE4C" w14:textId="77777777" w:rsidR="009B1195" w:rsidRPr="009B1195" w:rsidRDefault="009B1195" w:rsidP="009B119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9B1195">
              <w:rPr>
                <w:rFonts w:ascii="Times New Roman CYR" w:eastAsia="Times New Roman" w:hAnsi="Times New Roman CYR" w:cs="Times New Roman CYR"/>
                <w:sz w:val="24"/>
                <w:szCs w:val="24"/>
                <w:lang w:eastAsia="ru-RU"/>
              </w:rPr>
              <w:t>7.00-8.30</w:t>
            </w:r>
          </w:p>
        </w:tc>
        <w:tc>
          <w:tcPr>
            <w:tcW w:w="2126" w:type="dxa"/>
            <w:tcBorders>
              <w:top w:val="single" w:sz="4" w:space="0" w:color="auto"/>
              <w:left w:val="single" w:sz="4" w:space="0" w:color="auto"/>
              <w:bottom w:val="single" w:sz="4" w:space="0" w:color="auto"/>
            </w:tcBorders>
          </w:tcPr>
          <w:p w14:paraId="5A8E919C" w14:textId="77777777" w:rsidR="009B1195" w:rsidRPr="009B1195" w:rsidRDefault="009B1195" w:rsidP="009B119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9B1195">
              <w:rPr>
                <w:rFonts w:ascii="Times New Roman CYR" w:eastAsia="Times New Roman" w:hAnsi="Times New Roman CYR" w:cs="Times New Roman CYR"/>
                <w:sz w:val="24"/>
                <w:szCs w:val="24"/>
                <w:lang w:eastAsia="ru-RU"/>
              </w:rPr>
              <w:t>7.00-8.30</w:t>
            </w:r>
          </w:p>
        </w:tc>
      </w:tr>
      <w:tr w:rsidR="009B1195" w:rsidRPr="009B1195" w14:paraId="5A7D7FC9" w14:textId="77777777" w:rsidTr="0030793C">
        <w:tc>
          <w:tcPr>
            <w:tcW w:w="5760" w:type="dxa"/>
            <w:tcBorders>
              <w:top w:val="single" w:sz="4" w:space="0" w:color="auto"/>
              <w:bottom w:val="single" w:sz="4" w:space="0" w:color="auto"/>
              <w:right w:val="single" w:sz="4" w:space="0" w:color="auto"/>
            </w:tcBorders>
          </w:tcPr>
          <w:p w14:paraId="628ED680" w14:textId="77777777" w:rsidR="009B1195" w:rsidRPr="009B1195" w:rsidRDefault="009B1195" w:rsidP="009B1195">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9B1195">
              <w:rPr>
                <w:rFonts w:ascii="Times New Roman CYR" w:eastAsia="Times New Roman" w:hAnsi="Times New Roman CYR" w:cs="Times New Roman CYR"/>
                <w:sz w:val="24"/>
                <w:szCs w:val="24"/>
                <w:lang w:eastAsia="ru-RU"/>
              </w:rPr>
              <w:t>Подготовка к завтраку, завтрак</w:t>
            </w:r>
          </w:p>
        </w:tc>
        <w:tc>
          <w:tcPr>
            <w:tcW w:w="1753" w:type="dxa"/>
            <w:tcBorders>
              <w:top w:val="single" w:sz="4" w:space="0" w:color="auto"/>
              <w:left w:val="single" w:sz="4" w:space="0" w:color="auto"/>
              <w:bottom w:val="single" w:sz="4" w:space="0" w:color="auto"/>
              <w:right w:val="single" w:sz="4" w:space="0" w:color="auto"/>
            </w:tcBorders>
          </w:tcPr>
          <w:p w14:paraId="1CC7DB2C" w14:textId="77777777" w:rsidR="009B1195" w:rsidRPr="009B1195" w:rsidRDefault="009B1195" w:rsidP="009B119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9B1195">
              <w:rPr>
                <w:rFonts w:ascii="Times New Roman CYR" w:eastAsia="Times New Roman" w:hAnsi="Times New Roman CYR" w:cs="Times New Roman CYR"/>
                <w:sz w:val="24"/>
                <w:szCs w:val="24"/>
                <w:lang w:eastAsia="ru-RU"/>
              </w:rPr>
              <w:t>8.30-9.00</w:t>
            </w:r>
          </w:p>
        </w:tc>
        <w:tc>
          <w:tcPr>
            <w:tcW w:w="2126" w:type="dxa"/>
            <w:tcBorders>
              <w:top w:val="single" w:sz="4" w:space="0" w:color="auto"/>
              <w:left w:val="single" w:sz="4" w:space="0" w:color="auto"/>
              <w:bottom w:val="single" w:sz="4" w:space="0" w:color="auto"/>
            </w:tcBorders>
          </w:tcPr>
          <w:p w14:paraId="3A2FE553" w14:textId="77777777" w:rsidR="009B1195" w:rsidRPr="009B1195" w:rsidRDefault="009B1195" w:rsidP="009B119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9B1195">
              <w:rPr>
                <w:rFonts w:ascii="Times New Roman CYR" w:eastAsia="Times New Roman" w:hAnsi="Times New Roman CYR" w:cs="Times New Roman CYR"/>
                <w:sz w:val="24"/>
                <w:szCs w:val="24"/>
                <w:lang w:eastAsia="ru-RU"/>
              </w:rPr>
              <w:t>8.30-9.00</w:t>
            </w:r>
          </w:p>
        </w:tc>
      </w:tr>
      <w:tr w:rsidR="009B1195" w:rsidRPr="009B1195" w14:paraId="5437C1AE" w14:textId="77777777" w:rsidTr="0030793C">
        <w:tc>
          <w:tcPr>
            <w:tcW w:w="5760" w:type="dxa"/>
            <w:tcBorders>
              <w:top w:val="single" w:sz="4" w:space="0" w:color="auto"/>
              <w:bottom w:val="single" w:sz="4" w:space="0" w:color="auto"/>
              <w:right w:val="single" w:sz="4" w:space="0" w:color="auto"/>
            </w:tcBorders>
          </w:tcPr>
          <w:p w14:paraId="1B9C2BAC" w14:textId="77777777" w:rsidR="009B1195" w:rsidRPr="009B1195" w:rsidRDefault="009B1195" w:rsidP="009B1195">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9B1195">
              <w:rPr>
                <w:rFonts w:ascii="Times New Roman CYR" w:eastAsia="Times New Roman" w:hAnsi="Times New Roman CYR" w:cs="Times New Roman CYR"/>
                <w:sz w:val="24"/>
                <w:szCs w:val="24"/>
                <w:lang w:eastAsia="ru-RU"/>
              </w:rPr>
              <w:t>Подготовка к прогулке, прогулка, возвращение с прогулки</w:t>
            </w:r>
          </w:p>
        </w:tc>
        <w:tc>
          <w:tcPr>
            <w:tcW w:w="1753" w:type="dxa"/>
            <w:tcBorders>
              <w:top w:val="single" w:sz="4" w:space="0" w:color="auto"/>
              <w:left w:val="single" w:sz="4" w:space="0" w:color="auto"/>
              <w:bottom w:val="single" w:sz="4" w:space="0" w:color="auto"/>
              <w:right w:val="single" w:sz="4" w:space="0" w:color="auto"/>
            </w:tcBorders>
          </w:tcPr>
          <w:p w14:paraId="51441D4E" w14:textId="77777777" w:rsidR="009B1195" w:rsidRPr="009B1195" w:rsidRDefault="009B1195" w:rsidP="009B119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9B1195">
              <w:rPr>
                <w:rFonts w:ascii="Times New Roman CYR" w:eastAsia="Times New Roman" w:hAnsi="Times New Roman CYR" w:cs="Times New Roman CYR"/>
                <w:sz w:val="24"/>
                <w:szCs w:val="24"/>
                <w:lang w:eastAsia="ru-RU"/>
              </w:rPr>
              <w:t>9.00-10.00</w:t>
            </w:r>
          </w:p>
        </w:tc>
        <w:tc>
          <w:tcPr>
            <w:tcW w:w="2126" w:type="dxa"/>
            <w:tcBorders>
              <w:top w:val="single" w:sz="4" w:space="0" w:color="auto"/>
              <w:left w:val="single" w:sz="4" w:space="0" w:color="auto"/>
              <w:bottom w:val="single" w:sz="4" w:space="0" w:color="auto"/>
            </w:tcBorders>
          </w:tcPr>
          <w:p w14:paraId="3D251F8A" w14:textId="77777777" w:rsidR="009B1195" w:rsidRPr="009B1195" w:rsidRDefault="009B1195" w:rsidP="009B119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9B1195">
              <w:rPr>
                <w:rFonts w:ascii="Times New Roman CYR" w:eastAsia="Times New Roman" w:hAnsi="Times New Roman CYR" w:cs="Times New Roman CYR"/>
                <w:sz w:val="24"/>
                <w:szCs w:val="24"/>
                <w:lang w:eastAsia="ru-RU"/>
              </w:rPr>
              <w:t>9.00-11.30</w:t>
            </w:r>
          </w:p>
        </w:tc>
      </w:tr>
      <w:tr w:rsidR="009B1195" w:rsidRPr="009B1195" w14:paraId="590DBB04" w14:textId="77777777" w:rsidTr="0030793C">
        <w:tc>
          <w:tcPr>
            <w:tcW w:w="5760" w:type="dxa"/>
            <w:tcBorders>
              <w:top w:val="single" w:sz="4" w:space="0" w:color="auto"/>
              <w:bottom w:val="single" w:sz="4" w:space="0" w:color="auto"/>
              <w:right w:val="single" w:sz="4" w:space="0" w:color="auto"/>
            </w:tcBorders>
          </w:tcPr>
          <w:p w14:paraId="7A0E1429" w14:textId="77777777" w:rsidR="009B1195" w:rsidRPr="009B1195" w:rsidRDefault="009B1195" w:rsidP="009B1195">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9B1195">
              <w:rPr>
                <w:rFonts w:ascii="Times New Roman CYR" w:eastAsia="Times New Roman" w:hAnsi="Times New Roman CYR" w:cs="Times New Roman CYR"/>
                <w:sz w:val="24"/>
                <w:szCs w:val="24"/>
                <w:lang w:eastAsia="ru-RU"/>
              </w:rPr>
              <w:t>Занятия в игровой форме по подгруппам, активное бодрствование детей (игры, предметная деятельность и другое)</w:t>
            </w:r>
          </w:p>
        </w:tc>
        <w:tc>
          <w:tcPr>
            <w:tcW w:w="1753" w:type="dxa"/>
            <w:tcBorders>
              <w:top w:val="single" w:sz="4" w:space="0" w:color="auto"/>
              <w:left w:val="single" w:sz="4" w:space="0" w:color="auto"/>
              <w:bottom w:val="single" w:sz="4" w:space="0" w:color="auto"/>
              <w:right w:val="single" w:sz="4" w:space="0" w:color="auto"/>
            </w:tcBorders>
          </w:tcPr>
          <w:p w14:paraId="092874F0" w14:textId="77777777" w:rsidR="009B1195" w:rsidRPr="009B1195" w:rsidRDefault="009B1195" w:rsidP="009B119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2126" w:type="dxa"/>
            <w:tcBorders>
              <w:top w:val="single" w:sz="4" w:space="0" w:color="auto"/>
              <w:left w:val="single" w:sz="4" w:space="0" w:color="auto"/>
              <w:bottom w:val="single" w:sz="4" w:space="0" w:color="auto"/>
            </w:tcBorders>
          </w:tcPr>
          <w:p w14:paraId="701AE165" w14:textId="77777777" w:rsidR="009B1195" w:rsidRPr="009B1195" w:rsidRDefault="009B1195" w:rsidP="009B119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9B1195">
              <w:rPr>
                <w:rFonts w:ascii="Times New Roman CYR" w:eastAsia="Times New Roman" w:hAnsi="Times New Roman CYR" w:cs="Times New Roman CYR"/>
                <w:sz w:val="24"/>
                <w:szCs w:val="24"/>
                <w:lang w:eastAsia="ru-RU"/>
              </w:rPr>
              <w:t>9.10-9.20</w:t>
            </w:r>
          </w:p>
          <w:p w14:paraId="5245C119" w14:textId="77777777" w:rsidR="009B1195" w:rsidRPr="009B1195" w:rsidRDefault="009B1195" w:rsidP="009B119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9B1195">
              <w:rPr>
                <w:rFonts w:ascii="Times New Roman CYR" w:eastAsia="Times New Roman" w:hAnsi="Times New Roman CYR" w:cs="Times New Roman CYR"/>
                <w:sz w:val="24"/>
                <w:szCs w:val="24"/>
                <w:lang w:eastAsia="ru-RU"/>
              </w:rPr>
              <w:t>9.30-9.40</w:t>
            </w:r>
          </w:p>
        </w:tc>
      </w:tr>
      <w:tr w:rsidR="009B1195" w:rsidRPr="009B1195" w14:paraId="6EF3DD55" w14:textId="77777777" w:rsidTr="0030793C">
        <w:tc>
          <w:tcPr>
            <w:tcW w:w="5760" w:type="dxa"/>
            <w:tcBorders>
              <w:top w:val="single" w:sz="4" w:space="0" w:color="auto"/>
              <w:bottom w:val="single" w:sz="4" w:space="0" w:color="auto"/>
              <w:right w:val="single" w:sz="4" w:space="0" w:color="auto"/>
            </w:tcBorders>
          </w:tcPr>
          <w:p w14:paraId="7ECC679C" w14:textId="77777777" w:rsidR="009B1195" w:rsidRPr="009B1195" w:rsidRDefault="009B1195" w:rsidP="009B1195">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9B1195">
              <w:rPr>
                <w:rFonts w:ascii="Times New Roman CYR" w:eastAsia="Times New Roman" w:hAnsi="Times New Roman CYR" w:cs="Times New Roman CYR"/>
                <w:sz w:val="24"/>
                <w:szCs w:val="24"/>
                <w:lang w:eastAsia="ru-RU"/>
              </w:rPr>
              <w:t>Второй завтрак</w:t>
            </w:r>
          </w:p>
        </w:tc>
        <w:tc>
          <w:tcPr>
            <w:tcW w:w="1753" w:type="dxa"/>
            <w:tcBorders>
              <w:top w:val="single" w:sz="4" w:space="0" w:color="auto"/>
              <w:left w:val="single" w:sz="4" w:space="0" w:color="auto"/>
              <w:bottom w:val="single" w:sz="4" w:space="0" w:color="auto"/>
              <w:right w:val="single" w:sz="4" w:space="0" w:color="auto"/>
            </w:tcBorders>
          </w:tcPr>
          <w:p w14:paraId="02AFBFBD" w14:textId="77777777" w:rsidR="009B1195" w:rsidRPr="009B1195" w:rsidRDefault="009B1195" w:rsidP="009B119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9B1195">
              <w:rPr>
                <w:rFonts w:ascii="Times New Roman CYR" w:eastAsia="Times New Roman" w:hAnsi="Times New Roman CYR" w:cs="Times New Roman CYR"/>
                <w:sz w:val="24"/>
                <w:szCs w:val="24"/>
                <w:lang w:eastAsia="ru-RU"/>
              </w:rPr>
              <w:t>увеличивается калорийность основного завтрака</w:t>
            </w:r>
          </w:p>
        </w:tc>
        <w:tc>
          <w:tcPr>
            <w:tcW w:w="2126" w:type="dxa"/>
            <w:tcBorders>
              <w:top w:val="single" w:sz="4" w:space="0" w:color="auto"/>
              <w:left w:val="single" w:sz="4" w:space="0" w:color="auto"/>
              <w:bottom w:val="single" w:sz="4" w:space="0" w:color="auto"/>
            </w:tcBorders>
          </w:tcPr>
          <w:p w14:paraId="2B5B7713" w14:textId="77777777" w:rsidR="009B1195" w:rsidRPr="009B1195" w:rsidRDefault="009B1195" w:rsidP="009B119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9B1195">
              <w:rPr>
                <w:rFonts w:ascii="Times New Roman CYR" w:eastAsia="Times New Roman" w:hAnsi="Times New Roman CYR" w:cs="Times New Roman CYR"/>
                <w:sz w:val="24"/>
                <w:szCs w:val="24"/>
                <w:lang w:eastAsia="ru-RU"/>
              </w:rPr>
              <w:t>10.30-11.00</w:t>
            </w:r>
          </w:p>
        </w:tc>
      </w:tr>
      <w:tr w:rsidR="009B1195" w:rsidRPr="009B1195" w14:paraId="66599D09" w14:textId="77777777" w:rsidTr="0030793C">
        <w:tc>
          <w:tcPr>
            <w:tcW w:w="5760" w:type="dxa"/>
            <w:tcBorders>
              <w:top w:val="single" w:sz="4" w:space="0" w:color="auto"/>
              <w:bottom w:val="single" w:sz="4" w:space="0" w:color="auto"/>
              <w:right w:val="single" w:sz="4" w:space="0" w:color="auto"/>
            </w:tcBorders>
          </w:tcPr>
          <w:p w14:paraId="1C7EF706" w14:textId="77777777" w:rsidR="009B1195" w:rsidRPr="009B1195" w:rsidRDefault="009B1195" w:rsidP="009B1195">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9B1195">
              <w:rPr>
                <w:rFonts w:ascii="Times New Roman CYR" w:eastAsia="Times New Roman" w:hAnsi="Times New Roman CYR" w:cs="Times New Roman CYR"/>
                <w:sz w:val="24"/>
                <w:szCs w:val="24"/>
                <w:lang w:eastAsia="ru-RU"/>
              </w:rPr>
              <w:t>Подготовка ко сну, первый сон, постепенный подъем, оздоровительные и гигиенические процедуры</w:t>
            </w:r>
          </w:p>
        </w:tc>
        <w:tc>
          <w:tcPr>
            <w:tcW w:w="1753" w:type="dxa"/>
            <w:tcBorders>
              <w:top w:val="single" w:sz="4" w:space="0" w:color="auto"/>
              <w:left w:val="single" w:sz="4" w:space="0" w:color="auto"/>
              <w:bottom w:val="single" w:sz="4" w:space="0" w:color="auto"/>
              <w:right w:val="single" w:sz="4" w:space="0" w:color="auto"/>
            </w:tcBorders>
          </w:tcPr>
          <w:p w14:paraId="4DD75F72" w14:textId="77777777" w:rsidR="009B1195" w:rsidRPr="009B1195" w:rsidRDefault="009B1195" w:rsidP="009B119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9B1195">
              <w:rPr>
                <w:rFonts w:ascii="Times New Roman CYR" w:eastAsia="Times New Roman" w:hAnsi="Times New Roman CYR" w:cs="Times New Roman CYR"/>
                <w:sz w:val="24"/>
                <w:szCs w:val="24"/>
                <w:lang w:eastAsia="ru-RU"/>
              </w:rPr>
              <w:t>10.00-12.30</w:t>
            </w:r>
          </w:p>
        </w:tc>
        <w:tc>
          <w:tcPr>
            <w:tcW w:w="2126" w:type="dxa"/>
            <w:tcBorders>
              <w:top w:val="single" w:sz="4" w:space="0" w:color="auto"/>
              <w:left w:val="single" w:sz="4" w:space="0" w:color="auto"/>
              <w:bottom w:val="single" w:sz="4" w:space="0" w:color="auto"/>
            </w:tcBorders>
          </w:tcPr>
          <w:p w14:paraId="5A757014" w14:textId="77777777" w:rsidR="009B1195" w:rsidRPr="009B1195" w:rsidRDefault="009B1195" w:rsidP="009B119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9B1195">
              <w:rPr>
                <w:rFonts w:ascii="Times New Roman CYR" w:eastAsia="Times New Roman" w:hAnsi="Times New Roman CYR" w:cs="Times New Roman CYR"/>
                <w:sz w:val="24"/>
                <w:szCs w:val="24"/>
                <w:lang w:eastAsia="ru-RU"/>
              </w:rPr>
              <w:t>-</w:t>
            </w:r>
          </w:p>
        </w:tc>
      </w:tr>
      <w:tr w:rsidR="009B1195" w:rsidRPr="009B1195" w14:paraId="5196E2E5" w14:textId="77777777" w:rsidTr="0030793C">
        <w:tc>
          <w:tcPr>
            <w:tcW w:w="5760" w:type="dxa"/>
            <w:tcBorders>
              <w:top w:val="single" w:sz="4" w:space="0" w:color="auto"/>
              <w:bottom w:val="single" w:sz="4" w:space="0" w:color="auto"/>
              <w:right w:val="single" w:sz="4" w:space="0" w:color="auto"/>
            </w:tcBorders>
          </w:tcPr>
          <w:p w14:paraId="16EA4015" w14:textId="77777777" w:rsidR="009B1195" w:rsidRPr="009B1195" w:rsidRDefault="009B1195" w:rsidP="009B1195">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9B1195">
              <w:rPr>
                <w:rFonts w:ascii="Times New Roman CYR" w:eastAsia="Times New Roman" w:hAnsi="Times New Roman CYR" w:cs="Times New Roman CYR"/>
                <w:sz w:val="24"/>
                <w:szCs w:val="24"/>
                <w:lang w:eastAsia="ru-RU"/>
              </w:rPr>
              <w:t>Подготовка к обеду, обед</w:t>
            </w:r>
          </w:p>
        </w:tc>
        <w:tc>
          <w:tcPr>
            <w:tcW w:w="1753" w:type="dxa"/>
            <w:tcBorders>
              <w:top w:val="single" w:sz="4" w:space="0" w:color="auto"/>
              <w:left w:val="single" w:sz="4" w:space="0" w:color="auto"/>
              <w:bottom w:val="single" w:sz="4" w:space="0" w:color="auto"/>
              <w:right w:val="single" w:sz="4" w:space="0" w:color="auto"/>
            </w:tcBorders>
          </w:tcPr>
          <w:p w14:paraId="33A928FE" w14:textId="77777777" w:rsidR="009B1195" w:rsidRPr="009B1195" w:rsidRDefault="009B1195" w:rsidP="009B119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9B1195">
              <w:rPr>
                <w:rFonts w:ascii="Times New Roman CYR" w:eastAsia="Times New Roman" w:hAnsi="Times New Roman CYR" w:cs="Times New Roman CYR"/>
                <w:sz w:val="24"/>
                <w:szCs w:val="24"/>
                <w:lang w:eastAsia="ru-RU"/>
              </w:rPr>
              <w:t>12.30-13.00</w:t>
            </w:r>
          </w:p>
        </w:tc>
        <w:tc>
          <w:tcPr>
            <w:tcW w:w="2126" w:type="dxa"/>
            <w:tcBorders>
              <w:top w:val="single" w:sz="4" w:space="0" w:color="auto"/>
              <w:left w:val="single" w:sz="4" w:space="0" w:color="auto"/>
              <w:bottom w:val="single" w:sz="4" w:space="0" w:color="auto"/>
            </w:tcBorders>
          </w:tcPr>
          <w:p w14:paraId="7B96570F" w14:textId="77777777" w:rsidR="009B1195" w:rsidRPr="009B1195" w:rsidRDefault="009B1195" w:rsidP="009B119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9B1195">
              <w:rPr>
                <w:rFonts w:ascii="Times New Roman CYR" w:eastAsia="Times New Roman" w:hAnsi="Times New Roman CYR" w:cs="Times New Roman CYR"/>
                <w:sz w:val="24"/>
                <w:szCs w:val="24"/>
                <w:lang w:eastAsia="ru-RU"/>
              </w:rPr>
              <w:t>12.00-12.30</w:t>
            </w:r>
          </w:p>
        </w:tc>
      </w:tr>
      <w:tr w:rsidR="009B1195" w:rsidRPr="009B1195" w14:paraId="1B3EDCD5" w14:textId="77777777" w:rsidTr="0030793C">
        <w:tc>
          <w:tcPr>
            <w:tcW w:w="5760" w:type="dxa"/>
            <w:tcBorders>
              <w:top w:val="single" w:sz="4" w:space="0" w:color="auto"/>
              <w:bottom w:val="single" w:sz="4" w:space="0" w:color="auto"/>
              <w:right w:val="single" w:sz="4" w:space="0" w:color="auto"/>
            </w:tcBorders>
          </w:tcPr>
          <w:p w14:paraId="248B3C31" w14:textId="77777777" w:rsidR="009B1195" w:rsidRPr="009B1195" w:rsidRDefault="009B1195" w:rsidP="009B1195">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9B1195">
              <w:rPr>
                <w:rFonts w:ascii="Times New Roman CYR" w:eastAsia="Times New Roman" w:hAnsi="Times New Roman CYR" w:cs="Times New Roman CYR"/>
                <w:sz w:val="24"/>
                <w:szCs w:val="24"/>
                <w:lang w:eastAsia="ru-RU"/>
              </w:rPr>
              <w:t>Подготовка к прогулке, прогулка, активное бодрствование детей (игры, предметная деятельность и другое)</w:t>
            </w:r>
          </w:p>
        </w:tc>
        <w:tc>
          <w:tcPr>
            <w:tcW w:w="1753" w:type="dxa"/>
            <w:tcBorders>
              <w:top w:val="single" w:sz="4" w:space="0" w:color="auto"/>
              <w:left w:val="single" w:sz="4" w:space="0" w:color="auto"/>
              <w:bottom w:val="single" w:sz="4" w:space="0" w:color="auto"/>
              <w:right w:val="single" w:sz="4" w:space="0" w:color="auto"/>
            </w:tcBorders>
          </w:tcPr>
          <w:p w14:paraId="0C90E4D8" w14:textId="77777777" w:rsidR="009B1195" w:rsidRPr="009B1195" w:rsidRDefault="009B1195" w:rsidP="009B119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9B1195">
              <w:rPr>
                <w:rFonts w:ascii="Times New Roman CYR" w:eastAsia="Times New Roman" w:hAnsi="Times New Roman CYR" w:cs="Times New Roman CYR"/>
                <w:sz w:val="24"/>
                <w:szCs w:val="24"/>
                <w:lang w:eastAsia="ru-RU"/>
              </w:rPr>
              <w:t>13.00-14.30</w:t>
            </w:r>
          </w:p>
        </w:tc>
        <w:tc>
          <w:tcPr>
            <w:tcW w:w="2126" w:type="dxa"/>
            <w:tcBorders>
              <w:top w:val="single" w:sz="4" w:space="0" w:color="auto"/>
              <w:left w:val="single" w:sz="4" w:space="0" w:color="auto"/>
              <w:bottom w:val="single" w:sz="4" w:space="0" w:color="auto"/>
            </w:tcBorders>
          </w:tcPr>
          <w:p w14:paraId="2DA7D90F" w14:textId="77777777" w:rsidR="009B1195" w:rsidRPr="009B1195" w:rsidRDefault="009B1195" w:rsidP="009B119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9B1195">
              <w:rPr>
                <w:rFonts w:ascii="Times New Roman CYR" w:eastAsia="Times New Roman" w:hAnsi="Times New Roman CYR" w:cs="Times New Roman CYR"/>
                <w:sz w:val="24"/>
                <w:szCs w:val="24"/>
                <w:lang w:eastAsia="ru-RU"/>
              </w:rPr>
              <w:t>-</w:t>
            </w:r>
          </w:p>
        </w:tc>
      </w:tr>
      <w:tr w:rsidR="009B1195" w:rsidRPr="009B1195" w14:paraId="06709A24" w14:textId="77777777" w:rsidTr="0030793C">
        <w:tc>
          <w:tcPr>
            <w:tcW w:w="5760" w:type="dxa"/>
            <w:tcBorders>
              <w:top w:val="single" w:sz="4" w:space="0" w:color="auto"/>
              <w:bottom w:val="single" w:sz="4" w:space="0" w:color="auto"/>
              <w:right w:val="single" w:sz="4" w:space="0" w:color="auto"/>
            </w:tcBorders>
          </w:tcPr>
          <w:p w14:paraId="55AA9CB0" w14:textId="77777777" w:rsidR="009B1195" w:rsidRPr="009B1195" w:rsidRDefault="009B1195" w:rsidP="009B1195">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9B1195">
              <w:rPr>
                <w:rFonts w:ascii="Times New Roman CYR" w:eastAsia="Times New Roman" w:hAnsi="Times New Roman CYR" w:cs="Times New Roman CYR"/>
                <w:sz w:val="24"/>
                <w:szCs w:val="24"/>
                <w:lang w:eastAsia="ru-RU"/>
              </w:rPr>
              <w:t>Занятие 1 (в игровой форме по подгруппам)</w:t>
            </w:r>
          </w:p>
        </w:tc>
        <w:tc>
          <w:tcPr>
            <w:tcW w:w="1753" w:type="dxa"/>
            <w:tcBorders>
              <w:top w:val="single" w:sz="4" w:space="0" w:color="auto"/>
              <w:left w:val="single" w:sz="4" w:space="0" w:color="auto"/>
              <w:bottom w:val="single" w:sz="4" w:space="0" w:color="auto"/>
              <w:right w:val="single" w:sz="4" w:space="0" w:color="auto"/>
            </w:tcBorders>
          </w:tcPr>
          <w:p w14:paraId="0D49E674" w14:textId="77777777" w:rsidR="009B1195" w:rsidRPr="009B1195" w:rsidRDefault="009B1195" w:rsidP="009B119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9B1195">
              <w:rPr>
                <w:rFonts w:ascii="Times New Roman CYR" w:eastAsia="Times New Roman" w:hAnsi="Times New Roman CYR" w:cs="Times New Roman CYR"/>
                <w:sz w:val="24"/>
                <w:szCs w:val="24"/>
                <w:lang w:eastAsia="ru-RU"/>
              </w:rPr>
              <w:t>13.20-13.30 13.30-13.40</w:t>
            </w:r>
          </w:p>
        </w:tc>
        <w:tc>
          <w:tcPr>
            <w:tcW w:w="2126" w:type="dxa"/>
            <w:tcBorders>
              <w:top w:val="single" w:sz="4" w:space="0" w:color="auto"/>
              <w:left w:val="single" w:sz="4" w:space="0" w:color="auto"/>
              <w:bottom w:val="single" w:sz="4" w:space="0" w:color="auto"/>
            </w:tcBorders>
          </w:tcPr>
          <w:p w14:paraId="671AB3CC" w14:textId="77777777" w:rsidR="009B1195" w:rsidRPr="009B1195" w:rsidRDefault="009B1195" w:rsidP="009B119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9B1195">
              <w:rPr>
                <w:rFonts w:ascii="Times New Roman CYR" w:eastAsia="Times New Roman" w:hAnsi="Times New Roman CYR" w:cs="Times New Roman CYR"/>
                <w:sz w:val="24"/>
                <w:szCs w:val="24"/>
                <w:lang w:eastAsia="ru-RU"/>
              </w:rPr>
              <w:t>-</w:t>
            </w:r>
          </w:p>
        </w:tc>
      </w:tr>
      <w:tr w:rsidR="009B1195" w:rsidRPr="009B1195" w14:paraId="4AD9EA12" w14:textId="77777777" w:rsidTr="0030793C">
        <w:tc>
          <w:tcPr>
            <w:tcW w:w="5760" w:type="dxa"/>
            <w:tcBorders>
              <w:top w:val="single" w:sz="4" w:space="0" w:color="auto"/>
              <w:bottom w:val="single" w:sz="4" w:space="0" w:color="auto"/>
              <w:right w:val="single" w:sz="4" w:space="0" w:color="auto"/>
            </w:tcBorders>
          </w:tcPr>
          <w:p w14:paraId="28D60250" w14:textId="77777777" w:rsidR="009B1195" w:rsidRPr="009B1195" w:rsidRDefault="009B1195" w:rsidP="009B1195">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9B1195">
              <w:rPr>
                <w:rFonts w:ascii="Times New Roman CYR" w:eastAsia="Times New Roman" w:hAnsi="Times New Roman CYR" w:cs="Times New Roman CYR"/>
                <w:sz w:val="24"/>
                <w:szCs w:val="24"/>
                <w:lang w:eastAsia="ru-RU"/>
              </w:rPr>
              <w:t>Занятие 2 (в игровой форме по подгруппам)</w:t>
            </w:r>
          </w:p>
        </w:tc>
        <w:tc>
          <w:tcPr>
            <w:tcW w:w="1753" w:type="dxa"/>
            <w:tcBorders>
              <w:top w:val="single" w:sz="4" w:space="0" w:color="auto"/>
              <w:left w:val="single" w:sz="4" w:space="0" w:color="auto"/>
              <w:bottom w:val="single" w:sz="4" w:space="0" w:color="auto"/>
              <w:right w:val="single" w:sz="4" w:space="0" w:color="auto"/>
            </w:tcBorders>
          </w:tcPr>
          <w:p w14:paraId="3523897C" w14:textId="77777777" w:rsidR="009B1195" w:rsidRPr="009B1195" w:rsidRDefault="009B1195" w:rsidP="009B119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9B1195">
              <w:rPr>
                <w:rFonts w:ascii="Times New Roman CYR" w:eastAsia="Times New Roman" w:hAnsi="Times New Roman CYR" w:cs="Times New Roman CYR"/>
                <w:sz w:val="24"/>
                <w:szCs w:val="24"/>
                <w:lang w:eastAsia="ru-RU"/>
              </w:rPr>
              <w:t>13.50-14.00 14.00-14.10</w:t>
            </w:r>
          </w:p>
        </w:tc>
        <w:tc>
          <w:tcPr>
            <w:tcW w:w="2126" w:type="dxa"/>
            <w:tcBorders>
              <w:top w:val="single" w:sz="4" w:space="0" w:color="auto"/>
              <w:left w:val="single" w:sz="4" w:space="0" w:color="auto"/>
              <w:bottom w:val="single" w:sz="4" w:space="0" w:color="auto"/>
            </w:tcBorders>
          </w:tcPr>
          <w:p w14:paraId="2F5E2C65" w14:textId="77777777" w:rsidR="009B1195" w:rsidRPr="009B1195" w:rsidRDefault="009B1195" w:rsidP="009B119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9B1195">
              <w:rPr>
                <w:rFonts w:ascii="Times New Roman CYR" w:eastAsia="Times New Roman" w:hAnsi="Times New Roman CYR" w:cs="Times New Roman CYR"/>
                <w:sz w:val="24"/>
                <w:szCs w:val="24"/>
                <w:lang w:eastAsia="ru-RU"/>
              </w:rPr>
              <w:t>-</w:t>
            </w:r>
          </w:p>
        </w:tc>
      </w:tr>
      <w:tr w:rsidR="009B1195" w:rsidRPr="009B1195" w14:paraId="05048F97" w14:textId="77777777" w:rsidTr="0030793C">
        <w:tc>
          <w:tcPr>
            <w:tcW w:w="5760" w:type="dxa"/>
            <w:tcBorders>
              <w:top w:val="single" w:sz="4" w:space="0" w:color="auto"/>
              <w:bottom w:val="single" w:sz="4" w:space="0" w:color="auto"/>
              <w:right w:val="single" w:sz="4" w:space="0" w:color="auto"/>
            </w:tcBorders>
          </w:tcPr>
          <w:p w14:paraId="24F5840A" w14:textId="77777777" w:rsidR="009B1195" w:rsidRPr="009B1195" w:rsidRDefault="009B1195" w:rsidP="009B1195">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9B1195">
              <w:rPr>
                <w:rFonts w:ascii="Times New Roman CYR" w:eastAsia="Times New Roman" w:hAnsi="Times New Roman CYR" w:cs="Times New Roman CYR"/>
                <w:sz w:val="24"/>
                <w:szCs w:val="24"/>
                <w:lang w:eastAsia="ru-RU"/>
              </w:rPr>
              <w:t>Возвращение с прогулки, водные процедуры</w:t>
            </w:r>
          </w:p>
        </w:tc>
        <w:tc>
          <w:tcPr>
            <w:tcW w:w="1753" w:type="dxa"/>
            <w:tcBorders>
              <w:top w:val="single" w:sz="4" w:space="0" w:color="auto"/>
              <w:left w:val="single" w:sz="4" w:space="0" w:color="auto"/>
              <w:bottom w:val="single" w:sz="4" w:space="0" w:color="auto"/>
              <w:right w:val="single" w:sz="4" w:space="0" w:color="auto"/>
            </w:tcBorders>
          </w:tcPr>
          <w:p w14:paraId="79D742C1" w14:textId="77777777" w:rsidR="009B1195" w:rsidRPr="009B1195" w:rsidRDefault="009B1195" w:rsidP="009B119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9B1195">
              <w:rPr>
                <w:rFonts w:ascii="Times New Roman CYR" w:eastAsia="Times New Roman" w:hAnsi="Times New Roman CYR" w:cs="Times New Roman CYR"/>
                <w:sz w:val="24"/>
                <w:szCs w:val="24"/>
                <w:lang w:eastAsia="ru-RU"/>
              </w:rPr>
              <w:t>14.30-15.00</w:t>
            </w:r>
          </w:p>
        </w:tc>
        <w:tc>
          <w:tcPr>
            <w:tcW w:w="2126" w:type="dxa"/>
            <w:tcBorders>
              <w:top w:val="single" w:sz="4" w:space="0" w:color="auto"/>
              <w:left w:val="single" w:sz="4" w:space="0" w:color="auto"/>
              <w:bottom w:val="single" w:sz="4" w:space="0" w:color="auto"/>
            </w:tcBorders>
          </w:tcPr>
          <w:p w14:paraId="5228DF1F" w14:textId="77777777" w:rsidR="009B1195" w:rsidRPr="009B1195" w:rsidRDefault="009B1195" w:rsidP="009B119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9B1195">
              <w:rPr>
                <w:rFonts w:ascii="Times New Roman CYR" w:eastAsia="Times New Roman" w:hAnsi="Times New Roman CYR" w:cs="Times New Roman CYR"/>
                <w:sz w:val="24"/>
                <w:szCs w:val="24"/>
                <w:lang w:eastAsia="ru-RU"/>
              </w:rPr>
              <w:t>-</w:t>
            </w:r>
          </w:p>
        </w:tc>
      </w:tr>
      <w:tr w:rsidR="009B1195" w:rsidRPr="009B1195" w14:paraId="72B26A57" w14:textId="77777777" w:rsidTr="0030793C">
        <w:tc>
          <w:tcPr>
            <w:tcW w:w="5760" w:type="dxa"/>
            <w:tcBorders>
              <w:top w:val="single" w:sz="4" w:space="0" w:color="auto"/>
              <w:bottom w:val="single" w:sz="4" w:space="0" w:color="auto"/>
              <w:right w:val="single" w:sz="4" w:space="0" w:color="auto"/>
            </w:tcBorders>
          </w:tcPr>
          <w:p w14:paraId="1B0559D7" w14:textId="77777777" w:rsidR="009B1195" w:rsidRPr="009B1195" w:rsidRDefault="009B1195" w:rsidP="009B1195">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9B1195">
              <w:rPr>
                <w:rFonts w:ascii="Times New Roman CYR" w:eastAsia="Times New Roman" w:hAnsi="Times New Roman CYR" w:cs="Times New Roman CYR"/>
                <w:sz w:val="24"/>
                <w:szCs w:val="24"/>
                <w:lang w:eastAsia="ru-RU"/>
              </w:rPr>
              <w:t>Подготовка ко сну, сон</w:t>
            </w:r>
          </w:p>
        </w:tc>
        <w:tc>
          <w:tcPr>
            <w:tcW w:w="1753" w:type="dxa"/>
            <w:tcBorders>
              <w:top w:val="single" w:sz="4" w:space="0" w:color="auto"/>
              <w:left w:val="single" w:sz="4" w:space="0" w:color="auto"/>
              <w:bottom w:val="single" w:sz="4" w:space="0" w:color="auto"/>
              <w:right w:val="single" w:sz="4" w:space="0" w:color="auto"/>
            </w:tcBorders>
          </w:tcPr>
          <w:p w14:paraId="3754599C" w14:textId="77777777" w:rsidR="009B1195" w:rsidRPr="009B1195" w:rsidRDefault="009B1195" w:rsidP="009B119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9B1195">
              <w:rPr>
                <w:rFonts w:ascii="Times New Roman CYR" w:eastAsia="Times New Roman" w:hAnsi="Times New Roman CYR" w:cs="Times New Roman CYR"/>
                <w:sz w:val="24"/>
                <w:szCs w:val="24"/>
                <w:lang w:eastAsia="ru-RU"/>
              </w:rPr>
              <w:t>15.00-16.30</w:t>
            </w:r>
          </w:p>
        </w:tc>
        <w:tc>
          <w:tcPr>
            <w:tcW w:w="2126" w:type="dxa"/>
            <w:tcBorders>
              <w:top w:val="single" w:sz="4" w:space="0" w:color="auto"/>
              <w:left w:val="single" w:sz="4" w:space="0" w:color="auto"/>
              <w:bottom w:val="single" w:sz="4" w:space="0" w:color="auto"/>
            </w:tcBorders>
          </w:tcPr>
          <w:p w14:paraId="39FE7A9B" w14:textId="77777777" w:rsidR="009B1195" w:rsidRPr="009B1195" w:rsidRDefault="009B1195" w:rsidP="009B119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9B1195">
              <w:rPr>
                <w:rFonts w:ascii="Times New Roman CYR" w:eastAsia="Times New Roman" w:hAnsi="Times New Roman CYR" w:cs="Times New Roman CYR"/>
                <w:sz w:val="24"/>
                <w:szCs w:val="24"/>
                <w:lang w:eastAsia="ru-RU"/>
              </w:rPr>
              <w:t>12.30-15.30</w:t>
            </w:r>
          </w:p>
        </w:tc>
      </w:tr>
      <w:tr w:rsidR="009B1195" w:rsidRPr="009B1195" w14:paraId="428EEE2B" w14:textId="77777777" w:rsidTr="0030793C">
        <w:tc>
          <w:tcPr>
            <w:tcW w:w="5760" w:type="dxa"/>
            <w:tcBorders>
              <w:top w:val="single" w:sz="4" w:space="0" w:color="auto"/>
              <w:bottom w:val="single" w:sz="4" w:space="0" w:color="auto"/>
              <w:right w:val="single" w:sz="4" w:space="0" w:color="auto"/>
            </w:tcBorders>
          </w:tcPr>
          <w:p w14:paraId="41A68A3C" w14:textId="77777777" w:rsidR="009B1195" w:rsidRPr="009B1195" w:rsidRDefault="009B1195" w:rsidP="009B1195">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9B1195">
              <w:rPr>
                <w:rFonts w:ascii="Times New Roman CYR" w:eastAsia="Times New Roman" w:hAnsi="Times New Roman CYR" w:cs="Times New Roman CYR"/>
                <w:sz w:val="24"/>
                <w:szCs w:val="24"/>
                <w:lang w:eastAsia="ru-RU"/>
              </w:rPr>
              <w:t>Постепенный подъем, оздоровительные и гигиенические процедуры полдник</w:t>
            </w:r>
          </w:p>
        </w:tc>
        <w:tc>
          <w:tcPr>
            <w:tcW w:w="1753" w:type="dxa"/>
            <w:tcBorders>
              <w:top w:val="single" w:sz="4" w:space="0" w:color="auto"/>
              <w:left w:val="single" w:sz="4" w:space="0" w:color="auto"/>
              <w:bottom w:val="single" w:sz="4" w:space="0" w:color="auto"/>
              <w:right w:val="single" w:sz="4" w:space="0" w:color="auto"/>
            </w:tcBorders>
          </w:tcPr>
          <w:p w14:paraId="2D11F8BD" w14:textId="77777777" w:rsidR="009B1195" w:rsidRPr="009B1195" w:rsidRDefault="009B1195" w:rsidP="009B119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9B1195">
              <w:rPr>
                <w:rFonts w:ascii="Times New Roman CYR" w:eastAsia="Times New Roman" w:hAnsi="Times New Roman CYR" w:cs="Times New Roman CYR"/>
                <w:sz w:val="24"/>
                <w:szCs w:val="24"/>
                <w:lang w:eastAsia="ru-RU"/>
              </w:rPr>
              <w:t>16.30-17.00</w:t>
            </w:r>
          </w:p>
        </w:tc>
        <w:tc>
          <w:tcPr>
            <w:tcW w:w="2126" w:type="dxa"/>
            <w:tcBorders>
              <w:top w:val="single" w:sz="4" w:space="0" w:color="auto"/>
              <w:left w:val="single" w:sz="4" w:space="0" w:color="auto"/>
              <w:bottom w:val="single" w:sz="4" w:space="0" w:color="auto"/>
            </w:tcBorders>
          </w:tcPr>
          <w:p w14:paraId="25803571" w14:textId="77777777" w:rsidR="009B1195" w:rsidRPr="009B1195" w:rsidRDefault="009B1195" w:rsidP="009B119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9B1195">
              <w:rPr>
                <w:rFonts w:ascii="Times New Roman CYR" w:eastAsia="Times New Roman" w:hAnsi="Times New Roman CYR" w:cs="Times New Roman CYR"/>
                <w:sz w:val="24"/>
                <w:szCs w:val="24"/>
                <w:lang w:eastAsia="ru-RU"/>
              </w:rPr>
              <w:t>15.30-16.00</w:t>
            </w:r>
          </w:p>
        </w:tc>
      </w:tr>
      <w:tr w:rsidR="009B1195" w:rsidRPr="009B1195" w14:paraId="7E1EE5B1" w14:textId="77777777" w:rsidTr="0030793C">
        <w:tc>
          <w:tcPr>
            <w:tcW w:w="5760" w:type="dxa"/>
            <w:tcBorders>
              <w:top w:val="single" w:sz="4" w:space="0" w:color="auto"/>
              <w:bottom w:val="single" w:sz="4" w:space="0" w:color="auto"/>
              <w:right w:val="single" w:sz="4" w:space="0" w:color="auto"/>
            </w:tcBorders>
          </w:tcPr>
          <w:p w14:paraId="0053B15B" w14:textId="77777777" w:rsidR="009B1195" w:rsidRPr="009B1195" w:rsidRDefault="009B1195" w:rsidP="009B1195">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9B1195">
              <w:rPr>
                <w:rFonts w:ascii="Times New Roman CYR" w:eastAsia="Times New Roman" w:hAnsi="Times New Roman CYR" w:cs="Times New Roman CYR"/>
                <w:sz w:val="24"/>
                <w:szCs w:val="24"/>
                <w:lang w:eastAsia="ru-RU"/>
              </w:rPr>
              <w:t>Подготовка к прогулке, прогулка</w:t>
            </w:r>
          </w:p>
        </w:tc>
        <w:tc>
          <w:tcPr>
            <w:tcW w:w="1753" w:type="dxa"/>
            <w:tcBorders>
              <w:top w:val="single" w:sz="4" w:space="0" w:color="auto"/>
              <w:left w:val="single" w:sz="4" w:space="0" w:color="auto"/>
              <w:bottom w:val="single" w:sz="4" w:space="0" w:color="auto"/>
              <w:right w:val="single" w:sz="4" w:space="0" w:color="auto"/>
            </w:tcBorders>
          </w:tcPr>
          <w:p w14:paraId="25C79959" w14:textId="77777777" w:rsidR="009B1195" w:rsidRPr="009B1195" w:rsidRDefault="009B1195" w:rsidP="009B119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9B1195">
              <w:rPr>
                <w:rFonts w:ascii="Times New Roman CYR" w:eastAsia="Times New Roman" w:hAnsi="Times New Roman CYR" w:cs="Times New Roman CYR"/>
                <w:sz w:val="24"/>
                <w:szCs w:val="24"/>
                <w:lang w:eastAsia="ru-RU"/>
              </w:rPr>
              <w:t>17.00-18.20</w:t>
            </w:r>
          </w:p>
        </w:tc>
        <w:tc>
          <w:tcPr>
            <w:tcW w:w="2126" w:type="dxa"/>
            <w:tcBorders>
              <w:top w:val="single" w:sz="4" w:space="0" w:color="auto"/>
              <w:left w:val="single" w:sz="4" w:space="0" w:color="auto"/>
              <w:bottom w:val="single" w:sz="4" w:space="0" w:color="auto"/>
            </w:tcBorders>
          </w:tcPr>
          <w:p w14:paraId="7552A207" w14:textId="77777777" w:rsidR="009B1195" w:rsidRPr="009B1195" w:rsidRDefault="009B1195" w:rsidP="009B119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9B1195">
              <w:rPr>
                <w:rFonts w:ascii="Times New Roman CYR" w:eastAsia="Times New Roman" w:hAnsi="Times New Roman CYR" w:cs="Times New Roman CYR"/>
                <w:sz w:val="24"/>
                <w:szCs w:val="24"/>
                <w:lang w:eastAsia="ru-RU"/>
              </w:rPr>
              <w:t>16.00-18.00</w:t>
            </w:r>
          </w:p>
        </w:tc>
      </w:tr>
      <w:tr w:rsidR="009B1195" w:rsidRPr="009B1195" w14:paraId="3A8C938E" w14:textId="77777777" w:rsidTr="0030793C">
        <w:tc>
          <w:tcPr>
            <w:tcW w:w="5760" w:type="dxa"/>
            <w:tcBorders>
              <w:top w:val="single" w:sz="4" w:space="0" w:color="auto"/>
              <w:bottom w:val="single" w:sz="4" w:space="0" w:color="auto"/>
              <w:right w:val="single" w:sz="4" w:space="0" w:color="auto"/>
            </w:tcBorders>
          </w:tcPr>
          <w:p w14:paraId="025EC0F3" w14:textId="77777777" w:rsidR="009B1195" w:rsidRPr="009B1195" w:rsidRDefault="009B1195" w:rsidP="009B1195">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9B1195">
              <w:rPr>
                <w:rFonts w:ascii="Times New Roman CYR" w:eastAsia="Times New Roman" w:hAnsi="Times New Roman CYR" w:cs="Times New Roman CYR"/>
                <w:sz w:val="24"/>
                <w:szCs w:val="24"/>
                <w:lang w:eastAsia="ru-RU"/>
              </w:rPr>
              <w:t>Занятия в игровой форме по подгруппам, активное бодрствование детей (игры, предметная деятельность и другое)</w:t>
            </w:r>
          </w:p>
        </w:tc>
        <w:tc>
          <w:tcPr>
            <w:tcW w:w="1753" w:type="dxa"/>
            <w:tcBorders>
              <w:top w:val="single" w:sz="4" w:space="0" w:color="auto"/>
              <w:left w:val="single" w:sz="4" w:space="0" w:color="auto"/>
              <w:bottom w:val="single" w:sz="4" w:space="0" w:color="auto"/>
              <w:right w:val="single" w:sz="4" w:space="0" w:color="auto"/>
            </w:tcBorders>
          </w:tcPr>
          <w:p w14:paraId="081CD152" w14:textId="77777777" w:rsidR="009B1195" w:rsidRPr="009B1195" w:rsidRDefault="009B1195" w:rsidP="009B1195">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c>
          <w:tcPr>
            <w:tcW w:w="2126" w:type="dxa"/>
            <w:tcBorders>
              <w:top w:val="single" w:sz="4" w:space="0" w:color="auto"/>
              <w:left w:val="single" w:sz="4" w:space="0" w:color="auto"/>
              <w:bottom w:val="single" w:sz="4" w:space="0" w:color="auto"/>
            </w:tcBorders>
          </w:tcPr>
          <w:p w14:paraId="5496DC41" w14:textId="77777777" w:rsidR="009B1195" w:rsidRPr="009B1195" w:rsidRDefault="009B1195" w:rsidP="009B119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9B1195">
              <w:rPr>
                <w:rFonts w:ascii="Times New Roman CYR" w:eastAsia="Times New Roman" w:hAnsi="Times New Roman CYR" w:cs="Times New Roman CYR"/>
                <w:sz w:val="24"/>
                <w:szCs w:val="24"/>
                <w:lang w:eastAsia="ru-RU"/>
              </w:rPr>
              <w:t>16.20-16.30 16.40-16.50</w:t>
            </w:r>
          </w:p>
        </w:tc>
      </w:tr>
      <w:tr w:rsidR="009B1195" w:rsidRPr="009B1195" w14:paraId="3D7373D0" w14:textId="77777777" w:rsidTr="0030793C">
        <w:tc>
          <w:tcPr>
            <w:tcW w:w="5760" w:type="dxa"/>
            <w:tcBorders>
              <w:top w:val="single" w:sz="4" w:space="0" w:color="auto"/>
              <w:bottom w:val="single" w:sz="4" w:space="0" w:color="auto"/>
              <w:right w:val="single" w:sz="4" w:space="0" w:color="auto"/>
            </w:tcBorders>
          </w:tcPr>
          <w:p w14:paraId="3E0572FF" w14:textId="77777777" w:rsidR="009B1195" w:rsidRPr="009B1195" w:rsidRDefault="009B1195" w:rsidP="009B1195">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9B1195">
              <w:rPr>
                <w:rFonts w:ascii="Times New Roman CYR" w:eastAsia="Times New Roman" w:hAnsi="Times New Roman CYR" w:cs="Times New Roman CYR"/>
                <w:sz w:val="24"/>
                <w:szCs w:val="24"/>
                <w:lang w:eastAsia="ru-RU"/>
              </w:rPr>
              <w:t>Возвращение с прогулки, подготовка к ужину</w:t>
            </w:r>
          </w:p>
        </w:tc>
        <w:tc>
          <w:tcPr>
            <w:tcW w:w="1753" w:type="dxa"/>
            <w:tcBorders>
              <w:top w:val="single" w:sz="4" w:space="0" w:color="auto"/>
              <w:left w:val="single" w:sz="4" w:space="0" w:color="auto"/>
              <w:bottom w:val="single" w:sz="4" w:space="0" w:color="auto"/>
              <w:right w:val="single" w:sz="4" w:space="0" w:color="auto"/>
            </w:tcBorders>
          </w:tcPr>
          <w:p w14:paraId="72197441" w14:textId="77777777" w:rsidR="009B1195" w:rsidRPr="009B1195" w:rsidRDefault="009B1195" w:rsidP="009B119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9B1195">
              <w:rPr>
                <w:rFonts w:ascii="Times New Roman CYR" w:eastAsia="Times New Roman" w:hAnsi="Times New Roman CYR" w:cs="Times New Roman CYR"/>
                <w:sz w:val="24"/>
                <w:szCs w:val="24"/>
                <w:lang w:eastAsia="ru-RU"/>
              </w:rPr>
              <w:t>18.20-18.30</w:t>
            </w:r>
          </w:p>
        </w:tc>
        <w:tc>
          <w:tcPr>
            <w:tcW w:w="2126" w:type="dxa"/>
            <w:tcBorders>
              <w:top w:val="single" w:sz="4" w:space="0" w:color="auto"/>
              <w:left w:val="single" w:sz="4" w:space="0" w:color="auto"/>
              <w:bottom w:val="single" w:sz="4" w:space="0" w:color="auto"/>
            </w:tcBorders>
          </w:tcPr>
          <w:p w14:paraId="558DD6BA" w14:textId="77777777" w:rsidR="009B1195" w:rsidRPr="009B1195" w:rsidRDefault="009B1195" w:rsidP="009B119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9B1195">
              <w:rPr>
                <w:rFonts w:ascii="Times New Roman CYR" w:eastAsia="Times New Roman" w:hAnsi="Times New Roman CYR" w:cs="Times New Roman CYR"/>
                <w:sz w:val="24"/>
                <w:szCs w:val="24"/>
                <w:lang w:eastAsia="ru-RU"/>
              </w:rPr>
              <w:t>-</w:t>
            </w:r>
          </w:p>
        </w:tc>
      </w:tr>
      <w:tr w:rsidR="009B1195" w:rsidRPr="009B1195" w14:paraId="7C1BA8B5" w14:textId="77777777" w:rsidTr="0030793C">
        <w:tc>
          <w:tcPr>
            <w:tcW w:w="5760" w:type="dxa"/>
            <w:tcBorders>
              <w:top w:val="single" w:sz="4" w:space="0" w:color="auto"/>
              <w:bottom w:val="single" w:sz="4" w:space="0" w:color="auto"/>
              <w:right w:val="single" w:sz="4" w:space="0" w:color="auto"/>
            </w:tcBorders>
          </w:tcPr>
          <w:p w14:paraId="112ECF07" w14:textId="77777777" w:rsidR="009B1195" w:rsidRPr="009B1195" w:rsidRDefault="009B1195" w:rsidP="009B1195">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9B1195">
              <w:rPr>
                <w:rFonts w:ascii="Times New Roman CYR" w:eastAsia="Times New Roman" w:hAnsi="Times New Roman CYR" w:cs="Times New Roman CYR"/>
                <w:sz w:val="24"/>
                <w:szCs w:val="24"/>
                <w:lang w:eastAsia="ru-RU"/>
              </w:rPr>
              <w:t>Ужин</w:t>
            </w:r>
          </w:p>
        </w:tc>
        <w:tc>
          <w:tcPr>
            <w:tcW w:w="1753" w:type="dxa"/>
            <w:tcBorders>
              <w:top w:val="single" w:sz="4" w:space="0" w:color="auto"/>
              <w:left w:val="single" w:sz="4" w:space="0" w:color="auto"/>
              <w:bottom w:val="single" w:sz="4" w:space="0" w:color="auto"/>
              <w:right w:val="single" w:sz="4" w:space="0" w:color="auto"/>
            </w:tcBorders>
          </w:tcPr>
          <w:p w14:paraId="4BC8F890" w14:textId="77777777" w:rsidR="009B1195" w:rsidRPr="009B1195" w:rsidRDefault="009B1195" w:rsidP="009B119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9B1195">
              <w:rPr>
                <w:rFonts w:ascii="Times New Roman CYR" w:eastAsia="Times New Roman" w:hAnsi="Times New Roman CYR" w:cs="Times New Roman CYR"/>
                <w:sz w:val="24"/>
                <w:szCs w:val="24"/>
                <w:lang w:eastAsia="ru-RU"/>
              </w:rPr>
              <w:t>18.30</w:t>
            </w:r>
          </w:p>
        </w:tc>
        <w:tc>
          <w:tcPr>
            <w:tcW w:w="2126" w:type="dxa"/>
            <w:tcBorders>
              <w:top w:val="single" w:sz="4" w:space="0" w:color="auto"/>
              <w:left w:val="single" w:sz="4" w:space="0" w:color="auto"/>
              <w:bottom w:val="single" w:sz="4" w:space="0" w:color="auto"/>
            </w:tcBorders>
          </w:tcPr>
          <w:p w14:paraId="77F48EEA" w14:textId="77777777" w:rsidR="009B1195" w:rsidRPr="009B1195" w:rsidRDefault="009B1195" w:rsidP="009B119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9B1195">
              <w:rPr>
                <w:rFonts w:ascii="Times New Roman CYR" w:eastAsia="Times New Roman" w:hAnsi="Times New Roman CYR" w:cs="Times New Roman CYR"/>
                <w:sz w:val="24"/>
                <w:szCs w:val="24"/>
                <w:lang w:eastAsia="ru-RU"/>
              </w:rPr>
              <w:t>18.30</w:t>
            </w:r>
          </w:p>
        </w:tc>
      </w:tr>
      <w:tr w:rsidR="009B1195" w:rsidRPr="009B1195" w14:paraId="1B121942" w14:textId="77777777" w:rsidTr="0030793C">
        <w:tc>
          <w:tcPr>
            <w:tcW w:w="5760" w:type="dxa"/>
            <w:tcBorders>
              <w:top w:val="single" w:sz="4" w:space="0" w:color="auto"/>
              <w:bottom w:val="single" w:sz="4" w:space="0" w:color="auto"/>
              <w:right w:val="single" w:sz="4" w:space="0" w:color="auto"/>
            </w:tcBorders>
          </w:tcPr>
          <w:p w14:paraId="4C2411C7" w14:textId="77777777" w:rsidR="009B1195" w:rsidRPr="009B1195" w:rsidRDefault="009B1195" w:rsidP="009B1195">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9B1195">
              <w:rPr>
                <w:rFonts w:ascii="Times New Roman CYR" w:eastAsia="Times New Roman" w:hAnsi="Times New Roman CYR" w:cs="Times New Roman CYR"/>
                <w:sz w:val="24"/>
                <w:szCs w:val="24"/>
                <w:lang w:eastAsia="ru-RU"/>
              </w:rPr>
              <w:t>Уход детей домой</w:t>
            </w:r>
          </w:p>
        </w:tc>
        <w:tc>
          <w:tcPr>
            <w:tcW w:w="1753" w:type="dxa"/>
            <w:tcBorders>
              <w:top w:val="single" w:sz="4" w:space="0" w:color="auto"/>
              <w:left w:val="single" w:sz="4" w:space="0" w:color="auto"/>
              <w:bottom w:val="single" w:sz="4" w:space="0" w:color="auto"/>
              <w:right w:val="single" w:sz="4" w:space="0" w:color="auto"/>
            </w:tcBorders>
          </w:tcPr>
          <w:p w14:paraId="1ECADA09" w14:textId="77777777" w:rsidR="009B1195" w:rsidRPr="009B1195" w:rsidRDefault="009B1195" w:rsidP="009B119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9B1195">
              <w:rPr>
                <w:rFonts w:ascii="Times New Roman CYR" w:eastAsia="Times New Roman" w:hAnsi="Times New Roman CYR" w:cs="Times New Roman CYR"/>
                <w:sz w:val="24"/>
                <w:szCs w:val="24"/>
                <w:lang w:eastAsia="ru-RU"/>
              </w:rPr>
              <w:t>до 19.00</w:t>
            </w:r>
          </w:p>
        </w:tc>
        <w:tc>
          <w:tcPr>
            <w:tcW w:w="2126" w:type="dxa"/>
            <w:tcBorders>
              <w:top w:val="single" w:sz="4" w:space="0" w:color="auto"/>
              <w:left w:val="single" w:sz="4" w:space="0" w:color="auto"/>
              <w:bottom w:val="single" w:sz="4" w:space="0" w:color="auto"/>
            </w:tcBorders>
          </w:tcPr>
          <w:p w14:paraId="671B3D78" w14:textId="77777777" w:rsidR="009B1195" w:rsidRPr="009B1195" w:rsidRDefault="009B1195" w:rsidP="009B119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9B1195">
              <w:rPr>
                <w:rFonts w:ascii="Times New Roman CYR" w:eastAsia="Times New Roman" w:hAnsi="Times New Roman CYR" w:cs="Times New Roman CYR"/>
                <w:sz w:val="24"/>
                <w:szCs w:val="24"/>
                <w:lang w:eastAsia="ru-RU"/>
              </w:rPr>
              <w:t>до 19.00</w:t>
            </w:r>
          </w:p>
        </w:tc>
      </w:tr>
    </w:tbl>
    <w:p w14:paraId="205FCBB3" w14:textId="77777777" w:rsidR="009B1195" w:rsidRPr="009B1195" w:rsidRDefault="009B1195" w:rsidP="009B119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14:paraId="161659E3" w14:textId="77777777" w:rsidR="009B1195" w:rsidRPr="009B1195" w:rsidRDefault="009B1195" w:rsidP="009B1195">
      <w:pPr>
        <w:widowControl w:val="0"/>
        <w:autoSpaceDE w:val="0"/>
        <w:autoSpaceDN w:val="0"/>
        <w:adjustRightInd w:val="0"/>
        <w:spacing w:after="0" w:line="240" w:lineRule="auto"/>
        <w:ind w:firstLine="720"/>
        <w:jc w:val="right"/>
        <w:rPr>
          <w:rFonts w:ascii="Times New Roman" w:eastAsia="Times New Roman" w:hAnsi="Times New Roman" w:cs="Times New Roman"/>
          <w:b/>
          <w:i/>
          <w:sz w:val="24"/>
          <w:szCs w:val="24"/>
          <w:lang w:eastAsia="ru-RU"/>
        </w:rPr>
      </w:pPr>
    </w:p>
    <w:p w14:paraId="7283145B" w14:textId="77777777" w:rsidR="009B1195" w:rsidRPr="009B1195" w:rsidRDefault="009B1195" w:rsidP="009B1195">
      <w:pPr>
        <w:widowControl w:val="0"/>
        <w:autoSpaceDE w:val="0"/>
        <w:autoSpaceDN w:val="0"/>
        <w:adjustRightInd w:val="0"/>
        <w:spacing w:after="0" w:line="240" w:lineRule="auto"/>
        <w:ind w:firstLine="720"/>
        <w:jc w:val="right"/>
        <w:rPr>
          <w:rFonts w:ascii="Times New Roman" w:eastAsia="Times New Roman" w:hAnsi="Times New Roman" w:cs="Times New Roman"/>
          <w:b/>
          <w:i/>
          <w:sz w:val="24"/>
          <w:szCs w:val="24"/>
          <w:lang w:eastAsia="ru-RU"/>
        </w:rPr>
      </w:pPr>
      <w:r w:rsidRPr="009B1195">
        <w:rPr>
          <w:rFonts w:ascii="Times New Roman" w:eastAsia="Times New Roman" w:hAnsi="Times New Roman" w:cs="Times New Roman"/>
          <w:b/>
          <w:i/>
          <w:sz w:val="24"/>
          <w:szCs w:val="24"/>
          <w:lang w:eastAsia="ru-RU"/>
        </w:rPr>
        <w:t>Таблица.</w:t>
      </w:r>
    </w:p>
    <w:p w14:paraId="29B0DE6C" w14:textId="77777777" w:rsidR="009B1195" w:rsidRPr="009B1195" w:rsidRDefault="009B1195" w:rsidP="009B1195">
      <w:pPr>
        <w:widowControl w:val="0"/>
        <w:autoSpaceDE w:val="0"/>
        <w:autoSpaceDN w:val="0"/>
        <w:adjustRightInd w:val="0"/>
        <w:spacing w:after="0" w:line="240" w:lineRule="auto"/>
        <w:ind w:firstLine="720"/>
        <w:jc w:val="right"/>
        <w:rPr>
          <w:rFonts w:ascii="Times New Roman" w:eastAsia="Times New Roman" w:hAnsi="Times New Roman" w:cs="Times New Roman"/>
          <w:b/>
          <w:i/>
          <w:sz w:val="24"/>
          <w:szCs w:val="24"/>
          <w:lang w:eastAsia="ru-RU"/>
        </w:rPr>
      </w:pPr>
      <w:r w:rsidRPr="009B1195">
        <w:rPr>
          <w:rFonts w:ascii="Times New Roman" w:eastAsia="Times New Roman" w:hAnsi="Times New Roman" w:cs="Times New Roman"/>
          <w:b/>
          <w:i/>
          <w:sz w:val="24"/>
          <w:szCs w:val="24"/>
          <w:lang w:eastAsia="ru-RU"/>
        </w:rPr>
        <w:t>Примерный режим дня в группе детей от 2 до 3 лет</w:t>
      </w: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7020"/>
        <w:gridCol w:w="2619"/>
      </w:tblGrid>
      <w:tr w:rsidR="009B1195" w:rsidRPr="009B1195" w14:paraId="04A089E1" w14:textId="77777777" w:rsidTr="0030793C">
        <w:tc>
          <w:tcPr>
            <w:tcW w:w="7020" w:type="dxa"/>
            <w:tcBorders>
              <w:top w:val="single" w:sz="4" w:space="0" w:color="auto"/>
              <w:bottom w:val="single" w:sz="4" w:space="0" w:color="auto"/>
              <w:right w:val="single" w:sz="4" w:space="0" w:color="auto"/>
            </w:tcBorders>
          </w:tcPr>
          <w:p w14:paraId="0151965A" w14:textId="77777777" w:rsidR="009B1195" w:rsidRPr="009B1195" w:rsidRDefault="009B1195" w:rsidP="009B1195">
            <w:pPr>
              <w:widowControl w:val="0"/>
              <w:autoSpaceDE w:val="0"/>
              <w:autoSpaceDN w:val="0"/>
              <w:adjustRightInd w:val="0"/>
              <w:spacing w:after="0" w:line="240" w:lineRule="auto"/>
              <w:jc w:val="center"/>
              <w:rPr>
                <w:rFonts w:ascii="Times New Roman CYR" w:eastAsia="Times New Roman" w:hAnsi="Times New Roman CYR" w:cs="Times New Roman CYR"/>
                <w:b/>
                <w:sz w:val="24"/>
                <w:szCs w:val="24"/>
                <w:lang w:eastAsia="ru-RU"/>
              </w:rPr>
            </w:pPr>
            <w:r w:rsidRPr="009B1195">
              <w:rPr>
                <w:rFonts w:ascii="Times New Roman CYR" w:eastAsia="Times New Roman" w:hAnsi="Times New Roman CYR" w:cs="Times New Roman CYR"/>
                <w:b/>
                <w:sz w:val="24"/>
                <w:szCs w:val="24"/>
                <w:lang w:eastAsia="ru-RU"/>
              </w:rPr>
              <w:t>Содержание</w:t>
            </w:r>
          </w:p>
        </w:tc>
        <w:tc>
          <w:tcPr>
            <w:tcW w:w="2619" w:type="dxa"/>
            <w:tcBorders>
              <w:top w:val="single" w:sz="4" w:space="0" w:color="auto"/>
              <w:left w:val="single" w:sz="4" w:space="0" w:color="auto"/>
              <w:bottom w:val="single" w:sz="4" w:space="0" w:color="auto"/>
            </w:tcBorders>
          </w:tcPr>
          <w:p w14:paraId="3201A841" w14:textId="77777777" w:rsidR="009B1195" w:rsidRPr="009B1195" w:rsidRDefault="009B1195" w:rsidP="009B1195">
            <w:pPr>
              <w:widowControl w:val="0"/>
              <w:autoSpaceDE w:val="0"/>
              <w:autoSpaceDN w:val="0"/>
              <w:adjustRightInd w:val="0"/>
              <w:spacing w:after="0" w:line="240" w:lineRule="auto"/>
              <w:jc w:val="center"/>
              <w:rPr>
                <w:rFonts w:ascii="Times New Roman CYR" w:eastAsia="Times New Roman" w:hAnsi="Times New Roman CYR" w:cs="Times New Roman CYR"/>
                <w:b/>
                <w:sz w:val="24"/>
                <w:szCs w:val="24"/>
                <w:lang w:eastAsia="ru-RU"/>
              </w:rPr>
            </w:pPr>
            <w:r w:rsidRPr="009B1195">
              <w:rPr>
                <w:rFonts w:ascii="Times New Roman CYR" w:eastAsia="Times New Roman" w:hAnsi="Times New Roman CYR" w:cs="Times New Roman CYR"/>
                <w:b/>
                <w:sz w:val="24"/>
                <w:szCs w:val="24"/>
                <w:lang w:eastAsia="ru-RU"/>
              </w:rPr>
              <w:t>Время</w:t>
            </w:r>
          </w:p>
        </w:tc>
      </w:tr>
      <w:tr w:rsidR="009B1195" w:rsidRPr="009B1195" w14:paraId="3BB87E97" w14:textId="77777777" w:rsidTr="0030793C">
        <w:tc>
          <w:tcPr>
            <w:tcW w:w="9639" w:type="dxa"/>
            <w:gridSpan w:val="2"/>
            <w:tcBorders>
              <w:top w:val="single" w:sz="4" w:space="0" w:color="auto"/>
              <w:bottom w:val="single" w:sz="4" w:space="0" w:color="auto"/>
            </w:tcBorders>
          </w:tcPr>
          <w:p w14:paraId="1DD62790" w14:textId="77777777" w:rsidR="009B1195" w:rsidRPr="009B1195" w:rsidRDefault="009B1195" w:rsidP="009B1195">
            <w:pPr>
              <w:widowControl w:val="0"/>
              <w:autoSpaceDE w:val="0"/>
              <w:autoSpaceDN w:val="0"/>
              <w:adjustRightInd w:val="0"/>
              <w:spacing w:after="0" w:line="240" w:lineRule="auto"/>
              <w:jc w:val="center"/>
              <w:rPr>
                <w:rFonts w:ascii="Times New Roman CYR" w:eastAsia="Times New Roman" w:hAnsi="Times New Roman CYR" w:cs="Times New Roman CYR"/>
                <w:b/>
                <w:sz w:val="24"/>
                <w:szCs w:val="24"/>
                <w:lang w:eastAsia="ru-RU"/>
              </w:rPr>
            </w:pPr>
            <w:r w:rsidRPr="009B1195">
              <w:rPr>
                <w:rFonts w:ascii="Times New Roman CYR" w:eastAsia="Times New Roman" w:hAnsi="Times New Roman CYR" w:cs="Times New Roman CYR"/>
                <w:b/>
                <w:sz w:val="24"/>
                <w:szCs w:val="24"/>
                <w:lang w:eastAsia="ru-RU"/>
              </w:rPr>
              <w:t>Холодный период года</w:t>
            </w:r>
          </w:p>
        </w:tc>
      </w:tr>
      <w:tr w:rsidR="009B1195" w:rsidRPr="009B1195" w14:paraId="7665318B" w14:textId="77777777" w:rsidTr="0030793C">
        <w:tc>
          <w:tcPr>
            <w:tcW w:w="7020" w:type="dxa"/>
            <w:tcBorders>
              <w:top w:val="single" w:sz="4" w:space="0" w:color="auto"/>
              <w:bottom w:val="single" w:sz="4" w:space="0" w:color="auto"/>
              <w:right w:val="single" w:sz="4" w:space="0" w:color="auto"/>
            </w:tcBorders>
          </w:tcPr>
          <w:p w14:paraId="2FDD3CB0" w14:textId="77777777" w:rsidR="009B1195" w:rsidRPr="009B1195" w:rsidRDefault="009B1195" w:rsidP="009B1195">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9B1195">
              <w:rPr>
                <w:rFonts w:ascii="Times New Roman CYR" w:eastAsia="Times New Roman" w:hAnsi="Times New Roman CYR" w:cs="Times New Roman CYR"/>
                <w:sz w:val="24"/>
                <w:szCs w:val="24"/>
                <w:lang w:eastAsia="ru-RU"/>
              </w:rPr>
              <w:t>Прием детей, осмотр, самостоятельная деятельность, утренняя гимнастика</w:t>
            </w:r>
          </w:p>
        </w:tc>
        <w:tc>
          <w:tcPr>
            <w:tcW w:w="2619" w:type="dxa"/>
            <w:tcBorders>
              <w:top w:val="single" w:sz="4" w:space="0" w:color="auto"/>
              <w:left w:val="single" w:sz="4" w:space="0" w:color="auto"/>
              <w:bottom w:val="single" w:sz="4" w:space="0" w:color="auto"/>
            </w:tcBorders>
          </w:tcPr>
          <w:p w14:paraId="556DF537" w14:textId="77777777" w:rsidR="009B1195" w:rsidRPr="009B1195" w:rsidRDefault="009B1195" w:rsidP="009B119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9B1195">
              <w:rPr>
                <w:rFonts w:ascii="Times New Roman CYR" w:eastAsia="Times New Roman" w:hAnsi="Times New Roman CYR" w:cs="Times New Roman CYR"/>
                <w:sz w:val="24"/>
                <w:szCs w:val="24"/>
                <w:lang w:eastAsia="ru-RU"/>
              </w:rPr>
              <w:t>7.00-8.30</w:t>
            </w:r>
          </w:p>
        </w:tc>
      </w:tr>
      <w:tr w:rsidR="009B1195" w:rsidRPr="009B1195" w14:paraId="2F002A9E" w14:textId="77777777" w:rsidTr="0030793C">
        <w:tc>
          <w:tcPr>
            <w:tcW w:w="7020" w:type="dxa"/>
            <w:tcBorders>
              <w:top w:val="single" w:sz="4" w:space="0" w:color="auto"/>
              <w:bottom w:val="single" w:sz="4" w:space="0" w:color="auto"/>
              <w:right w:val="single" w:sz="4" w:space="0" w:color="auto"/>
            </w:tcBorders>
          </w:tcPr>
          <w:p w14:paraId="232A9749" w14:textId="77777777" w:rsidR="009B1195" w:rsidRPr="009B1195" w:rsidRDefault="009B1195" w:rsidP="009B1195">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9B1195">
              <w:rPr>
                <w:rFonts w:ascii="Times New Roman CYR" w:eastAsia="Times New Roman" w:hAnsi="Times New Roman CYR" w:cs="Times New Roman CYR"/>
                <w:sz w:val="24"/>
                <w:szCs w:val="24"/>
                <w:lang w:eastAsia="ru-RU"/>
              </w:rPr>
              <w:t>Подготовка к завтраку, завтрак</w:t>
            </w:r>
          </w:p>
        </w:tc>
        <w:tc>
          <w:tcPr>
            <w:tcW w:w="2619" w:type="dxa"/>
            <w:tcBorders>
              <w:top w:val="single" w:sz="4" w:space="0" w:color="auto"/>
              <w:left w:val="single" w:sz="4" w:space="0" w:color="auto"/>
              <w:bottom w:val="single" w:sz="4" w:space="0" w:color="auto"/>
            </w:tcBorders>
          </w:tcPr>
          <w:p w14:paraId="33FA93AD" w14:textId="77777777" w:rsidR="009B1195" w:rsidRPr="009B1195" w:rsidRDefault="009B1195" w:rsidP="009B119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9B1195">
              <w:rPr>
                <w:rFonts w:ascii="Times New Roman CYR" w:eastAsia="Times New Roman" w:hAnsi="Times New Roman CYR" w:cs="Times New Roman CYR"/>
                <w:sz w:val="24"/>
                <w:szCs w:val="24"/>
                <w:lang w:eastAsia="ru-RU"/>
              </w:rPr>
              <w:t>8.30-9.00</w:t>
            </w:r>
          </w:p>
        </w:tc>
      </w:tr>
      <w:tr w:rsidR="009B1195" w:rsidRPr="009B1195" w14:paraId="45B6C7B9" w14:textId="77777777" w:rsidTr="0030793C">
        <w:tc>
          <w:tcPr>
            <w:tcW w:w="7020" w:type="dxa"/>
            <w:tcBorders>
              <w:top w:val="single" w:sz="4" w:space="0" w:color="auto"/>
              <w:bottom w:val="single" w:sz="4" w:space="0" w:color="auto"/>
              <w:right w:val="single" w:sz="4" w:space="0" w:color="auto"/>
            </w:tcBorders>
          </w:tcPr>
          <w:p w14:paraId="346FAFEA" w14:textId="77777777" w:rsidR="009B1195" w:rsidRPr="009B1195" w:rsidRDefault="009B1195" w:rsidP="009B1195">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9B1195">
              <w:rPr>
                <w:rFonts w:ascii="Times New Roman CYR" w:eastAsia="Times New Roman" w:hAnsi="Times New Roman CYR" w:cs="Times New Roman CYR"/>
                <w:sz w:val="24"/>
                <w:szCs w:val="24"/>
                <w:lang w:eastAsia="ru-RU"/>
              </w:rPr>
              <w:t>Игры, подготовка к занятиям</w:t>
            </w:r>
          </w:p>
        </w:tc>
        <w:tc>
          <w:tcPr>
            <w:tcW w:w="2619" w:type="dxa"/>
            <w:tcBorders>
              <w:top w:val="single" w:sz="4" w:space="0" w:color="auto"/>
              <w:left w:val="single" w:sz="4" w:space="0" w:color="auto"/>
              <w:bottom w:val="single" w:sz="4" w:space="0" w:color="auto"/>
            </w:tcBorders>
          </w:tcPr>
          <w:p w14:paraId="3BBC668B" w14:textId="77777777" w:rsidR="009B1195" w:rsidRPr="009B1195" w:rsidRDefault="009B1195" w:rsidP="009B119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9B1195">
              <w:rPr>
                <w:rFonts w:ascii="Times New Roman CYR" w:eastAsia="Times New Roman" w:hAnsi="Times New Roman CYR" w:cs="Times New Roman CYR"/>
                <w:sz w:val="24"/>
                <w:szCs w:val="24"/>
                <w:lang w:eastAsia="ru-RU"/>
              </w:rPr>
              <w:t>9.00-9.30</w:t>
            </w:r>
          </w:p>
        </w:tc>
      </w:tr>
      <w:tr w:rsidR="009B1195" w:rsidRPr="009B1195" w14:paraId="458A8AFF" w14:textId="77777777" w:rsidTr="0030793C">
        <w:tc>
          <w:tcPr>
            <w:tcW w:w="7020" w:type="dxa"/>
            <w:tcBorders>
              <w:top w:val="single" w:sz="4" w:space="0" w:color="auto"/>
              <w:bottom w:val="single" w:sz="4" w:space="0" w:color="auto"/>
              <w:right w:val="single" w:sz="4" w:space="0" w:color="auto"/>
            </w:tcBorders>
          </w:tcPr>
          <w:p w14:paraId="1018ED42" w14:textId="77777777" w:rsidR="009B1195" w:rsidRPr="009B1195" w:rsidRDefault="009B1195" w:rsidP="009B1195">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9B1195">
              <w:rPr>
                <w:rFonts w:ascii="Times New Roman CYR" w:eastAsia="Times New Roman" w:hAnsi="Times New Roman CYR" w:cs="Times New Roman CYR"/>
                <w:sz w:val="24"/>
                <w:szCs w:val="24"/>
                <w:lang w:eastAsia="ru-RU"/>
              </w:rPr>
              <w:t>Занятия в игровой форме по подгруппам</w:t>
            </w:r>
          </w:p>
        </w:tc>
        <w:tc>
          <w:tcPr>
            <w:tcW w:w="2619" w:type="dxa"/>
            <w:tcBorders>
              <w:top w:val="single" w:sz="4" w:space="0" w:color="auto"/>
              <w:left w:val="single" w:sz="4" w:space="0" w:color="auto"/>
              <w:bottom w:val="single" w:sz="4" w:space="0" w:color="auto"/>
            </w:tcBorders>
          </w:tcPr>
          <w:p w14:paraId="2752C9C8" w14:textId="77777777" w:rsidR="009B1195" w:rsidRPr="009B1195" w:rsidRDefault="009B1195" w:rsidP="009B119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9B1195">
              <w:rPr>
                <w:rFonts w:ascii="Times New Roman CYR" w:eastAsia="Times New Roman" w:hAnsi="Times New Roman CYR" w:cs="Times New Roman CYR"/>
                <w:sz w:val="24"/>
                <w:szCs w:val="24"/>
                <w:lang w:eastAsia="ru-RU"/>
              </w:rPr>
              <w:t>9.30-9.40</w:t>
            </w:r>
          </w:p>
          <w:p w14:paraId="2E13B81A" w14:textId="77777777" w:rsidR="009B1195" w:rsidRPr="009B1195" w:rsidRDefault="009B1195" w:rsidP="009B119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9B1195">
              <w:rPr>
                <w:rFonts w:ascii="Times New Roman CYR" w:eastAsia="Times New Roman" w:hAnsi="Times New Roman CYR" w:cs="Times New Roman CYR"/>
                <w:sz w:val="24"/>
                <w:szCs w:val="24"/>
                <w:lang w:eastAsia="ru-RU"/>
              </w:rPr>
              <w:t>9.50-10.00</w:t>
            </w:r>
          </w:p>
        </w:tc>
      </w:tr>
      <w:tr w:rsidR="009B1195" w:rsidRPr="009B1195" w14:paraId="785AD6D8" w14:textId="77777777" w:rsidTr="0030793C">
        <w:tc>
          <w:tcPr>
            <w:tcW w:w="7020" w:type="dxa"/>
            <w:tcBorders>
              <w:top w:val="single" w:sz="4" w:space="0" w:color="auto"/>
              <w:bottom w:val="single" w:sz="4" w:space="0" w:color="auto"/>
              <w:right w:val="single" w:sz="4" w:space="0" w:color="auto"/>
            </w:tcBorders>
          </w:tcPr>
          <w:p w14:paraId="6F033266" w14:textId="77777777" w:rsidR="009B1195" w:rsidRPr="009B1195" w:rsidRDefault="009B1195" w:rsidP="009B1195">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9B1195">
              <w:rPr>
                <w:rFonts w:ascii="Times New Roman CYR" w:eastAsia="Times New Roman" w:hAnsi="Times New Roman CYR" w:cs="Times New Roman CYR"/>
                <w:sz w:val="24"/>
                <w:szCs w:val="24"/>
                <w:lang w:eastAsia="ru-RU"/>
              </w:rPr>
              <w:t>Подготовка к прогулке, прогулка</w:t>
            </w:r>
          </w:p>
        </w:tc>
        <w:tc>
          <w:tcPr>
            <w:tcW w:w="2619" w:type="dxa"/>
            <w:tcBorders>
              <w:top w:val="single" w:sz="4" w:space="0" w:color="auto"/>
              <w:left w:val="single" w:sz="4" w:space="0" w:color="auto"/>
              <w:bottom w:val="single" w:sz="4" w:space="0" w:color="auto"/>
            </w:tcBorders>
          </w:tcPr>
          <w:p w14:paraId="68B1641F" w14:textId="77777777" w:rsidR="009B1195" w:rsidRPr="009B1195" w:rsidRDefault="009B1195" w:rsidP="009B119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9B1195">
              <w:rPr>
                <w:rFonts w:ascii="Times New Roman CYR" w:eastAsia="Times New Roman" w:hAnsi="Times New Roman CYR" w:cs="Times New Roman CYR"/>
                <w:sz w:val="24"/>
                <w:szCs w:val="24"/>
                <w:lang w:eastAsia="ru-RU"/>
              </w:rPr>
              <w:t>10.00-11.30</w:t>
            </w:r>
          </w:p>
        </w:tc>
      </w:tr>
      <w:tr w:rsidR="009B1195" w:rsidRPr="009B1195" w14:paraId="00355540" w14:textId="77777777" w:rsidTr="0030793C">
        <w:tc>
          <w:tcPr>
            <w:tcW w:w="7020" w:type="dxa"/>
            <w:tcBorders>
              <w:top w:val="single" w:sz="4" w:space="0" w:color="auto"/>
              <w:bottom w:val="single" w:sz="4" w:space="0" w:color="auto"/>
              <w:right w:val="single" w:sz="4" w:space="0" w:color="auto"/>
            </w:tcBorders>
          </w:tcPr>
          <w:p w14:paraId="4FF117A6" w14:textId="77777777" w:rsidR="009B1195" w:rsidRPr="009B1195" w:rsidRDefault="009B1195" w:rsidP="009B1195">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9B1195">
              <w:rPr>
                <w:rFonts w:ascii="Times New Roman CYR" w:eastAsia="Times New Roman" w:hAnsi="Times New Roman CYR" w:cs="Times New Roman CYR"/>
                <w:sz w:val="24"/>
                <w:szCs w:val="24"/>
                <w:lang w:eastAsia="ru-RU"/>
              </w:rPr>
              <w:t>Второй завтрак</w:t>
            </w:r>
            <w:r w:rsidRPr="009B1195">
              <w:rPr>
                <w:rFonts w:ascii="Times New Roman CYR" w:eastAsia="Times New Roman" w:hAnsi="Times New Roman CYR" w:cs="Times New Roman CYR"/>
                <w:sz w:val="24"/>
                <w:szCs w:val="24"/>
                <w:vertAlign w:val="superscript"/>
                <w:lang w:eastAsia="ru-RU"/>
              </w:rPr>
              <w:t> 15</w:t>
            </w:r>
          </w:p>
        </w:tc>
        <w:tc>
          <w:tcPr>
            <w:tcW w:w="2619" w:type="dxa"/>
            <w:tcBorders>
              <w:top w:val="single" w:sz="4" w:space="0" w:color="auto"/>
              <w:left w:val="single" w:sz="4" w:space="0" w:color="auto"/>
              <w:bottom w:val="single" w:sz="4" w:space="0" w:color="auto"/>
            </w:tcBorders>
          </w:tcPr>
          <w:p w14:paraId="6F252CD2" w14:textId="77777777" w:rsidR="009B1195" w:rsidRPr="009B1195" w:rsidRDefault="009B1195" w:rsidP="009B119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9B1195">
              <w:rPr>
                <w:rFonts w:ascii="Times New Roman CYR" w:eastAsia="Times New Roman" w:hAnsi="Times New Roman CYR" w:cs="Times New Roman CYR"/>
                <w:sz w:val="24"/>
                <w:szCs w:val="24"/>
                <w:lang w:eastAsia="ru-RU"/>
              </w:rPr>
              <w:t>10.30-11.00</w:t>
            </w:r>
          </w:p>
        </w:tc>
      </w:tr>
      <w:tr w:rsidR="009B1195" w:rsidRPr="009B1195" w14:paraId="03532FA9" w14:textId="77777777" w:rsidTr="0030793C">
        <w:tc>
          <w:tcPr>
            <w:tcW w:w="7020" w:type="dxa"/>
            <w:tcBorders>
              <w:top w:val="single" w:sz="4" w:space="0" w:color="auto"/>
              <w:bottom w:val="single" w:sz="4" w:space="0" w:color="auto"/>
              <w:right w:val="single" w:sz="4" w:space="0" w:color="auto"/>
            </w:tcBorders>
          </w:tcPr>
          <w:p w14:paraId="19142D87" w14:textId="77777777" w:rsidR="009B1195" w:rsidRPr="009B1195" w:rsidRDefault="009B1195" w:rsidP="009B1195">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9B1195">
              <w:rPr>
                <w:rFonts w:ascii="Times New Roman CYR" w:eastAsia="Times New Roman" w:hAnsi="Times New Roman CYR" w:cs="Times New Roman CYR"/>
                <w:sz w:val="24"/>
                <w:szCs w:val="24"/>
                <w:lang w:eastAsia="ru-RU"/>
              </w:rPr>
              <w:t>Возвращение с прогулки, самостоятельная деятельность детей</w:t>
            </w:r>
          </w:p>
        </w:tc>
        <w:tc>
          <w:tcPr>
            <w:tcW w:w="2619" w:type="dxa"/>
            <w:tcBorders>
              <w:top w:val="single" w:sz="4" w:space="0" w:color="auto"/>
              <w:left w:val="single" w:sz="4" w:space="0" w:color="auto"/>
              <w:bottom w:val="single" w:sz="4" w:space="0" w:color="auto"/>
            </w:tcBorders>
          </w:tcPr>
          <w:p w14:paraId="36234D24" w14:textId="77777777" w:rsidR="009B1195" w:rsidRPr="009B1195" w:rsidRDefault="009B1195" w:rsidP="009B119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9B1195">
              <w:rPr>
                <w:rFonts w:ascii="Times New Roman CYR" w:eastAsia="Times New Roman" w:hAnsi="Times New Roman CYR" w:cs="Times New Roman CYR"/>
                <w:sz w:val="24"/>
                <w:szCs w:val="24"/>
                <w:lang w:eastAsia="ru-RU"/>
              </w:rPr>
              <w:t>11.30-12.00</w:t>
            </w:r>
          </w:p>
        </w:tc>
      </w:tr>
      <w:tr w:rsidR="009B1195" w:rsidRPr="009B1195" w14:paraId="15221250" w14:textId="77777777" w:rsidTr="0030793C">
        <w:tc>
          <w:tcPr>
            <w:tcW w:w="7020" w:type="dxa"/>
            <w:tcBorders>
              <w:top w:val="single" w:sz="4" w:space="0" w:color="auto"/>
              <w:bottom w:val="single" w:sz="4" w:space="0" w:color="auto"/>
              <w:right w:val="single" w:sz="4" w:space="0" w:color="auto"/>
            </w:tcBorders>
          </w:tcPr>
          <w:p w14:paraId="29581A52" w14:textId="77777777" w:rsidR="009B1195" w:rsidRPr="009B1195" w:rsidRDefault="009B1195" w:rsidP="009B1195">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9B1195">
              <w:rPr>
                <w:rFonts w:ascii="Times New Roman CYR" w:eastAsia="Times New Roman" w:hAnsi="Times New Roman CYR" w:cs="Times New Roman CYR"/>
                <w:sz w:val="24"/>
                <w:szCs w:val="24"/>
                <w:lang w:eastAsia="ru-RU"/>
              </w:rPr>
              <w:t>Подготовка к обеду, обед</w:t>
            </w:r>
          </w:p>
        </w:tc>
        <w:tc>
          <w:tcPr>
            <w:tcW w:w="2619" w:type="dxa"/>
            <w:tcBorders>
              <w:top w:val="single" w:sz="4" w:space="0" w:color="auto"/>
              <w:left w:val="single" w:sz="4" w:space="0" w:color="auto"/>
              <w:bottom w:val="single" w:sz="4" w:space="0" w:color="auto"/>
            </w:tcBorders>
          </w:tcPr>
          <w:p w14:paraId="33F690E9" w14:textId="77777777" w:rsidR="009B1195" w:rsidRPr="009B1195" w:rsidRDefault="009B1195" w:rsidP="009B119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9B1195">
              <w:rPr>
                <w:rFonts w:ascii="Times New Roman CYR" w:eastAsia="Times New Roman" w:hAnsi="Times New Roman CYR" w:cs="Times New Roman CYR"/>
                <w:sz w:val="24"/>
                <w:szCs w:val="24"/>
                <w:lang w:eastAsia="ru-RU"/>
              </w:rPr>
              <w:t>12.00-12.30</w:t>
            </w:r>
          </w:p>
        </w:tc>
      </w:tr>
      <w:tr w:rsidR="009B1195" w:rsidRPr="009B1195" w14:paraId="32676C25" w14:textId="77777777" w:rsidTr="0030793C">
        <w:tc>
          <w:tcPr>
            <w:tcW w:w="7020" w:type="dxa"/>
            <w:tcBorders>
              <w:top w:val="single" w:sz="4" w:space="0" w:color="auto"/>
              <w:bottom w:val="single" w:sz="4" w:space="0" w:color="auto"/>
              <w:right w:val="single" w:sz="4" w:space="0" w:color="auto"/>
            </w:tcBorders>
          </w:tcPr>
          <w:p w14:paraId="57254E78" w14:textId="77777777" w:rsidR="009B1195" w:rsidRPr="009B1195" w:rsidRDefault="009B1195" w:rsidP="009B1195">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9B1195">
              <w:rPr>
                <w:rFonts w:ascii="Times New Roman CYR" w:eastAsia="Times New Roman" w:hAnsi="Times New Roman CYR" w:cs="Times New Roman CYR"/>
                <w:sz w:val="24"/>
                <w:szCs w:val="24"/>
                <w:lang w:eastAsia="ru-RU"/>
              </w:rPr>
              <w:t>Подготовка ко сну, дневной сон, постепенный подъем, оздоровительные и гигиенические процедуры</w:t>
            </w:r>
          </w:p>
        </w:tc>
        <w:tc>
          <w:tcPr>
            <w:tcW w:w="2619" w:type="dxa"/>
            <w:tcBorders>
              <w:top w:val="single" w:sz="4" w:space="0" w:color="auto"/>
              <w:left w:val="single" w:sz="4" w:space="0" w:color="auto"/>
              <w:bottom w:val="single" w:sz="4" w:space="0" w:color="auto"/>
            </w:tcBorders>
          </w:tcPr>
          <w:p w14:paraId="4D402F67" w14:textId="77777777" w:rsidR="009B1195" w:rsidRPr="009B1195" w:rsidRDefault="009B1195" w:rsidP="009B119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9B1195">
              <w:rPr>
                <w:rFonts w:ascii="Times New Roman CYR" w:eastAsia="Times New Roman" w:hAnsi="Times New Roman CYR" w:cs="Times New Roman CYR"/>
                <w:sz w:val="24"/>
                <w:szCs w:val="24"/>
                <w:lang w:eastAsia="ru-RU"/>
              </w:rPr>
              <w:t>12.30-15.30</w:t>
            </w:r>
          </w:p>
        </w:tc>
      </w:tr>
      <w:tr w:rsidR="009B1195" w:rsidRPr="009B1195" w14:paraId="6FDE03E0" w14:textId="77777777" w:rsidTr="0030793C">
        <w:tc>
          <w:tcPr>
            <w:tcW w:w="7020" w:type="dxa"/>
            <w:tcBorders>
              <w:top w:val="single" w:sz="4" w:space="0" w:color="auto"/>
              <w:bottom w:val="single" w:sz="4" w:space="0" w:color="auto"/>
              <w:right w:val="single" w:sz="4" w:space="0" w:color="auto"/>
            </w:tcBorders>
          </w:tcPr>
          <w:p w14:paraId="44AC863B" w14:textId="77777777" w:rsidR="009B1195" w:rsidRPr="009B1195" w:rsidRDefault="009B1195" w:rsidP="009B1195">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9B1195">
              <w:rPr>
                <w:rFonts w:ascii="Times New Roman CYR" w:eastAsia="Times New Roman" w:hAnsi="Times New Roman CYR" w:cs="Times New Roman CYR"/>
                <w:sz w:val="24"/>
                <w:szCs w:val="24"/>
                <w:lang w:eastAsia="ru-RU"/>
              </w:rPr>
              <w:t>Подготовка к полднику, полдник</w:t>
            </w:r>
          </w:p>
        </w:tc>
        <w:tc>
          <w:tcPr>
            <w:tcW w:w="2619" w:type="dxa"/>
            <w:tcBorders>
              <w:top w:val="single" w:sz="4" w:space="0" w:color="auto"/>
              <w:left w:val="single" w:sz="4" w:space="0" w:color="auto"/>
              <w:bottom w:val="single" w:sz="4" w:space="0" w:color="auto"/>
            </w:tcBorders>
          </w:tcPr>
          <w:p w14:paraId="29A66784" w14:textId="77777777" w:rsidR="009B1195" w:rsidRPr="009B1195" w:rsidRDefault="009B1195" w:rsidP="009B119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9B1195">
              <w:rPr>
                <w:rFonts w:ascii="Times New Roman CYR" w:eastAsia="Times New Roman" w:hAnsi="Times New Roman CYR" w:cs="Times New Roman CYR"/>
                <w:sz w:val="24"/>
                <w:szCs w:val="24"/>
                <w:lang w:eastAsia="ru-RU"/>
              </w:rPr>
              <w:t>15.30-16.00</w:t>
            </w:r>
          </w:p>
        </w:tc>
      </w:tr>
      <w:tr w:rsidR="009B1195" w:rsidRPr="009B1195" w14:paraId="065CAB4F" w14:textId="77777777" w:rsidTr="0030793C">
        <w:tc>
          <w:tcPr>
            <w:tcW w:w="7020" w:type="dxa"/>
            <w:tcBorders>
              <w:top w:val="single" w:sz="4" w:space="0" w:color="auto"/>
              <w:bottom w:val="single" w:sz="4" w:space="0" w:color="auto"/>
              <w:right w:val="single" w:sz="4" w:space="0" w:color="auto"/>
            </w:tcBorders>
          </w:tcPr>
          <w:p w14:paraId="334788CF" w14:textId="77777777" w:rsidR="009B1195" w:rsidRPr="009B1195" w:rsidRDefault="009B1195" w:rsidP="009B1195">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9B1195">
              <w:rPr>
                <w:rFonts w:ascii="Times New Roman CYR" w:eastAsia="Times New Roman" w:hAnsi="Times New Roman CYR" w:cs="Times New Roman CYR"/>
                <w:sz w:val="24"/>
                <w:szCs w:val="24"/>
                <w:lang w:eastAsia="ru-RU"/>
              </w:rPr>
              <w:t>Игры, самостоятельная деятельность детей</w:t>
            </w:r>
          </w:p>
        </w:tc>
        <w:tc>
          <w:tcPr>
            <w:tcW w:w="2619" w:type="dxa"/>
            <w:tcBorders>
              <w:top w:val="single" w:sz="4" w:space="0" w:color="auto"/>
              <w:left w:val="single" w:sz="4" w:space="0" w:color="auto"/>
              <w:bottom w:val="single" w:sz="4" w:space="0" w:color="auto"/>
            </w:tcBorders>
          </w:tcPr>
          <w:p w14:paraId="5A583E58" w14:textId="77777777" w:rsidR="009B1195" w:rsidRPr="009B1195" w:rsidRDefault="009B1195" w:rsidP="009B119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9B1195">
              <w:rPr>
                <w:rFonts w:ascii="Times New Roman CYR" w:eastAsia="Times New Roman" w:hAnsi="Times New Roman CYR" w:cs="Times New Roman CYR"/>
                <w:sz w:val="24"/>
                <w:szCs w:val="24"/>
                <w:lang w:eastAsia="ru-RU"/>
              </w:rPr>
              <w:t>16.00-16.30</w:t>
            </w:r>
          </w:p>
        </w:tc>
      </w:tr>
      <w:tr w:rsidR="009B1195" w:rsidRPr="009B1195" w14:paraId="59B6C01D" w14:textId="77777777" w:rsidTr="0030793C">
        <w:tc>
          <w:tcPr>
            <w:tcW w:w="7020" w:type="dxa"/>
            <w:tcBorders>
              <w:top w:val="single" w:sz="4" w:space="0" w:color="auto"/>
              <w:bottom w:val="single" w:sz="4" w:space="0" w:color="auto"/>
              <w:right w:val="single" w:sz="4" w:space="0" w:color="auto"/>
            </w:tcBorders>
          </w:tcPr>
          <w:p w14:paraId="2C24BA69" w14:textId="77777777" w:rsidR="009B1195" w:rsidRPr="009B1195" w:rsidRDefault="009B1195" w:rsidP="009B1195">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9B1195">
              <w:rPr>
                <w:rFonts w:ascii="Times New Roman CYR" w:eastAsia="Times New Roman" w:hAnsi="Times New Roman CYR" w:cs="Times New Roman CYR"/>
                <w:sz w:val="24"/>
                <w:szCs w:val="24"/>
                <w:lang w:eastAsia="ru-RU"/>
              </w:rPr>
              <w:t>Занятия в игровой форме по подгруппам</w:t>
            </w:r>
          </w:p>
        </w:tc>
        <w:tc>
          <w:tcPr>
            <w:tcW w:w="2619" w:type="dxa"/>
            <w:tcBorders>
              <w:top w:val="single" w:sz="4" w:space="0" w:color="auto"/>
              <w:left w:val="single" w:sz="4" w:space="0" w:color="auto"/>
              <w:bottom w:val="single" w:sz="4" w:space="0" w:color="auto"/>
            </w:tcBorders>
          </w:tcPr>
          <w:p w14:paraId="18101747" w14:textId="77777777" w:rsidR="009B1195" w:rsidRPr="009B1195" w:rsidRDefault="009B1195" w:rsidP="009B119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9B1195">
              <w:rPr>
                <w:rFonts w:ascii="Times New Roman CYR" w:eastAsia="Times New Roman" w:hAnsi="Times New Roman CYR" w:cs="Times New Roman CYR"/>
                <w:sz w:val="24"/>
                <w:szCs w:val="24"/>
                <w:lang w:eastAsia="ru-RU"/>
              </w:rPr>
              <w:t>16.00-16.10</w:t>
            </w:r>
          </w:p>
          <w:p w14:paraId="3C59BD0F" w14:textId="77777777" w:rsidR="009B1195" w:rsidRPr="009B1195" w:rsidRDefault="009B1195" w:rsidP="009B119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9B1195">
              <w:rPr>
                <w:rFonts w:ascii="Times New Roman CYR" w:eastAsia="Times New Roman" w:hAnsi="Times New Roman CYR" w:cs="Times New Roman CYR"/>
                <w:sz w:val="24"/>
                <w:szCs w:val="24"/>
                <w:lang w:eastAsia="ru-RU"/>
              </w:rPr>
              <w:t>16.20-16.30</w:t>
            </w:r>
          </w:p>
        </w:tc>
      </w:tr>
      <w:tr w:rsidR="009B1195" w:rsidRPr="009B1195" w14:paraId="19E1C12B" w14:textId="77777777" w:rsidTr="0030793C">
        <w:tc>
          <w:tcPr>
            <w:tcW w:w="7020" w:type="dxa"/>
            <w:tcBorders>
              <w:top w:val="single" w:sz="4" w:space="0" w:color="auto"/>
              <w:bottom w:val="single" w:sz="4" w:space="0" w:color="auto"/>
              <w:right w:val="single" w:sz="4" w:space="0" w:color="auto"/>
            </w:tcBorders>
          </w:tcPr>
          <w:p w14:paraId="52F5064E" w14:textId="77777777" w:rsidR="009B1195" w:rsidRPr="009B1195" w:rsidRDefault="009B1195" w:rsidP="009B1195">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9B1195">
              <w:rPr>
                <w:rFonts w:ascii="Times New Roman CYR" w:eastAsia="Times New Roman" w:hAnsi="Times New Roman CYR" w:cs="Times New Roman CYR"/>
                <w:sz w:val="24"/>
                <w:szCs w:val="24"/>
                <w:lang w:eastAsia="ru-RU"/>
              </w:rPr>
              <w:t>Подготовка к прогулке, прогулка, самостоятельная деятельность детей</w:t>
            </w:r>
          </w:p>
        </w:tc>
        <w:tc>
          <w:tcPr>
            <w:tcW w:w="2619" w:type="dxa"/>
            <w:tcBorders>
              <w:top w:val="single" w:sz="4" w:space="0" w:color="auto"/>
              <w:left w:val="single" w:sz="4" w:space="0" w:color="auto"/>
              <w:bottom w:val="single" w:sz="4" w:space="0" w:color="auto"/>
            </w:tcBorders>
          </w:tcPr>
          <w:p w14:paraId="1CFFBC26" w14:textId="77777777" w:rsidR="009B1195" w:rsidRPr="009B1195" w:rsidRDefault="009B1195" w:rsidP="009B119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9B1195">
              <w:rPr>
                <w:rFonts w:ascii="Times New Roman CYR" w:eastAsia="Times New Roman" w:hAnsi="Times New Roman CYR" w:cs="Times New Roman CYR"/>
                <w:sz w:val="24"/>
                <w:szCs w:val="24"/>
                <w:lang w:eastAsia="ru-RU"/>
              </w:rPr>
              <w:t>16.30-18.00</w:t>
            </w:r>
          </w:p>
        </w:tc>
      </w:tr>
      <w:tr w:rsidR="009B1195" w:rsidRPr="009B1195" w14:paraId="63A05CFE" w14:textId="77777777" w:rsidTr="0030793C">
        <w:tc>
          <w:tcPr>
            <w:tcW w:w="7020" w:type="dxa"/>
            <w:tcBorders>
              <w:top w:val="single" w:sz="4" w:space="0" w:color="auto"/>
              <w:bottom w:val="single" w:sz="4" w:space="0" w:color="auto"/>
              <w:right w:val="single" w:sz="4" w:space="0" w:color="auto"/>
            </w:tcBorders>
          </w:tcPr>
          <w:p w14:paraId="04BC4D6A" w14:textId="77777777" w:rsidR="009B1195" w:rsidRPr="009B1195" w:rsidRDefault="009B1195" w:rsidP="009B1195">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9B1195">
              <w:rPr>
                <w:rFonts w:ascii="Times New Roman CYR" w:eastAsia="Times New Roman" w:hAnsi="Times New Roman CYR" w:cs="Times New Roman CYR"/>
                <w:sz w:val="24"/>
                <w:szCs w:val="24"/>
                <w:lang w:eastAsia="ru-RU"/>
              </w:rPr>
              <w:t>Возвращение с прогулки, подготовка к ужину</w:t>
            </w:r>
          </w:p>
        </w:tc>
        <w:tc>
          <w:tcPr>
            <w:tcW w:w="2619" w:type="dxa"/>
            <w:tcBorders>
              <w:top w:val="single" w:sz="4" w:space="0" w:color="auto"/>
              <w:left w:val="single" w:sz="4" w:space="0" w:color="auto"/>
              <w:bottom w:val="single" w:sz="4" w:space="0" w:color="auto"/>
            </w:tcBorders>
          </w:tcPr>
          <w:p w14:paraId="46F2973A" w14:textId="77777777" w:rsidR="009B1195" w:rsidRPr="009B1195" w:rsidRDefault="009B1195" w:rsidP="009B119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9B1195">
              <w:rPr>
                <w:rFonts w:ascii="Times New Roman CYR" w:eastAsia="Times New Roman" w:hAnsi="Times New Roman CYR" w:cs="Times New Roman CYR"/>
                <w:sz w:val="24"/>
                <w:szCs w:val="24"/>
                <w:lang w:eastAsia="ru-RU"/>
              </w:rPr>
              <w:t>18.00-18.30</w:t>
            </w:r>
          </w:p>
        </w:tc>
      </w:tr>
      <w:tr w:rsidR="009B1195" w:rsidRPr="009B1195" w14:paraId="7A7EF905" w14:textId="77777777" w:rsidTr="0030793C">
        <w:tc>
          <w:tcPr>
            <w:tcW w:w="7020" w:type="dxa"/>
            <w:tcBorders>
              <w:top w:val="single" w:sz="4" w:space="0" w:color="auto"/>
              <w:bottom w:val="single" w:sz="4" w:space="0" w:color="auto"/>
              <w:right w:val="single" w:sz="4" w:space="0" w:color="auto"/>
            </w:tcBorders>
          </w:tcPr>
          <w:p w14:paraId="1A1C5CB5" w14:textId="77777777" w:rsidR="009B1195" w:rsidRPr="009B1195" w:rsidRDefault="009B1195" w:rsidP="009B1195">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9B1195">
              <w:rPr>
                <w:rFonts w:ascii="Times New Roman CYR" w:eastAsia="Times New Roman" w:hAnsi="Times New Roman CYR" w:cs="Times New Roman CYR"/>
                <w:sz w:val="24"/>
                <w:szCs w:val="24"/>
                <w:lang w:eastAsia="ru-RU"/>
              </w:rPr>
              <w:t>Ужин</w:t>
            </w:r>
          </w:p>
        </w:tc>
        <w:tc>
          <w:tcPr>
            <w:tcW w:w="2619" w:type="dxa"/>
            <w:tcBorders>
              <w:top w:val="single" w:sz="4" w:space="0" w:color="auto"/>
              <w:left w:val="single" w:sz="4" w:space="0" w:color="auto"/>
              <w:bottom w:val="single" w:sz="4" w:space="0" w:color="auto"/>
            </w:tcBorders>
          </w:tcPr>
          <w:p w14:paraId="4D1D5CD3" w14:textId="77777777" w:rsidR="009B1195" w:rsidRPr="009B1195" w:rsidRDefault="009B1195" w:rsidP="009B119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9B1195">
              <w:rPr>
                <w:rFonts w:ascii="Times New Roman CYR" w:eastAsia="Times New Roman" w:hAnsi="Times New Roman CYR" w:cs="Times New Roman CYR"/>
                <w:sz w:val="24"/>
                <w:szCs w:val="24"/>
                <w:lang w:eastAsia="ru-RU"/>
              </w:rPr>
              <w:t>18.30-19.00</w:t>
            </w:r>
          </w:p>
        </w:tc>
      </w:tr>
      <w:tr w:rsidR="009B1195" w:rsidRPr="009B1195" w14:paraId="20B1F9B2" w14:textId="77777777" w:rsidTr="0030793C">
        <w:tc>
          <w:tcPr>
            <w:tcW w:w="7020" w:type="dxa"/>
            <w:tcBorders>
              <w:top w:val="single" w:sz="4" w:space="0" w:color="auto"/>
              <w:bottom w:val="single" w:sz="4" w:space="0" w:color="auto"/>
              <w:right w:val="single" w:sz="4" w:space="0" w:color="auto"/>
            </w:tcBorders>
          </w:tcPr>
          <w:p w14:paraId="74242402" w14:textId="77777777" w:rsidR="009B1195" w:rsidRPr="009B1195" w:rsidRDefault="009B1195" w:rsidP="009B1195">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9B1195">
              <w:rPr>
                <w:rFonts w:ascii="Times New Roman CYR" w:eastAsia="Times New Roman" w:hAnsi="Times New Roman CYR" w:cs="Times New Roman CYR"/>
                <w:sz w:val="24"/>
                <w:szCs w:val="24"/>
                <w:lang w:eastAsia="ru-RU"/>
              </w:rPr>
              <w:t>Уход детей домой</w:t>
            </w:r>
          </w:p>
        </w:tc>
        <w:tc>
          <w:tcPr>
            <w:tcW w:w="2619" w:type="dxa"/>
            <w:tcBorders>
              <w:top w:val="single" w:sz="4" w:space="0" w:color="auto"/>
              <w:left w:val="single" w:sz="4" w:space="0" w:color="auto"/>
              <w:bottom w:val="single" w:sz="4" w:space="0" w:color="auto"/>
            </w:tcBorders>
          </w:tcPr>
          <w:p w14:paraId="29864FD9" w14:textId="77777777" w:rsidR="009B1195" w:rsidRPr="009B1195" w:rsidRDefault="009B1195" w:rsidP="009B119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9B1195">
              <w:rPr>
                <w:rFonts w:ascii="Times New Roman CYR" w:eastAsia="Times New Roman" w:hAnsi="Times New Roman CYR" w:cs="Times New Roman CYR"/>
                <w:sz w:val="24"/>
                <w:szCs w:val="24"/>
                <w:lang w:eastAsia="ru-RU"/>
              </w:rPr>
              <w:t>до 19.00</w:t>
            </w:r>
          </w:p>
        </w:tc>
      </w:tr>
      <w:tr w:rsidR="009B1195" w:rsidRPr="009B1195" w14:paraId="2C000BE9" w14:textId="77777777" w:rsidTr="0030793C">
        <w:tc>
          <w:tcPr>
            <w:tcW w:w="9639" w:type="dxa"/>
            <w:gridSpan w:val="2"/>
            <w:tcBorders>
              <w:top w:val="single" w:sz="4" w:space="0" w:color="auto"/>
              <w:bottom w:val="single" w:sz="4" w:space="0" w:color="auto"/>
            </w:tcBorders>
          </w:tcPr>
          <w:p w14:paraId="66C4EE8A" w14:textId="77777777" w:rsidR="009B1195" w:rsidRPr="009B1195" w:rsidRDefault="009B1195" w:rsidP="009B1195">
            <w:pPr>
              <w:widowControl w:val="0"/>
              <w:autoSpaceDE w:val="0"/>
              <w:autoSpaceDN w:val="0"/>
              <w:adjustRightInd w:val="0"/>
              <w:spacing w:after="0" w:line="240" w:lineRule="auto"/>
              <w:jc w:val="center"/>
              <w:rPr>
                <w:rFonts w:ascii="Times New Roman CYR" w:eastAsia="Times New Roman" w:hAnsi="Times New Roman CYR" w:cs="Times New Roman CYR"/>
                <w:b/>
                <w:sz w:val="24"/>
                <w:szCs w:val="24"/>
                <w:lang w:eastAsia="ru-RU"/>
              </w:rPr>
            </w:pPr>
            <w:r w:rsidRPr="009B1195">
              <w:rPr>
                <w:rFonts w:ascii="Times New Roman CYR" w:eastAsia="Times New Roman" w:hAnsi="Times New Roman CYR" w:cs="Times New Roman CYR"/>
                <w:b/>
                <w:sz w:val="24"/>
                <w:szCs w:val="24"/>
                <w:lang w:eastAsia="ru-RU"/>
              </w:rPr>
              <w:t>Теплый период года</w:t>
            </w:r>
          </w:p>
        </w:tc>
      </w:tr>
      <w:tr w:rsidR="009B1195" w:rsidRPr="009B1195" w14:paraId="1644FF2E" w14:textId="77777777" w:rsidTr="0030793C">
        <w:tc>
          <w:tcPr>
            <w:tcW w:w="7020" w:type="dxa"/>
            <w:tcBorders>
              <w:top w:val="single" w:sz="4" w:space="0" w:color="auto"/>
              <w:bottom w:val="single" w:sz="4" w:space="0" w:color="auto"/>
              <w:right w:val="single" w:sz="4" w:space="0" w:color="auto"/>
            </w:tcBorders>
          </w:tcPr>
          <w:p w14:paraId="18D5B314" w14:textId="77777777" w:rsidR="009B1195" w:rsidRPr="009B1195" w:rsidRDefault="009B1195" w:rsidP="009B1195">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9B1195">
              <w:rPr>
                <w:rFonts w:ascii="Times New Roman CYR" w:eastAsia="Times New Roman" w:hAnsi="Times New Roman CYR" w:cs="Times New Roman CYR"/>
                <w:sz w:val="24"/>
                <w:szCs w:val="24"/>
                <w:lang w:eastAsia="ru-RU"/>
              </w:rPr>
              <w:t>Прием детей, осмотр, самостоятельная деятельность, утренняя гимнастика</w:t>
            </w:r>
          </w:p>
        </w:tc>
        <w:tc>
          <w:tcPr>
            <w:tcW w:w="2619" w:type="dxa"/>
            <w:tcBorders>
              <w:top w:val="single" w:sz="4" w:space="0" w:color="auto"/>
              <w:left w:val="single" w:sz="4" w:space="0" w:color="auto"/>
              <w:bottom w:val="single" w:sz="4" w:space="0" w:color="auto"/>
            </w:tcBorders>
          </w:tcPr>
          <w:p w14:paraId="5943BA0A" w14:textId="77777777" w:rsidR="009B1195" w:rsidRPr="009B1195" w:rsidRDefault="009B1195" w:rsidP="009B119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9B1195">
              <w:rPr>
                <w:rFonts w:ascii="Times New Roman CYR" w:eastAsia="Times New Roman" w:hAnsi="Times New Roman CYR" w:cs="Times New Roman CYR"/>
                <w:sz w:val="24"/>
                <w:szCs w:val="24"/>
                <w:lang w:eastAsia="ru-RU"/>
              </w:rPr>
              <w:t>7.00-8.30</w:t>
            </w:r>
          </w:p>
        </w:tc>
      </w:tr>
      <w:tr w:rsidR="009B1195" w:rsidRPr="009B1195" w14:paraId="419DC24B" w14:textId="77777777" w:rsidTr="0030793C">
        <w:tc>
          <w:tcPr>
            <w:tcW w:w="7020" w:type="dxa"/>
            <w:tcBorders>
              <w:top w:val="single" w:sz="4" w:space="0" w:color="auto"/>
              <w:bottom w:val="single" w:sz="4" w:space="0" w:color="auto"/>
              <w:right w:val="single" w:sz="4" w:space="0" w:color="auto"/>
            </w:tcBorders>
          </w:tcPr>
          <w:p w14:paraId="6FFE509D" w14:textId="77777777" w:rsidR="009B1195" w:rsidRPr="009B1195" w:rsidRDefault="009B1195" w:rsidP="009B1195">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9B1195">
              <w:rPr>
                <w:rFonts w:ascii="Times New Roman CYR" w:eastAsia="Times New Roman" w:hAnsi="Times New Roman CYR" w:cs="Times New Roman CYR"/>
                <w:sz w:val="24"/>
                <w:szCs w:val="24"/>
                <w:lang w:eastAsia="ru-RU"/>
              </w:rPr>
              <w:t>Подготовка к завтраку, завтрак</w:t>
            </w:r>
          </w:p>
        </w:tc>
        <w:tc>
          <w:tcPr>
            <w:tcW w:w="2619" w:type="dxa"/>
            <w:tcBorders>
              <w:top w:val="single" w:sz="4" w:space="0" w:color="auto"/>
              <w:left w:val="single" w:sz="4" w:space="0" w:color="auto"/>
              <w:bottom w:val="single" w:sz="4" w:space="0" w:color="auto"/>
            </w:tcBorders>
          </w:tcPr>
          <w:p w14:paraId="0A678D20" w14:textId="77777777" w:rsidR="009B1195" w:rsidRPr="009B1195" w:rsidRDefault="009B1195" w:rsidP="009B119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9B1195">
              <w:rPr>
                <w:rFonts w:ascii="Times New Roman CYR" w:eastAsia="Times New Roman" w:hAnsi="Times New Roman CYR" w:cs="Times New Roman CYR"/>
                <w:sz w:val="24"/>
                <w:szCs w:val="24"/>
                <w:lang w:eastAsia="ru-RU"/>
              </w:rPr>
              <w:t>8.30-9.00</w:t>
            </w:r>
          </w:p>
        </w:tc>
      </w:tr>
      <w:tr w:rsidR="009B1195" w:rsidRPr="009B1195" w14:paraId="0C0EBFB0" w14:textId="77777777" w:rsidTr="0030793C">
        <w:tc>
          <w:tcPr>
            <w:tcW w:w="7020" w:type="dxa"/>
            <w:tcBorders>
              <w:top w:val="single" w:sz="4" w:space="0" w:color="auto"/>
              <w:bottom w:val="single" w:sz="4" w:space="0" w:color="auto"/>
              <w:right w:val="single" w:sz="4" w:space="0" w:color="auto"/>
            </w:tcBorders>
          </w:tcPr>
          <w:p w14:paraId="5C337D87" w14:textId="77777777" w:rsidR="009B1195" w:rsidRPr="009B1195" w:rsidRDefault="009B1195" w:rsidP="009B1195">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9B1195">
              <w:rPr>
                <w:rFonts w:ascii="Times New Roman CYR" w:eastAsia="Times New Roman" w:hAnsi="Times New Roman CYR" w:cs="Times New Roman CYR"/>
                <w:sz w:val="24"/>
                <w:szCs w:val="24"/>
                <w:lang w:eastAsia="ru-RU"/>
              </w:rPr>
              <w:t>Игры, подготовка к прогулке, выход на прогулку</w:t>
            </w:r>
          </w:p>
        </w:tc>
        <w:tc>
          <w:tcPr>
            <w:tcW w:w="2619" w:type="dxa"/>
            <w:tcBorders>
              <w:top w:val="single" w:sz="4" w:space="0" w:color="auto"/>
              <w:left w:val="single" w:sz="4" w:space="0" w:color="auto"/>
              <w:bottom w:val="single" w:sz="4" w:space="0" w:color="auto"/>
            </w:tcBorders>
          </w:tcPr>
          <w:p w14:paraId="3E638C6B" w14:textId="77777777" w:rsidR="009B1195" w:rsidRPr="009B1195" w:rsidRDefault="009B1195" w:rsidP="009B119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9B1195">
              <w:rPr>
                <w:rFonts w:ascii="Times New Roman CYR" w:eastAsia="Times New Roman" w:hAnsi="Times New Roman CYR" w:cs="Times New Roman CYR"/>
                <w:sz w:val="24"/>
                <w:szCs w:val="24"/>
                <w:lang w:eastAsia="ru-RU"/>
              </w:rPr>
              <w:t>9.00-9.30</w:t>
            </w:r>
          </w:p>
        </w:tc>
      </w:tr>
      <w:tr w:rsidR="009B1195" w:rsidRPr="009B1195" w14:paraId="5DF59147" w14:textId="77777777" w:rsidTr="0030793C">
        <w:tc>
          <w:tcPr>
            <w:tcW w:w="7020" w:type="dxa"/>
            <w:tcBorders>
              <w:top w:val="single" w:sz="4" w:space="0" w:color="auto"/>
              <w:bottom w:val="single" w:sz="4" w:space="0" w:color="auto"/>
              <w:right w:val="single" w:sz="4" w:space="0" w:color="auto"/>
            </w:tcBorders>
          </w:tcPr>
          <w:p w14:paraId="2CDC7C1C" w14:textId="77777777" w:rsidR="009B1195" w:rsidRPr="009B1195" w:rsidRDefault="009B1195" w:rsidP="009B1195">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9B1195">
              <w:rPr>
                <w:rFonts w:ascii="Times New Roman CYR" w:eastAsia="Times New Roman" w:hAnsi="Times New Roman CYR" w:cs="Times New Roman CYR"/>
                <w:sz w:val="24"/>
                <w:szCs w:val="24"/>
                <w:lang w:eastAsia="ru-RU"/>
              </w:rPr>
              <w:t>Прогулка, игры, самостоятельная деятельность детей, занятия в игровой форме по подгруппам</w:t>
            </w:r>
          </w:p>
        </w:tc>
        <w:tc>
          <w:tcPr>
            <w:tcW w:w="2619" w:type="dxa"/>
            <w:tcBorders>
              <w:top w:val="single" w:sz="4" w:space="0" w:color="auto"/>
              <w:left w:val="single" w:sz="4" w:space="0" w:color="auto"/>
              <w:bottom w:val="single" w:sz="4" w:space="0" w:color="auto"/>
            </w:tcBorders>
          </w:tcPr>
          <w:p w14:paraId="2192085A" w14:textId="77777777" w:rsidR="009B1195" w:rsidRPr="009B1195" w:rsidRDefault="009B1195" w:rsidP="009B119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9B1195">
              <w:rPr>
                <w:rFonts w:ascii="Times New Roman CYR" w:eastAsia="Times New Roman" w:hAnsi="Times New Roman CYR" w:cs="Times New Roman CYR"/>
                <w:sz w:val="24"/>
                <w:szCs w:val="24"/>
                <w:lang w:eastAsia="ru-RU"/>
              </w:rPr>
              <w:t>9.30-11.30</w:t>
            </w:r>
          </w:p>
          <w:p w14:paraId="7A5737CA" w14:textId="77777777" w:rsidR="009B1195" w:rsidRPr="009B1195" w:rsidRDefault="009B1195" w:rsidP="009B119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9B1195">
              <w:rPr>
                <w:rFonts w:ascii="Times New Roman CYR" w:eastAsia="Times New Roman" w:hAnsi="Times New Roman CYR" w:cs="Times New Roman CYR"/>
                <w:sz w:val="24"/>
                <w:szCs w:val="24"/>
                <w:lang w:eastAsia="ru-RU"/>
              </w:rPr>
              <w:t>9.40-9.50</w:t>
            </w:r>
          </w:p>
          <w:p w14:paraId="7F042B14" w14:textId="77777777" w:rsidR="009B1195" w:rsidRPr="009B1195" w:rsidRDefault="009B1195" w:rsidP="009B119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9B1195">
              <w:rPr>
                <w:rFonts w:ascii="Times New Roman CYR" w:eastAsia="Times New Roman" w:hAnsi="Times New Roman CYR" w:cs="Times New Roman CYR"/>
                <w:sz w:val="24"/>
                <w:szCs w:val="24"/>
                <w:lang w:eastAsia="ru-RU"/>
              </w:rPr>
              <w:t>10.00-10.10</w:t>
            </w:r>
          </w:p>
        </w:tc>
      </w:tr>
      <w:tr w:rsidR="009B1195" w:rsidRPr="009B1195" w14:paraId="767E5A25" w14:textId="77777777" w:rsidTr="0030793C">
        <w:tc>
          <w:tcPr>
            <w:tcW w:w="7020" w:type="dxa"/>
            <w:tcBorders>
              <w:top w:val="single" w:sz="4" w:space="0" w:color="auto"/>
              <w:bottom w:val="single" w:sz="4" w:space="0" w:color="auto"/>
              <w:right w:val="single" w:sz="4" w:space="0" w:color="auto"/>
            </w:tcBorders>
          </w:tcPr>
          <w:p w14:paraId="30D34A1A" w14:textId="77777777" w:rsidR="009B1195" w:rsidRPr="009B1195" w:rsidRDefault="009B1195" w:rsidP="009B1195">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9B1195">
              <w:rPr>
                <w:rFonts w:ascii="Times New Roman CYR" w:eastAsia="Times New Roman" w:hAnsi="Times New Roman CYR" w:cs="Times New Roman CYR"/>
                <w:sz w:val="24"/>
                <w:szCs w:val="24"/>
                <w:lang w:eastAsia="ru-RU"/>
              </w:rPr>
              <w:t>Второй завтрак</w:t>
            </w:r>
            <w:r w:rsidRPr="009B1195">
              <w:rPr>
                <w:rFonts w:ascii="Times New Roman CYR" w:eastAsia="Times New Roman" w:hAnsi="Times New Roman CYR" w:cs="Times New Roman CYR"/>
                <w:sz w:val="24"/>
                <w:szCs w:val="24"/>
                <w:vertAlign w:val="superscript"/>
                <w:lang w:eastAsia="ru-RU"/>
              </w:rPr>
              <w:t> 16</w:t>
            </w:r>
          </w:p>
        </w:tc>
        <w:tc>
          <w:tcPr>
            <w:tcW w:w="2619" w:type="dxa"/>
            <w:tcBorders>
              <w:top w:val="single" w:sz="4" w:space="0" w:color="auto"/>
              <w:left w:val="single" w:sz="4" w:space="0" w:color="auto"/>
              <w:bottom w:val="single" w:sz="4" w:space="0" w:color="auto"/>
            </w:tcBorders>
          </w:tcPr>
          <w:p w14:paraId="34CEA435" w14:textId="77777777" w:rsidR="009B1195" w:rsidRPr="009B1195" w:rsidRDefault="009B1195" w:rsidP="009B119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9B1195">
              <w:rPr>
                <w:rFonts w:ascii="Times New Roman CYR" w:eastAsia="Times New Roman" w:hAnsi="Times New Roman CYR" w:cs="Times New Roman CYR"/>
                <w:sz w:val="24"/>
                <w:szCs w:val="24"/>
                <w:lang w:eastAsia="ru-RU"/>
              </w:rPr>
              <w:t>10.30-11.00</w:t>
            </w:r>
          </w:p>
        </w:tc>
      </w:tr>
      <w:tr w:rsidR="009B1195" w:rsidRPr="009B1195" w14:paraId="080B29B1" w14:textId="77777777" w:rsidTr="0030793C">
        <w:tc>
          <w:tcPr>
            <w:tcW w:w="7020" w:type="dxa"/>
            <w:tcBorders>
              <w:top w:val="single" w:sz="4" w:space="0" w:color="auto"/>
              <w:bottom w:val="single" w:sz="4" w:space="0" w:color="auto"/>
              <w:right w:val="single" w:sz="4" w:space="0" w:color="auto"/>
            </w:tcBorders>
          </w:tcPr>
          <w:p w14:paraId="685535ED" w14:textId="77777777" w:rsidR="009B1195" w:rsidRPr="009B1195" w:rsidRDefault="009B1195" w:rsidP="009B1195">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9B1195">
              <w:rPr>
                <w:rFonts w:ascii="Times New Roman CYR" w:eastAsia="Times New Roman" w:hAnsi="Times New Roman CYR" w:cs="Times New Roman CYR"/>
                <w:sz w:val="24"/>
                <w:szCs w:val="24"/>
                <w:lang w:eastAsia="ru-RU"/>
              </w:rPr>
              <w:t>Возвращение с прогулки, самостоятельная деятельность</w:t>
            </w:r>
          </w:p>
        </w:tc>
        <w:tc>
          <w:tcPr>
            <w:tcW w:w="2619" w:type="dxa"/>
            <w:tcBorders>
              <w:top w:val="single" w:sz="4" w:space="0" w:color="auto"/>
              <w:left w:val="single" w:sz="4" w:space="0" w:color="auto"/>
              <w:bottom w:val="single" w:sz="4" w:space="0" w:color="auto"/>
            </w:tcBorders>
          </w:tcPr>
          <w:p w14:paraId="2802A1F0" w14:textId="77777777" w:rsidR="009B1195" w:rsidRPr="009B1195" w:rsidRDefault="009B1195" w:rsidP="009B119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9B1195">
              <w:rPr>
                <w:rFonts w:ascii="Times New Roman CYR" w:eastAsia="Times New Roman" w:hAnsi="Times New Roman CYR" w:cs="Times New Roman CYR"/>
                <w:sz w:val="24"/>
                <w:szCs w:val="24"/>
                <w:lang w:eastAsia="ru-RU"/>
              </w:rPr>
              <w:t>11.30-12.00</w:t>
            </w:r>
          </w:p>
        </w:tc>
      </w:tr>
      <w:tr w:rsidR="009B1195" w:rsidRPr="009B1195" w14:paraId="378C4765" w14:textId="77777777" w:rsidTr="0030793C">
        <w:tc>
          <w:tcPr>
            <w:tcW w:w="7020" w:type="dxa"/>
            <w:tcBorders>
              <w:top w:val="single" w:sz="4" w:space="0" w:color="auto"/>
              <w:bottom w:val="single" w:sz="4" w:space="0" w:color="auto"/>
              <w:right w:val="single" w:sz="4" w:space="0" w:color="auto"/>
            </w:tcBorders>
          </w:tcPr>
          <w:p w14:paraId="2F4B12F0" w14:textId="77777777" w:rsidR="009B1195" w:rsidRPr="009B1195" w:rsidRDefault="009B1195" w:rsidP="009B1195">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9B1195">
              <w:rPr>
                <w:rFonts w:ascii="Times New Roman CYR" w:eastAsia="Times New Roman" w:hAnsi="Times New Roman CYR" w:cs="Times New Roman CYR"/>
                <w:sz w:val="24"/>
                <w:szCs w:val="24"/>
                <w:lang w:eastAsia="ru-RU"/>
              </w:rPr>
              <w:t>Подготовка к обеду, обед</w:t>
            </w:r>
          </w:p>
        </w:tc>
        <w:tc>
          <w:tcPr>
            <w:tcW w:w="2619" w:type="dxa"/>
            <w:tcBorders>
              <w:top w:val="single" w:sz="4" w:space="0" w:color="auto"/>
              <w:left w:val="single" w:sz="4" w:space="0" w:color="auto"/>
              <w:bottom w:val="single" w:sz="4" w:space="0" w:color="auto"/>
            </w:tcBorders>
          </w:tcPr>
          <w:p w14:paraId="6E225E65" w14:textId="77777777" w:rsidR="009B1195" w:rsidRPr="009B1195" w:rsidRDefault="009B1195" w:rsidP="009B119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9B1195">
              <w:rPr>
                <w:rFonts w:ascii="Times New Roman CYR" w:eastAsia="Times New Roman" w:hAnsi="Times New Roman CYR" w:cs="Times New Roman CYR"/>
                <w:sz w:val="24"/>
                <w:szCs w:val="24"/>
                <w:lang w:eastAsia="ru-RU"/>
              </w:rPr>
              <w:t>12.00-12.30</w:t>
            </w:r>
          </w:p>
        </w:tc>
      </w:tr>
      <w:tr w:rsidR="009B1195" w:rsidRPr="009B1195" w14:paraId="01ECB5EA" w14:textId="77777777" w:rsidTr="0030793C">
        <w:tc>
          <w:tcPr>
            <w:tcW w:w="7020" w:type="dxa"/>
            <w:tcBorders>
              <w:top w:val="single" w:sz="4" w:space="0" w:color="auto"/>
              <w:bottom w:val="single" w:sz="4" w:space="0" w:color="auto"/>
              <w:right w:val="single" w:sz="4" w:space="0" w:color="auto"/>
            </w:tcBorders>
          </w:tcPr>
          <w:p w14:paraId="1B9BCD87" w14:textId="77777777" w:rsidR="009B1195" w:rsidRPr="009B1195" w:rsidRDefault="009B1195" w:rsidP="009B1195">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9B1195">
              <w:rPr>
                <w:rFonts w:ascii="Times New Roman CYR" w:eastAsia="Times New Roman" w:hAnsi="Times New Roman CYR" w:cs="Times New Roman CYR"/>
                <w:sz w:val="24"/>
                <w:szCs w:val="24"/>
                <w:lang w:eastAsia="ru-RU"/>
              </w:rPr>
              <w:t>Подготовка ко сну, дневной сон, постепенный подъем, оздоровительные и гигиенические процедуры</w:t>
            </w:r>
          </w:p>
        </w:tc>
        <w:tc>
          <w:tcPr>
            <w:tcW w:w="2619" w:type="dxa"/>
            <w:tcBorders>
              <w:top w:val="single" w:sz="4" w:space="0" w:color="auto"/>
              <w:left w:val="single" w:sz="4" w:space="0" w:color="auto"/>
              <w:bottom w:val="single" w:sz="4" w:space="0" w:color="auto"/>
            </w:tcBorders>
          </w:tcPr>
          <w:p w14:paraId="432873BB" w14:textId="77777777" w:rsidR="009B1195" w:rsidRPr="009B1195" w:rsidRDefault="009B1195" w:rsidP="009B119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9B1195">
              <w:rPr>
                <w:rFonts w:ascii="Times New Roman CYR" w:eastAsia="Times New Roman" w:hAnsi="Times New Roman CYR" w:cs="Times New Roman CYR"/>
                <w:sz w:val="24"/>
                <w:szCs w:val="24"/>
                <w:lang w:eastAsia="ru-RU"/>
              </w:rPr>
              <w:t>12.30-15.30</w:t>
            </w:r>
          </w:p>
        </w:tc>
      </w:tr>
      <w:tr w:rsidR="009B1195" w:rsidRPr="009B1195" w14:paraId="19808D6F" w14:textId="77777777" w:rsidTr="0030793C">
        <w:tc>
          <w:tcPr>
            <w:tcW w:w="7020" w:type="dxa"/>
            <w:tcBorders>
              <w:top w:val="single" w:sz="4" w:space="0" w:color="auto"/>
              <w:bottom w:val="single" w:sz="4" w:space="0" w:color="auto"/>
              <w:right w:val="single" w:sz="4" w:space="0" w:color="auto"/>
            </w:tcBorders>
          </w:tcPr>
          <w:p w14:paraId="710B717A" w14:textId="77777777" w:rsidR="009B1195" w:rsidRPr="009B1195" w:rsidRDefault="009B1195" w:rsidP="009B1195">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9B1195">
              <w:rPr>
                <w:rFonts w:ascii="Times New Roman CYR" w:eastAsia="Times New Roman" w:hAnsi="Times New Roman CYR" w:cs="Times New Roman CYR"/>
                <w:sz w:val="24"/>
                <w:szCs w:val="24"/>
                <w:lang w:eastAsia="ru-RU"/>
              </w:rPr>
              <w:t>Полдник</w:t>
            </w:r>
          </w:p>
        </w:tc>
        <w:tc>
          <w:tcPr>
            <w:tcW w:w="2619" w:type="dxa"/>
            <w:tcBorders>
              <w:top w:val="single" w:sz="4" w:space="0" w:color="auto"/>
              <w:left w:val="single" w:sz="4" w:space="0" w:color="auto"/>
              <w:bottom w:val="single" w:sz="4" w:space="0" w:color="auto"/>
            </w:tcBorders>
          </w:tcPr>
          <w:p w14:paraId="5F0D3A40" w14:textId="77777777" w:rsidR="009B1195" w:rsidRPr="009B1195" w:rsidRDefault="009B1195" w:rsidP="009B119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9B1195">
              <w:rPr>
                <w:rFonts w:ascii="Times New Roman CYR" w:eastAsia="Times New Roman" w:hAnsi="Times New Roman CYR" w:cs="Times New Roman CYR"/>
                <w:sz w:val="24"/>
                <w:szCs w:val="24"/>
                <w:lang w:eastAsia="ru-RU"/>
              </w:rPr>
              <w:t>15.30-16.00</w:t>
            </w:r>
          </w:p>
        </w:tc>
      </w:tr>
      <w:tr w:rsidR="009B1195" w:rsidRPr="009B1195" w14:paraId="3FA59026" w14:textId="77777777" w:rsidTr="0030793C">
        <w:tc>
          <w:tcPr>
            <w:tcW w:w="7020" w:type="dxa"/>
            <w:tcBorders>
              <w:top w:val="single" w:sz="4" w:space="0" w:color="auto"/>
              <w:bottom w:val="single" w:sz="4" w:space="0" w:color="auto"/>
              <w:right w:val="single" w:sz="4" w:space="0" w:color="auto"/>
            </w:tcBorders>
          </w:tcPr>
          <w:p w14:paraId="73BE892D" w14:textId="77777777" w:rsidR="009B1195" w:rsidRPr="009B1195" w:rsidRDefault="009B1195" w:rsidP="009B1195">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9B1195">
              <w:rPr>
                <w:rFonts w:ascii="Times New Roman CYR" w:eastAsia="Times New Roman" w:hAnsi="Times New Roman CYR" w:cs="Times New Roman CYR"/>
                <w:sz w:val="24"/>
                <w:szCs w:val="24"/>
                <w:lang w:eastAsia="ru-RU"/>
              </w:rPr>
              <w:t>Подготовка к прогулке, прогулка, самостоятельная деятельность детей, занятия в игровой форме по подгруппам</w:t>
            </w:r>
          </w:p>
        </w:tc>
        <w:tc>
          <w:tcPr>
            <w:tcW w:w="2619" w:type="dxa"/>
            <w:tcBorders>
              <w:top w:val="single" w:sz="4" w:space="0" w:color="auto"/>
              <w:left w:val="single" w:sz="4" w:space="0" w:color="auto"/>
              <w:bottom w:val="single" w:sz="4" w:space="0" w:color="auto"/>
            </w:tcBorders>
          </w:tcPr>
          <w:p w14:paraId="6FA189D7" w14:textId="77777777" w:rsidR="009B1195" w:rsidRPr="009B1195" w:rsidRDefault="009B1195" w:rsidP="009B119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9B1195">
              <w:rPr>
                <w:rFonts w:ascii="Times New Roman CYR" w:eastAsia="Times New Roman" w:hAnsi="Times New Roman CYR" w:cs="Times New Roman CYR"/>
                <w:sz w:val="24"/>
                <w:szCs w:val="24"/>
                <w:lang w:eastAsia="ru-RU"/>
              </w:rPr>
              <w:t>16.00-18.00</w:t>
            </w:r>
          </w:p>
          <w:p w14:paraId="2331FF1C" w14:textId="77777777" w:rsidR="009B1195" w:rsidRPr="009B1195" w:rsidRDefault="009B1195" w:rsidP="009B119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9B1195">
              <w:rPr>
                <w:rFonts w:ascii="Times New Roman CYR" w:eastAsia="Times New Roman" w:hAnsi="Times New Roman CYR" w:cs="Times New Roman CYR"/>
                <w:sz w:val="24"/>
                <w:szCs w:val="24"/>
                <w:lang w:eastAsia="ru-RU"/>
              </w:rPr>
              <w:t>16.20-16.30</w:t>
            </w:r>
          </w:p>
          <w:p w14:paraId="50148E57" w14:textId="77777777" w:rsidR="009B1195" w:rsidRPr="009B1195" w:rsidRDefault="009B1195" w:rsidP="009B119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9B1195">
              <w:rPr>
                <w:rFonts w:ascii="Times New Roman CYR" w:eastAsia="Times New Roman" w:hAnsi="Times New Roman CYR" w:cs="Times New Roman CYR"/>
                <w:sz w:val="24"/>
                <w:szCs w:val="24"/>
                <w:lang w:eastAsia="ru-RU"/>
              </w:rPr>
              <w:t>16.40-16.50</w:t>
            </w:r>
          </w:p>
        </w:tc>
      </w:tr>
      <w:tr w:rsidR="009B1195" w:rsidRPr="009B1195" w14:paraId="33929844" w14:textId="77777777" w:rsidTr="0030793C">
        <w:tc>
          <w:tcPr>
            <w:tcW w:w="7020" w:type="dxa"/>
            <w:tcBorders>
              <w:top w:val="single" w:sz="4" w:space="0" w:color="auto"/>
              <w:bottom w:val="single" w:sz="4" w:space="0" w:color="auto"/>
              <w:right w:val="single" w:sz="4" w:space="0" w:color="auto"/>
            </w:tcBorders>
          </w:tcPr>
          <w:p w14:paraId="4D97D4E6" w14:textId="77777777" w:rsidR="009B1195" w:rsidRPr="009B1195" w:rsidRDefault="009B1195" w:rsidP="009B1195">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9B1195">
              <w:rPr>
                <w:rFonts w:ascii="Times New Roman CYR" w:eastAsia="Times New Roman" w:hAnsi="Times New Roman CYR" w:cs="Times New Roman CYR"/>
                <w:sz w:val="24"/>
                <w:szCs w:val="24"/>
                <w:lang w:eastAsia="ru-RU"/>
              </w:rPr>
              <w:t>Возвращение с прогулки, игры, подготовка к ужину</w:t>
            </w:r>
          </w:p>
        </w:tc>
        <w:tc>
          <w:tcPr>
            <w:tcW w:w="2619" w:type="dxa"/>
            <w:tcBorders>
              <w:top w:val="single" w:sz="4" w:space="0" w:color="auto"/>
              <w:left w:val="single" w:sz="4" w:space="0" w:color="auto"/>
              <w:bottom w:val="single" w:sz="4" w:space="0" w:color="auto"/>
            </w:tcBorders>
          </w:tcPr>
          <w:p w14:paraId="54CF6640" w14:textId="77777777" w:rsidR="009B1195" w:rsidRPr="009B1195" w:rsidRDefault="009B1195" w:rsidP="009B119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9B1195">
              <w:rPr>
                <w:rFonts w:ascii="Times New Roman CYR" w:eastAsia="Times New Roman" w:hAnsi="Times New Roman CYR" w:cs="Times New Roman CYR"/>
                <w:sz w:val="24"/>
                <w:szCs w:val="24"/>
                <w:lang w:eastAsia="ru-RU"/>
              </w:rPr>
              <w:t>18.00-18.30</w:t>
            </w:r>
          </w:p>
        </w:tc>
      </w:tr>
      <w:tr w:rsidR="009B1195" w:rsidRPr="009B1195" w14:paraId="7371F32D" w14:textId="77777777" w:rsidTr="0030793C">
        <w:tc>
          <w:tcPr>
            <w:tcW w:w="7020" w:type="dxa"/>
            <w:tcBorders>
              <w:top w:val="single" w:sz="4" w:space="0" w:color="auto"/>
              <w:bottom w:val="single" w:sz="4" w:space="0" w:color="auto"/>
              <w:right w:val="single" w:sz="4" w:space="0" w:color="auto"/>
            </w:tcBorders>
          </w:tcPr>
          <w:p w14:paraId="19E83B94" w14:textId="77777777" w:rsidR="009B1195" w:rsidRPr="009B1195" w:rsidRDefault="009B1195" w:rsidP="009B1195">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9B1195">
              <w:rPr>
                <w:rFonts w:ascii="Times New Roman CYR" w:eastAsia="Times New Roman" w:hAnsi="Times New Roman CYR" w:cs="Times New Roman CYR"/>
                <w:sz w:val="24"/>
                <w:szCs w:val="24"/>
                <w:lang w:eastAsia="ru-RU"/>
              </w:rPr>
              <w:t>Ужин</w:t>
            </w:r>
          </w:p>
        </w:tc>
        <w:tc>
          <w:tcPr>
            <w:tcW w:w="2619" w:type="dxa"/>
            <w:tcBorders>
              <w:top w:val="single" w:sz="4" w:space="0" w:color="auto"/>
              <w:left w:val="single" w:sz="4" w:space="0" w:color="auto"/>
              <w:bottom w:val="single" w:sz="4" w:space="0" w:color="auto"/>
            </w:tcBorders>
          </w:tcPr>
          <w:p w14:paraId="7D424C31" w14:textId="77777777" w:rsidR="009B1195" w:rsidRPr="009B1195" w:rsidRDefault="009B1195" w:rsidP="009B119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9B1195">
              <w:rPr>
                <w:rFonts w:ascii="Times New Roman CYR" w:eastAsia="Times New Roman" w:hAnsi="Times New Roman CYR" w:cs="Times New Roman CYR"/>
                <w:sz w:val="24"/>
                <w:szCs w:val="24"/>
                <w:lang w:eastAsia="ru-RU"/>
              </w:rPr>
              <w:t>18.30-19.00</w:t>
            </w:r>
          </w:p>
        </w:tc>
      </w:tr>
      <w:tr w:rsidR="009B1195" w:rsidRPr="009B1195" w14:paraId="22963556" w14:textId="77777777" w:rsidTr="0030793C">
        <w:tc>
          <w:tcPr>
            <w:tcW w:w="7020" w:type="dxa"/>
            <w:tcBorders>
              <w:top w:val="single" w:sz="4" w:space="0" w:color="auto"/>
              <w:bottom w:val="single" w:sz="4" w:space="0" w:color="auto"/>
              <w:right w:val="single" w:sz="4" w:space="0" w:color="auto"/>
            </w:tcBorders>
          </w:tcPr>
          <w:p w14:paraId="758AFD74" w14:textId="77777777" w:rsidR="009B1195" w:rsidRPr="009B1195" w:rsidRDefault="009B1195" w:rsidP="009B1195">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9B1195">
              <w:rPr>
                <w:rFonts w:ascii="Times New Roman CYR" w:eastAsia="Times New Roman" w:hAnsi="Times New Roman CYR" w:cs="Times New Roman CYR"/>
                <w:sz w:val="24"/>
                <w:szCs w:val="24"/>
                <w:lang w:eastAsia="ru-RU"/>
              </w:rPr>
              <w:t>Уход детей домой</w:t>
            </w:r>
          </w:p>
        </w:tc>
        <w:tc>
          <w:tcPr>
            <w:tcW w:w="2619" w:type="dxa"/>
            <w:tcBorders>
              <w:top w:val="single" w:sz="4" w:space="0" w:color="auto"/>
              <w:left w:val="single" w:sz="4" w:space="0" w:color="auto"/>
              <w:bottom w:val="single" w:sz="4" w:space="0" w:color="auto"/>
            </w:tcBorders>
          </w:tcPr>
          <w:p w14:paraId="702A51EF" w14:textId="77777777" w:rsidR="009B1195" w:rsidRPr="009B1195" w:rsidRDefault="009B1195" w:rsidP="009B119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9B1195">
              <w:rPr>
                <w:rFonts w:ascii="Times New Roman CYR" w:eastAsia="Times New Roman" w:hAnsi="Times New Roman CYR" w:cs="Times New Roman CYR"/>
                <w:sz w:val="24"/>
                <w:szCs w:val="24"/>
                <w:lang w:eastAsia="ru-RU"/>
              </w:rPr>
              <w:t>До 19.00</w:t>
            </w:r>
          </w:p>
        </w:tc>
      </w:tr>
    </w:tbl>
    <w:p w14:paraId="7788F34A" w14:textId="77777777" w:rsidR="009B1195" w:rsidRPr="009B1195" w:rsidRDefault="009B1195" w:rsidP="009B1195">
      <w:pPr>
        <w:widowControl w:val="0"/>
        <w:autoSpaceDE w:val="0"/>
        <w:autoSpaceDN w:val="0"/>
        <w:adjustRightInd w:val="0"/>
        <w:spacing w:after="0" w:line="240" w:lineRule="auto"/>
        <w:ind w:firstLine="720"/>
        <w:jc w:val="right"/>
        <w:rPr>
          <w:rFonts w:ascii="Times New Roman" w:eastAsia="Times New Roman" w:hAnsi="Times New Roman" w:cs="Times New Roman"/>
          <w:b/>
          <w:i/>
          <w:sz w:val="24"/>
          <w:szCs w:val="24"/>
          <w:lang w:eastAsia="ru-RU"/>
        </w:rPr>
      </w:pPr>
    </w:p>
    <w:p w14:paraId="5BEA4FEC" w14:textId="77777777" w:rsidR="009B1195" w:rsidRPr="009B1195" w:rsidRDefault="009B1195" w:rsidP="009B1195">
      <w:pPr>
        <w:widowControl w:val="0"/>
        <w:autoSpaceDE w:val="0"/>
        <w:autoSpaceDN w:val="0"/>
        <w:adjustRightInd w:val="0"/>
        <w:spacing w:after="0" w:line="240" w:lineRule="auto"/>
        <w:ind w:firstLine="720"/>
        <w:jc w:val="right"/>
        <w:rPr>
          <w:rFonts w:ascii="Times New Roman" w:eastAsia="Times New Roman" w:hAnsi="Times New Roman" w:cs="Times New Roman"/>
          <w:b/>
          <w:i/>
          <w:sz w:val="24"/>
          <w:szCs w:val="24"/>
          <w:lang w:eastAsia="ru-RU"/>
        </w:rPr>
      </w:pPr>
      <w:r w:rsidRPr="009B1195">
        <w:rPr>
          <w:rFonts w:ascii="Times New Roman" w:eastAsia="Times New Roman" w:hAnsi="Times New Roman" w:cs="Times New Roman"/>
          <w:b/>
          <w:i/>
          <w:sz w:val="24"/>
          <w:szCs w:val="24"/>
          <w:lang w:eastAsia="ru-RU"/>
        </w:rPr>
        <w:t>Таблица.</w:t>
      </w:r>
    </w:p>
    <w:p w14:paraId="4708FC42" w14:textId="77777777" w:rsidR="009B1195" w:rsidRPr="009B1195" w:rsidRDefault="009B1195" w:rsidP="009B1195">
      <w:pPr>
        <w:widowControl w:val="0"/>
        <w:autoSpaceDE w:val="0"/>
        <w:autoSpaceDN w:val="0"/>
        <w:adjustRightInd w:val="0"/>
        <w:spacing w:after="0" w:line="240" w:lineRule="auto"/>
        <w:ind w:firstLine="720"/>
        <w:jc w:val="right"/>
        <w:rPr>
          <w:rFonts w:ascii="Times New Roman" w:eastAsia="Times New Roman" w:hAnsi="Times New Roman" w:cs="Times New Roman"/>
          <w:b/>
          <w:i/>
          <w:sz w:val="24"/>
          <w:szCs w:val="24"/>
          <w:lang w:eastAsia="ru-RU"/>
        </w:rPr>
      </w:pPr>
      <w:r w:rsidRPr="009B1195">
        <w:rPr>
          <w:rFonts w:ascii="Times New Roman" w:eastAsia="Times New Roman" w:hAnsi="Times New Roman" w:cs="Times New Roman"/>
          <w:b/>
          <w:i/>
          <w:sz w:val="24"/>
          <w:szCs w:val="24"/>
          <w:lang w:eastAsia="ru-RU"/>
        </w:rPr>
        <w:t>Примерный режим дня в дошкольных группах</w:t>
      </w: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218"/>
        <w:gridCol w:w="2035"/>
        <w:gridCol w:w="2036"/>
        <w:gridCol w:w="1895"/>
        <w:gridCol w:w="1455"/>
      </w:tblGrid>
      <w:tr w:rsidR="009B1195" w:rsidRPr="009B1195" w14:paraId="53CC64EC" w14:textId="77777777" w:rsidTr="0030793C">
        <w:tc>
          <w:tcPr>
            <w:tcW w:w="2218" w:type="dxa"/>
            <w:tcBorders>
              <w:top w:val="single" w:sz="4" w:space="0" w:color="auto"/>
              <w:bottom w:val="single" w:sz="4" w:space="0" w:color="auto"/>
              <w:right w:val="single" w:sz="4" w:space="0" w:color="auto"/>
            </w:tcBorders>
          </w:tcPr>
          <w:p w14:paraId="3EC23C8E" w14:textId="77777777" w:rsidR="009B1195" w:rsidRPr="009B1195" w:rsidRDefault="009B1195" w:rsidP="009B1195">
            <w:pPr>
              <w:widowControl w:val="0"/>
              <w:autoSpaceDE w:val="0"/>
              <w:autoSpaceDN w:val="0"/>
              <w:adjustRightInd w:val="0"/>
              <w:spacing w:after="0" w:line="240" w:lineRule="auto"/>
              <w:jc w:val="center"/>
              <w:rPr>
                <w:rFonts w:ascii="Times New Roman CYR" w:eastAsia="Times New Roman" w:hAnsi="Times New Roman CYR" w:cs="Times New Roman CYR"/>
                <w:b/>
                <w:sz w:val="24"/>
                <w:szCs w:val="24"/>
                <w:lang w:eastAsia="ru-RU"/>
              </w:rPr>
            </w:pPr>
            <w:r w:rsidRPr="009B1195">
              <w:rPr>
                <w:rFonts w:ascii="Times New Roman CYR" w:eastAsia="Times New Roman" w:hAnsi="Times New Roman CYR" w:cs="Times New Roman CYR"/>
                <w:b/>
                <w:sz w:val="24"/>
                <w:szCs w:val="24"/>
                <w:lang w:eastAsia="ru-RU"/>
              </w:rPr>
              <w:t>Содержание</w:t>
            </w:r>
          </w:p>
        </w:tc>
        <w:tc>
          <w:tcPr>
            <w:tcW w:w="2035" w:type="dxa"/>
            <w:tcBorders>
              <w:top w:val="single" w:sz="4" w:space="0" w:color="auto"/>
              <w:left w:val="single" w:sz="4" w:space="0" w:color="auto"/>
              <w:bottom w:val="single" w:sz="4" w:space="0" w:color="auto"/>
              <w:right w:val="single" w:sz="4" w:space="0" w:color="auto"/>
            </w:tcBorders>
          </w:tcPr>
          <w:p w14:paraId="3C99DF7D" w14:textId="77777777" w:rsidR="009B1195" w:rsidRPr="009B1195" w:rsidRDefault="009B1195" w:rsidP="009B1195">
            <w:pPr>
              <w:widowControl w:val="0"/>
              <w:autoSpaceDE w:val="0"/>
              <w:autoSpaceDN w:val="0"/>
              <w:adjustRightInd w:val="0"/>
              <w:spacing w:after="0" w:line="240" w:lineRule="auto"/>
              <w:jc w:val="center"/>
              <w:rPr>
                <w:rFonts w:ascii="Times New Roman CYR" w:eastAsia="Times New Roman" w:hAnsi="Times New Roman CYR" w:cs="Times New Roman CYR"/>
                <w:b/>
                <w:sz w:val="24"/>
                <w:szCs w:val="24"/>
                <w:lang w:eastAsia="ru-RU"/>
              </w:rPr>
            </w:pPr>
            <w:r w:rsidRPr="009B1195">
              <w:rPr>
                <w:rFonts w:ascii="Times New Roman CYR" w:eastAsia="Times New Roman" w:hAnsi="Times New Roman CYR" w:cs="Times New Roman CYR"/>
                <w:b/>
                <w:sz w:val="24"/>
                <w:szCs w:val="24"/>
                <w:lang w:eastAsia="ru-RU"/>
              </w:rPr>
              <w:t>3-4 года</w:t>
            </w:r>
          </w:p>
        </w:tc>
        <w:tc>
          <w:tcPr>
            <w:tcW w:w="2036" w:type="dxa"/>
            <w:tcBorders>
              <w:top w:val="single" w:sz="4" w:space="0" w:color="auto"/>
              <w:left w:val="single" w:sz="4" w:space="0" w:color="auto"/>
              <w:bottom w:val="single" w:sz="4" w:space="0" w:color="auto"/>
              <w:right w:val="single" w:sz="4" w:space="0" w:color="auto"/>
            </w:tcBorders>
          </w:tcPr>
          <w:p w14:paraId="761F9852" w14:textId="77777777" w:rsidR="009B1195" w:rsidRPr="009B1195" w:rsidRDefault="009B1195" w:rsidP="009B1195">
            <w:pPr>
              <w:widowControl w:val="0"/>
              <w:autoSpaceDE w:val="0"/>
              <w:autoSpaceDN w:val="0"/>
              <w:adjustRightInd w:val="0"/>
              <w:spacing w:after="0" w:line="240" w:lineRule="auto"/>
              <w:jc w:val="center"/>
              <w:rPr>
                <w:rFonts w:ascii="Times New Roman CYR" w:eastAsia="Times New Roman" w:hAnsi="Times New Roman CYR" w:cs="Times New Roman CYR"/>
                <w:b/>
                <w:sz w:val="24"/>
                <w:szCs w:val="24"/>
                <w:lang w:eastAsia="ru-RU"/>
              </w:rPr>
            </w:pPr>
            <w:r w:rsidRPr="009B1195">
              <w:rPr>
                <w:rFonts w:ascii="Times New Roman CYR" w:eastAsia="Times New Roman" w:hAnsi="Times New Roman CYR" w:cs="Times New Roman CYR"/>
                <w:b/>
                <w:sz w:val="24"/>
                <w:szCs w:val="24"/>
                <w:lang w:eastAsia="ru-RU"/>
              </w:rPr>
              <w:t>4-5 лет</w:t>
            </w:r>
          </w:p>
        </w:tc>
        <w:tc>
          <w:tcPr>
            <w:tcW w:w="1895" w:type="dxa"/>
            <w:tcBorders>
              <w:top w:val="single" w:sz="4" w:space="0" w:color="auto"/>
              <w:left w:val="single" w:sz="4" w:space="0" w:color="auto"/>
              <w:bottom w:val="single" w:sz="4" w:space="0" w:color="auto"/>
              <w:right w:val="single" w:sz="4" w:space="0" w:color="auto"/>
            </w:tcBorders>
          </w:tcPr>
          <w:p w14:paraId="352380CB" w14:textId="77777777" w:rsidR="009B1195" w:rsidRPr="009B1195" w:rsidRDefault="009B1195" w:rsidP="009B1195">
            <w:pPr>
              <w:widowControl w:val="0"/>
              <w:autoSpaceDE w:val="0"/>
              <w:autoSpaceDN w:val="0"/>
              <w:adjustRightInd w:val="0"/>
              <w:spacing w:after="0" w:line="240" w:lineRule="auto"/>
              <w:jc w:val="center"/>
              <w:rPr>
                <w:rFonts w:ascii="Times New Roman CYR" w:eastAsia="Times New Roman" w:hAnsi="Times New Roman CYR" w:cs="Times New Roman CYR"/>
                <w:b/>
                <w:sz w:val="24"/>
                <w:szCs w:val="24"/>
                <w:lang w:eastAsia="ru-RU"/>
              </w:rPr>
            </w:pPr>
            <w:r w:rsidRPr="009B1195">
              <w:rPr>
                <w:rFonts w:ascii="Times New Roman CYR" w:eastAsia="Times New Roman" w:hAnsi="Times New Roman CYR" w:cs="Times New Roman CYR"/>
                <w:b/>
                <w:sz w:val="24"/>
                <w:szCs w:val="24"/>
                <w:lang w:eastAsia="ru-RU"/>
              </w:rPr>
              <w:t>5-6 лет</w:t>
            </w:r>
          </w:p>
        </w:tc>
        <w:tc>
          <w:tcPr>
            <w:tcW w:w="1455" w:type="dxa"/>
            <w:tcBorders>
              <w:top w:val="single" w:sz="4" w:space="0" w:color="auto"/>
              <w:left w:val="single" w:sz="4" w:space="0" w:color="auto"/>
              <w:bottom w:val="single" w:sz="4" w:space="0" w:color="auto"/>
            </w:tcBorders>
          </w:tcPr>
          <w:p w14:paraId="2E10C117" w14:textId="77777777" w:rsidR="009B1195" w:rsidRPr="009B1195" w:rsidRDefault="009B1195" w:rsidP="009B1195">
            <w:pPr>
              <w:widowControl w:val="0"/>
              <w:autoSpaceDE w:val="0"/>
              <w:autoSpaceDN w:val="0"/>
              <w:adjustRightInd w:val="0"/>
              <w:spacing w:after="0" w:line="240" w:lineRule="auto"/>
              <w:jc w:val="center"/>
              <w:rPr>
                <w:rFonts w:ascii="Times New Roman CYR" w:eastAsia="Times New Roman" w:hAnsi="Times New Roman CYR" w:cs="Times New Roman CYR"/>
                <w:b/>
                <w:sz w:val="24"/>
                <w:szCs w:val="24"/>
                <w:lang w:eastAsia="ru-RU"/>
              </w:rPr>
            </w:pPr>
            <w:r w:rsidRPr="009B1195">
              <w:rPr>
                <w:rFonts w:ascii="Times New Roman CYR" w:eastAsia="Times New Roman" w:hAnsi="Times New Roman CYR" w:cs="Times New Roman CYR"/>
                <w:b/>
                <w:sz w:val="24"/>
                <w:szCs w:val="24"/>
                <w:lang w:eastAsia="ru-RU"/>
              </w:rPr>
              <w:t>6-7 лет</w:t>
            </w:r>
          </w:p>
        </w:tc>
      </w:tr>
      <w:tr w:rsidR="009B1195" w:rsidRPr="009B1195" w14:paraId="739D7B5C" w14:textId="77777777" w:rsidTr="0030793C">
        <w:tc>
          <w:tcPr>
            <w:tcW w:w="9639" w:type="dxa"/>
            <w:gridSpan w:val="5"/>
            <w:tcBorders>
              <w:top w:val="single" w:sz="4" w:space="0" w:color="auto"/>
              <w:bottom w:val="single" w:sz="4" w:space="0" w:color="auto"/>
            </w:tcBorders>
          </w:tcPr>
          <w:p w14:paraId="63489C35" w14:textId="77777777" w:rsidR="009B1195" w:rsidRPr="009B1195" w:rsidRDefault="009B1195" w:rsidP="009B1195">
            <w:pPr>
              <w:widowControl w:val="0"/>
              <w:autoSpaceDE w:val="0"/>
              <w:autoSpaceDN w:val="0"/>
              <w:adjustRightInd w:val="0"/>
              <w:spacing w:after="0" w:line="240" w:lineRule="auto"/>
              <w:jc w:val="center"/>
              <w:rPr>
                <w:rFonts w:ascii="Times New Roman CYR" w:eastAsia="Times New Roman" w:hAnsi="Times New Roman CYR" w:cs="Times New Roman CYR"/>
                <w:b/>
                <w:sz w:val="24"/>
                <w:szCs w:val="24"/>
                <w:lang w:eastAsia="ru-RU"/>
              </w:rPr>
            </w:pPr>
            <w:r w:rsidRPr="009B1195">
              <w:rPr>
                <w:rFonts w:ascii="Times New Roman CYR" w:eastAsia="Times New Roman" w:hAnsi="Times New Roman CYR" w:cs="Times New Roman CYR"/>
                <w:b/>
                <w:sz w:val="24"/>
                <w:szCs w:val="24"/>
                <w:lang w:eastAsia="ru-RU"/>
              </w:rPr>
              <w:t>Холодный период года</w:t>
            </w:r>
          </w:p>
        </w:tc>
      </w:tr>
      <w:tr w:rsidR="009B1195" w:rsidRPr="009B1195" w14:paraId="57FB1A0A" w14:textId="77777777" w:rsidTr="0030793C">
        <w:tc>
          <w:tcPr>
            <w:tcW w:w="2218" w:type="dxa"/>
            <w:tcBorders>
              <w:top w:val="single" w:sz="4" w:space="0" w:color="auto"/>
              <w:bottom w:val="single" w:sz="4" w:space="0" w:color="auto"/>
              <w:right w:val="single" w:sz="4" w:space="0" w:color="auto"/>
            </w:tcBorders>
          </w:tcPr>
          <w:p w14:paraId="7B927E04" w14:textId="77777777" w:rsidR="009B1195" w:rsidRPr="009B1195" w:rsidRDefault="009B1195" w:rsidP="009B1195">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9B1195">
              <w:rPr>
                <w:rFonts w:ascii="Times New Roman CYR" w:eastAsia="Times New Roman" w:hAnsi="Times New Roman CYR" w:cs="Times New Roman CYR"/>
                <w:sz w:val="24"/>
                <w:szCs w:val="24"/>
                <w:lang w:eastAsia="ru-RU"/>
              </w:rPr>
              <w:t>Утренний прием детей, игры, самостоятельная деятельность, утренняя гимнастика (не менее 10 минут)</w:t>
            </w:r>
          </w:p>
        </w:tc>
        <w:tc>
          <w:tcPr>
            <w:tcW w:w="2035" w:type="dxa"/>
            <w:tcBorders>
              <w:top w:val="single" w:sz="4" w:space="0" w:color="auto"/>
              <w:left w:val="single" w:sz="4" w:space="0" w:color="auto"/>
              <w:bottom w:val="single" w:sz="4" w:space="0" w:color="auto"/>
              <w:right w:val="single" w:sz="4" w:space="0" w:color="auto"/>
            </w:tcBorders>
          </w:tcPr>
          <w:p w14:paraId="3DF95A90" w14:textId="77777777" w:rsidR="009B1195" w:rsidRPr="009B1195" w:rsidRDefault="009B1195" w:rsidP="009B119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9B1195">
              <w:rPr>
                <w:rFonts w:ascii="Times New Roman CYR" w:eastAsia="Times New Roman" w:hAnsi="Times New Roman CYR" w:cs="Times New Roman CYR"/>
                <w:sz w:val="24"/>
                <w:szCs w:val="24"/>
                <w:lang w:eastAsia="ru-RU"/>
              </w:rPr>
              <w:t>7.00-8.30</w:t>
            </w:r>
          </w:p>
        </w:tc>
        <w:tc>
          <w:tcPr>
            <w:tcW w:w="2036" w:type="dxa"/>
            <w:tcBorders>
              <w:top w:val="single" w:sz="4" w:space="0" w:color="auto"/>
              <w:left w:val="single" w:sz="4" w:space="0" w:color="auto"/>
              <w:bottom w:val="single" w:sz="4" w:space="0" w:color="auto"/>
              <w:right w:val="single" w:sz="4" w:space="0" w:color="auto"/>
            </w:tcBorders>
          </w:tcPr>
          <w:p w14:paraId="22140A93" w14:textId="77777777" w:rsidR="009B1195" w:rsidRPr="009B1195" w:rsidRDefault="009B1195" w:rsidP="009B119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9B1195">
              <w:rPr>
                <w:rFonts w:ascii="Times New Roman CYR" w:eastAsia="Times New Roman" w:hAnsi="Times New Roman CYR" w:cs="Times New Roman CYR"/>
                <w:sz w:val="24"/>
                <w:szCs w:val="24"/>
                <w:lang w:eastAsia="ru-RU"/>
              </w:rPr>
              <w:t>7.00-8.30</w:t>
            </w:r>
          </w:p>
        </w:tc>
        <w:tc>
          <w:tcPr>
            <w:tcW w:w="1895" w:type="dxa"/>
            <w:tcBorders>
              <w:top w:val="single" w:sz="4" w:space="0" w:color="auto"/>
              <w:left w:val="single" w:sz="4" w:space="0" w:color="auto"/>
              <w:bottom w:val="single" w:sz="4" w:space="0" w:color="auto"/>
              <w:right w:val="single" w:sz="4" w:space="0" w:color="auto"/>
            </w:tcBorders>
          </w:tcPr>
          <w:p w14:paraId="75E66F15" w14:textId="77777777" w:rsidR="009B1195" w:rsidRPr="009B1195" w:rsidRDefault="009B1195" w:rsidP="009B119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9B1195">
              <w:rPr>
                <w:rFonts w:ascii="Times New Roman CYR" w:eastAsia="Times New Roman" w:hAnsi="Times New Roman CYR" w:cs="Times New Roman CYR"/>
                <w:sz w:val="24"/>
                <w:szCs w:val="24"/>
                <w:lang w:eastAsia="ru-RU"/>
              </w:rPr>
              <w:t>7.00-8.30</w:t>
            </w:r>
          </w:p>
        </w:tc>
        <w:tc>
          <w:tcPr>
            <w:tcW w:w="1455" w:type="dxa"/>
            <w:tcBorders>
              <w:top w:val="single" w:sz="4" w:space="0" w:color="auto"/>
              <w:left w:val="single" w:sz="4" w:space="0" w:color="auto"/>
              <w:bottom w:val="single" w:sz="4" w:space="0" w:color="auto"/>
            </w:tcBorders>
          </w:tcPr>
          <w:p w14:paraId="244075FC" w14:textId="77777777" w:rsidR="009B1195" w:rsidRPr="009B1195" w:rsidRDefault="009B1195" w:rsidP="009B119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9B1195">
              <w:rPr>
                <w:rFonts w:ascii="Times New Roman CYR" w:eastAsia="Times New Roman" w:hAnsi="Times New Roman CYR" w:cs="Times New Roman CYR"/>
                <w:sz w:val="24"/>
                <w:szCs w:val="24"/>
                <w:lang w:eastAsia="ru-RU"/>
              </w:rPr>
              <w:t>7.00-8.30</w:t>
            </w:r>
          </w:p>
        </w:tc>
      </w:tr>
      <w:tr w:rsidR="009B1195" w:rsidRPr="009B1195" w14:paraId="7351BABC" w14:textId="77777777" w:rsidTr="0030793C">
        <w:tc>
          <w:tcPr>
            <w:tcW w:w="2218" w:type="dxa"/>
            <w:tcBorders>
              <w:top w:val="single" w:sz="4" w:space="0" w:color="auto"/>
              <w:bottom w:val="single" w:sz="4" w:space="0" w:color="auto"/>
              <w:right w:val="single" w:sz="4" w:space="0" w:color="auto"/>
            </w:tcBorders>
          </w:tcPr>
          <w:p w14:paraId="5722D523" w14:textId="77777777" w:rsidR="009B1195" w:rsidRPr="009B1195" w:rsidRDefault="009B1195" w:rsidP="009B1195">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9B1195">
              <w:rPr>
                <w:rFonts w:ascii="Times New Roman CYR" w:eastAsia="Times New Roman" w:hAnsi="Times New Roman CYR" w:cs="Times New Roman CYR"/>
                <w:sz w:val="24"/>
                <w:szCs w:val="24"/>
                <w:lang w:eastAsia="ru-RU"/>
              </w:rPr>
              <w:t>Завтрак</w:t>
            </w:r>
          </w:p>
        </w:tc>
        <w:tc>
          <w:tcPr>
            <w:tcW w:w="2035" w:type="dxa"/>
            <w:tcBorders>
              <w:top w:val="single" w:sz="4" w:space="0" w:color="auto"/>
              <w:left w:val="single" w:sz="4" w:space="0" w:color="auto"/>
              <w:bottom w:val="single" w:sz="4" w:space="0" w:color="auto"/>
              <w:right w:val="single" w:sz="4" w:space="0" w:color="auto"/>
            </w:tcBorders>
          </w:tcPr>
          <w:p w14:paraId="6E5781F1" w14:textId="77777777" w:rsidR="009B1195" w:rsidRPr="009B1195" w:rsidRDefault="009B1195" w:rsidP="009B119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9B1195">
              <w:rPr>
                <w:rFonts w:ascii="Times New Roman CYR" w:eastAsia="Times New Roman" w:hAnsi="Times New Roman CYR" w:cs="Times New Roman CYR"/>
                <w:sz w:val="24"/>
                <w:szCs w:val="24"/>
                <w:lang w:eastAsia="ru-RU"/>
              </w:rPr>
              <w:t>8.30-9.00</w:t>
            </w:r>
          </w:p>
        </w:tc>
        <w:tc>
          <w:tcPr>
            <w:tcW w:w="2036" w:type="dxa"/>
            <w:tcBorders>
              <w:top w:val="single" w:sz="4" w:space="0" w:color="auto"/>
              <w:left w:val="single" w:sz="4" w:space="0" w:color="auto"/>
              <w:bottom w:val="single" w:sz="4" w:space="0" w:color="auto"/>
              <w:right w:val="single" w:sz="4" w:space="0" w:color="auto"/>
            </w:tcBorders>
          </w:tcPr>
          <w:p w14:paraId="2E20FFC6" w14:textId="77777777" w:rsidR="009B1195" w:rsidRPr="009B1195" w:rsidRDefault="009B1195" w:rsidP="009B119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9B1195">
              <w:rPr>
                <w:rFonts w:ascii="Times New Roman CYR" w:eastAsia="Times New Roman" w:hAnsi="Times New Roman CYR" w:cs="Times New Roman CYR"/>
                <w:sz w:val="24"/>
                <w:szCs w:val="24"/>
                <w:lang w:eastAsia="ru-RU"/>
              </w:rPr>
              <w:t>8.30-9.00</w:t>
            </w:r>
          </w:p>
        </w:tc>
        <w:tc>
          <w:tcPr>
            <w:tcW w:w="1895" w:type="dxa"/>
            <w:tcBorders>
              <w:top w:val="single" w:sz="4" w:space="0" w:color="auto"/>
              <w:left w:val="single" w:sz="4" w:space="0" w:color="auto"/>
              <w:bottom w:val="single" w:sz="4" w:space="0" w:color="auto"/>
              <w:right w:val="single" w:sz="4" w:space="0" w:color="auto"/>
            </w:tcBorders>
          </w:tcPr>
          <w:p w14:paraId="43012745" w14:textId="77777777" w:rsidR="009B1195" w:rsidRPr="009B1195" w:rsidRDefault="009B1195" w:rsidP="009B119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9B1195">
              <w:rPr>
                <w:rFonts w:ascii="Times New Roman CYR" w:eastAsia="Times New Roman" w:hAnsi="Times New Roman CYR" w:cs="Times New Roman CYR"/>
                <w:sz w:val="24"/>
                <w:szCs w:val="24"/>
                <w:lang w:eastAsia="ru-RU"/>
              </w:rPr>
              <w:t>8.30-9.00</w:t>
            </w:r>
          </w:p>
        </w:tc>
        <w:tc>
          <w:tcPr>
            <w:tcW w:w="1455" w:type="dxa"/>
            <w:tcBorders>
              <w:top w:val="single" w:sz="4" w:space="0" w:color="auto"/>
              <w:left w:val="single" w:sz="4" w:space="0" w:color="auto"/>
              <w:bottom w:val="single" w:sz="4" w:space="0" w:color="auto"/>
            </w:tcBorders>
          </w:tcPr>
          <w:p w14:paraId="1E4C61D4" w14:textId="77777777" w:rsidR="009B1195" w:rsidRPr="009B1195" w:rsidRDefault="009B1195" w:rsidP="009B119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9B1195">
              <w:rPr>
                <w:rFonts w:ascii="Times New Roman CYR" w:eastAsia="Times New Roman" w:hAnsi="Times New Roman CYR" w:cs="Times New Roman CYR"/>
                <w:sz w:val="24"/>
                <w:szCs w:val="24"/>
                <w:lang w:eastAsia="ru-RU"/>
              </w:rPr>
              <w:t>8.30-9.00</w:t>
            </w:r>
          </w:p>
        </w:tc>
      </w:tr>
      <w:tr w:rsidR="009B1195" w:rsidRPr="009B1195" w14:paraId="2C66AC5D" w14:textId="77777777" w:rsidTr="0030793C">
        <w:tc>
          <w:tcPr>
            <w:tcW w:w="2218" w:type="dxa"/>
            <w:tcBorders>
              <w:top w:val="single" w:sz="4" w:space="0" w:color="auto"/>
              <w:bottom w:val="single" w:sz="4" w:space="0" w:color="auto"/>
              <w:right w:val="single" w:sz="4" w:space="0" w:color="auto"/>
            </w:tcBorders>
          </w:tcPr>
          <w:p w14:paraId="2175AB65" w14:textId="77777777" w:rsidR="009B1195" w:rsidRPr="009B1195" w:rsidRDefault="009B1195" w:rsidP="009B1195">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9B1195">
              <w:rPr>
                <w:rFonts w:ascii="Times New Roman CYR" w:eastAsia="Times New Roman" w:hAnsi="Times New Roman CYR" w:cs="Times New Roman CYR"/>
                <w:sz w:val="24"/>
                <w:szCs w:val="24"/>
                <w:lang w:eastAsia="ru-RU"/>
              </w:rPr>
              <w:t>Игры, подготовка к занятиям</w:t>
            </w:r>
          </w:p>
        </w:tc>
        <w:tc>
          <w:tcPr>
            <w:tcW w:w="2035" w:type="dxa"/>
            <w:tcBorders>
              <w:top w:val="single" w:sz="4" w:space="0" w:color="auto"/>
              <w:left w:val="single" w:sz="4" w:space="0" w:color="auto"/>
              <w:bottom w:val="single" w:sz="4" w:space="0" w:color="auto"/>
              <w:right w:val="single" w:sz="4" w:space="0" w:color="auto"/>
            </w:tcBorders>
          </w:tcPr>
          <w:p w14:paraId="3A3D0727" w14:textId="77777777" w:rsidR="009B1195" w:rsidRPr="009B1195" w:rsidRDefault="009B1195" w:rsidP="009B119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9B1195">
              <w:rPr>
                <w:rFonts w:ascii="Times New Roman CYR" w:eastAsia="Times New Roman" w:hAnsi="Times New Roman CYR" w:cs="Times New Roman CYR"/>
                <w:sz w:val="24"/>
                <w:szCs w:val="24"/>
                <w:lang w:eastAsia="ru-RU"/>
              </w:rPr>
              <w:t>9.00-9.20</w:t>
            </w:r>
          </w:p>
        </w:tc>
        <w:tc>
          <w:tcPr>
            <w:tcW w:w="2036" w:type="dxa"/>
            <w:tcBorders>
              <w:top w:val="single" w:sz="4" w:space="0" w:color="auto"/>
              <w:left w:val="single" w:sz="4" w:space="0" w:color="auto"/>
              <w:bottom w:val="single" w:sz="4" w:space="0" w:color="auto"/>
              <w:right w:val="single" w:sz="4" w:space="0" w:color="auto"/>
            </w:tcBorders>
          </w:tcPr>
          <w:p w14:paraId="52482541" w14:textId="77777777" w:rsidR="009B1195" w:rsidRPr="009B1195" w:rsidRDefault="009B1195" w:rsidP="009B119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9B1195">
              <w:rPr>
                <w:rFonts w:ascii="Times New Roman CYR" w:eastAsia="Times New Roman" w:hAnsi="Times New Roman CYR" w:cs="Times New Roman CYR"/>
                <w:sz w:val="24"/>
                <w:szCs w:val="24"/>
                <w:lang w:eastAsia="ru-RU"/>
              </w:rPr>
              <w:t>9.00-9.15</w:t>
            </w:r>
          </w:p>
        </w:tc>
        <w:tc>
          <w:tcPr>
            <w:tcW w:w="1895" w:type="dxa"/>
            <w:tcBorders>
              <w:top w:val="single" w:sz="4" w:space="0" w:color="auto"/>
              <w:left w:val="single" w:sz="4" w:space="0" w:color="auto"/>
              <w:bottom w:val="single" w:sz="4" w:space="0" w:color="auto"/>
              <w:right w:val="single" w:sz="4" w:space="0" w:color="auto"/>
            </w:tcBorders>
          </w:tcPr>
          <w:p w14:paraId="34CA1065" w14:textId="77777777" w:rsidR="009B1195" w:rsidRPr="009B1195" w:rsidRDefault="009B1195" w:rsidP="009B119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9B1195">
              <w:rPr>
                <w:rFonts w:ascii="Times New Roman CYR" w:eastAsia="Times New Roman" w:hAnsi="Times New Roman CYR" w:cs="Times New Roman CYR"/>
                <w:sz w:val="24"/>
                <w:szCs w:val="24"/>
                <w:lang w:eastAsia="ru-RU"/>
              </w:rPr>
              <w:t>9.00-9.15</w:t>
            </w:r>
          </w:p>
        </w:tc>
        <w:tc>
          <w:tcPr>
            <w:tcW w:w="1455" w:type="dxa"/>
            <w:tcBorders>
              <w:top w:val="single" w:sz="4" w:space="0" w:color="auto"/>
              <w:left w:val="single" w:sz="4" w:space="0" w:color="auto"/>
              <w:bottom w:val="single" w:sz="4" w:space="0" w:color="auto"/>
            </w:tcBorders>
          </w:tcPr>
          <w:p w14:paraId="46E3CE1B" w14:textId="77777777" w:rsidR="009B1195" w:rsidRPr="009B1195" w:rsidRDefault="009B1195" w:rsidP="009B119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9B1195">
              <w:rPr>
                <w:rFonts w:ascii="Times New Roman CYR" w:eastAsia="Times New Roman" w:hAnsi="Times New Roman CYR" w:cs="Times New Roman CYR"/>
                <w:sz w:val="24"/>
                <w:szCs w:val="24"/>
                <w:lang w:eastAsia="ru-RU"/>
              </w:rPr>
              <w:t>-</w:t>
            </w:r>
          </w:p>
        </w:tc>
      </w:tr>
      <w:tr w:rsidR="009B1195" w:rsidRPr="009B1195" w14:paraId="2E536C27" w14:textId="77777777" w:rsidTr="0030793C">
        <w:tc>
          <w:tcPr>
            <w:tcW w:w="2218" w:type="dxa"/>
            <w:tcBorders>
              <w:top w:val="single" w:sz="4" w:space="0" w:color="auto"/>
              <w:bottom w:val="single" w:sz="4" w:space="0" w:color="auto"/>
              <w:right w:val="single" w:sz="4" w:space="0" w:color="auto"/>
            </w:tcBorders>
          </w:tcPr>
          <w:p w14:paraId="79EF3B5B" w14:textId="77777777" w:rsidR="009B1195" w:rsidRPr="009B1195" w:rsidRDefault="009B1195" w:rsidP="009B1195">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9B1195">
              <w:rPr>
                <w:rFonts w:ascii="Times New Roman CYR" w:eastAsia="Times New Roman" w:hAnsi="Times New Roman CYR" w:cs="Times New Roman CYR"/>
                <w:sz w:val="24"/>
                <w:szCs w:val="24"/>
                <w:lang w:eastAsia="ru-RU"/>
              </w:rPr>
              <w:t>Занятия (включая гимнастику в процессе занятия - 2 минуты, перерывы между занятиями, не менее 10 минут)</w:t>
            </w:r>
          </w:p>
        </w:tc>
        <w:tc>
          <w:tcPr>
            <w:tcW w:w="2035" w:type="dxa"/>
            <w:tcBorders>
              <w:top w:val="single" w:sz="4" w:space="0" w:color="auto"/>
              <w:left w:val="single" w:sz="4" w:space="0" w:color="auto"/>
              <w:bottom w:val="single" w:sz="4" w:space="0" w:color="auto"/>
              <w:right w:val="single" w:sz="4" w:space="0" w:color="auto"/>
            </w:tcBorders>
          </w:tcPr>
          <w:p w14:paraId="69C50E83" w14:textId="77777777" w:rsidR="009B1195" w:rsidRPr="009B1195" w:rsidRDefault="009B1195" w:rsidP="009B119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9B1195">
              <w:rPr>
                <w:rFonts w:ascii="Times New Roman CYR" w:eastAsia="Times New Roman" w:hAnsi="Times New Roman CYR" w:cs="Times New Roman CYR"/>
                <w:sz w:val="24"/>
                <w:szCs w:val="24"/>
                <w:lang w:eastAsia="ru-RU"/>
              </w:rPr>
              <w:t>9.20-10.00</w:t>
            </w:r>
          </w:p>
        </w:tc>
        <w:tc>
          <w:tcPr>
            <w:tcW w:w="2036" w:type="dxa"/>
            <w:tcBorders>
              <w:top w:val="single" w:sz="4" w:space="0" w:color="auto"/>
              <w:left w:val="single" w:sz="4" w:space="0" w:color="auto"/>
              <w:bottom w:val="single" w:sz="4" w:space="0" w:color="auto"/>
              <w:right w:val="single" w:sz="4" w:space="0" w:color="auto"/>
            </w:tcBorders>
          </w:tcPr>
          <w:p w14:paraId="47CAAC8E" w14:textId="77777777" w:rsidR="009B1195" w:rsidRPr="009B1195" w:rsidRDefault="009B1195" w:rsidP="009B119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9B1195">
              <w:rPr>
                <w:rFonts w:ascii="Times New Roman CYR" w:eastAsia="Times New Roman" w:hAnsi="Times New Roman CYR" w:cs="Times New Roman CYR"/>
                <w:sz w:val="24"/>
                <w:szCs w:val="24"/>
                <w:lang w:eastAsia="ru-RU"/>
              </w:rPr>
              <w:t>9.15-10.05</w:t>
            </w:r>
          </w:p>
        </w:tc>
        <w:tc>
          <w:tcPr>
            <w:tcW w:w="1895" w:type="dxa"/>
            <w:tcBorders>
              <w:top w:val="single" w:sz="4" w:space="0" w:color="auto"/>
              <w:left w:val="single" w:sz="4" w:space="0" w:color="auto"/>
              <w:bottom w:val="single" w:sz="4" w:space="0" w:color="auto"/>
              <w:right w:val="single" w:sz="4" w:space="0" w:color="auto"/>
            </w:tcBorders>
          </w:tcPr>
          <w:p w14:paraId="454A8BD1" w14:textId="77777777" w:rsidR="009B1195" w:rsidRPr="009B1195" w:rsidRDefault="009B1195" w:rsidP="009B119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9B1195">
              <w:rPr>
                <w:rFonts w:ascii="Times New Roman CYR" w:eastAsia="Times New Roman" w:hAnsi="Times New Roman CYR" w:cs="Times New Roman CYR"/>
                <w:sz w:val="24"/>
                <w:szCs w:val="24"/>
                <w:lang w:eastAsia="ru-RU"/>
              </w:rPr>
              <w:t>9.15-10.15</w:t>
            </w:r>
          </w:p>
        </w:tc>
        <w:tc>
          <w:tcPr>
            <w:tcW w:w="1455" w:type="dxa"/>
            <w:tcBorders>
              <w:top w:val="single" w:sz="4" w:space="0" w:color="auto"/>
              <w:left w:val="single" w:sz="4" w:space="0" w:color="auto"/>
              <w:bottom w:val="single" w:sz="4" w:space="0" w:color="auto"/>
            </w:tcBorders>
          </w:tcPr>
          <w:p w14:paraId="57E2AEA9" w14:textId="77777777" w:rsidR="009B1195" w:rsidRPr="009B1195" w:rsidRDefault="009B1195" w:rsidP="009B119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9B1195">
              <w:rPr>
                <w:rFonts w:ascii="Times New Roman CYR" w:eastAsia="Times New Roman" w:hAnsi="Times New Roman CYR" w:cs="Times New Roman CYR"/>
                <w:sz w:val="24"/>
                <w:szCs w:val="24"/>
                <w:lang w:eastAsia="ru-RU"/>
              </w:rPr>
              <w:t>9.00-10.50</w:t>
            </w:r>
          </w:p>
        </w:tc>
      </w:tr>
      <w:tr w:rsidR="009B1195" w:rsidRPr="009B1195" w14:paraId="0769CB7D" w14:textId="77777777" w:rsidTr="0030793C">
        <w:tc>
          <w:tcPr>
            <w:tcW w:w="2218" w:type="dxa"/>
            <w:tcBorders>
              <w:top w:val="single" w:sz="4" w:space="0" w:color="auto"/>
              <w:bottom w:val="single" w:sz="4" w:space="0" w:color="auto"/>
              <w:right w:val="single" w:sz="4" w:space="0" w:color="auto"/>
            </w:tcBorders>
          </w:tcPr>
          <w:p w14:paraId="5168D714" w14:textId="77777777" w:rsidR="009B1195" w:rsidRPr="009B1195" w:rsidRDefault="009B1195" w:rsidP="009B1195">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9B1195">
              <w:rPr>
                <w:rFonts w:ascii="Times New Roman CYR" w:eastAsia="Times New Roman" w:hAnsi="Times New Roman CYR" w:cs="Times New Roman CYR"/>
                <w:sz w:val="24"/>
                <w:szCs w:val="24"/>
                <w:lang w:eastAsia="ru-RU"/>
              </w:rPr>
              <w:t>Подготовка к прогулке, прогулка, возвращение с прогулки</w:t>
            </w:r>
          </w:p>
        </w:tc>
        <w:tc>
          <w:tcPr>
            <w:tcW w:w="2035" w:type="dxa"/>
            <w:tcBorders>
              <w:top w:val="single" w:sz="4" w:space="0" w:color="auto"/>
              <w:left w:val="single" w:sz="4" w:space="0" w:color="auto"/>
              <w:bottom w:val="single" w:sz="4" w:space="0" w:color="auto"/>
              <w:right w:val="single" w:sz="4" w:space="0" w:color="auto"/>
            </w:tcBorders>
          </w:tcPr>
          <w:p w14:paraId="3E0FFBF9" w14:textId="77777777" w:rsidR="009B1195" w:rsidRPr="009B1195" w:rsidRDefault="009B1195" w:rsidP="009B119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9B1195">
              <w:rPr>
                <w:rFonts w:ascii="Times New Roman CYR" w:eastAsia="Times New Roman" w:hAnsi="Times New Roman CYR" w:cs="Times New Roman CYR"/>
                <w:sz w:val="24"/>
                <w:szCs w:val="24"/>
                <w:lang w:eastAsia="ru-RU"/>
              </w:rPr>
              <w:t>10.00-12.00</w:t>
            </w:r>
          </w:p>
        </w:tc>
        <w:tc>
          <w:tcPr>
            <w:tcW w:w="2036" w:type="dxa"/>
            <w:tcBorders>
              <w:top w:val="single" w:sz="4" w:space="0" w:color="auto"/>
              <w:left w:val="single" w:sz="4" w:space="0" w:color="auto"/>
              <w:bottom w:val="single" w:sz="4" w:space="0" w:color="auto"/>
              <w:right w:val="single" w:sz="4" w:space="0" w:color="auto"/>
            </w:tcBorders>
          </w:tcPr>
          <w:p w14:paraId="064253E8" w14:textId="77777777" w:rsidR="009B1195" w:rsidRPr="009B1195" w:rsidRDefault="009B1195" w:rsidP="009B119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9B1195">
              <w:rPr>
                <w:rFonts w:ascii="Times New Roman CYR" w:eastAsia="Times New Roman" w:hAnsi="Times New Roman CYR" w:cs="Times New Roman CYR"/>
                <w:sz w:val="24"/>
                <w:szCs w:val="24"/>
                <w:lang w:eastAsia="ru-RU"/>
              </w:rPr>
              <w:t>10.05-12.00</w:t>
            </w:r>
          </w:p>
        </w:tc>
        <w:tc>
          <w:tcPr>
            <w:tcW w:w="1895" w:type="dxa"/>
            <w:tcBorders>
              <w:top w:val="single" w:sz="4" w:space="0" w:color="auto"/>
              <w:left w:val="single" w:sz="4" w:space="0" w:color="auto"/>
              <w:bottom w:val="single" w:sz="4" w:space="0" w:color="auto"/>
              <w:right w:val="single" w:sz="4" w:space="0" w:color="auto"/>
            </w:tcBorders>
          </w:tcPr>
          <w:p w14:paraId="39999398" w14:textId="77777777" w:rsidR="009B1195" w:rsidRPr="009B1195" w:rsidRDefault="009B1195" w:rsidP="009B119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9B1195">
              <w:rPr>
                <w:rFonts w:ascii="Times New Roman CYR" w:eastAsia="Times New Roman" w:hAnsi="Times New Roman CYR" w:cs="Times New Roman CYR"/>
                <w:sz w:val="24"/>
                <w:szCs w:val="24"/>
                <w:lang w:eastAsia="ru-RU"/>
              </w:rPr>
              <w:t>10.15-12.00</w:t>
            </w:r>
          </w:p>
        </w:tc>
        <w:tc>
          <w:tcPr>
            <w:tcW w:w="1455" w:type="dxa"/>
            <w:tcBorders>
              <w:top w:val="single" w:sz="4" w:space="0" w:color="auto"/>
              <w:left w:val="single" w:sz="4" w:space="0" w:color="auto"/>
              <w:bottom w:val="single" w:sz="4" w:space="0" w:color="auto"/>
            </w:tcBorders>
          </w:tcPr>
          <w:p w14:paraId="53BFFD6B" w14:textId="77777777" w:rsidR="009B1195" w:rsidRPr="009B1195" w:rsidRDefault="009B1195" w:rsidP="009B119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9B1195">
              <w:rPr>
                <w:rFonts w:ascii="Times New Roman CYR" w:eastAsia="Times New Roman" w:hAnsi="Times New Roman CYR" w:cs="Times New Roman CYR"/>
                <w:sz w:val="24"/>
                <w:szCs w:val="24"/>
                <w:lang w:eastAsia="ru-RU"/>
              </w:rPr>
              <w:t>10.50-12.00</w:t>
            </w:r>
          </w:p>
        </w:tc>
      </w:tr>
      <w:tr w:rsidR="009B1195" w:rsidRPr="009B1195" w14:paraId="62C1EE75" w14:textId="77777777" w:rsidTr="0030793C">
        <w:tc>
          <w:tcPr>
            <w:tcW w:w="2218" w:type="dxa"/>
            <w:tcBorders>
              <w:top w:val="single" w:sz="4" w:space="0" w:color="auto"/>
              <w:bottom w:val="single" w:sz="4" w:space="0" w:color="auto"/>
              <w:right w:val="single" w:sz="4" w:space="0" w:color="auto"/>
            </w:tcBorders>
          </w:tcPr>
          <w:p w14:paraId="00B0372E" w14:textId="77777777" w:rsidR="009B1195" w:rsidRPr="009B1195" w:rsidRDefault="009B1195" w:rsidP="009B1195">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9B1195">
              <w:rPr>
                <w:rFonts w:ascii="Times New Roman CYR" w:eastAsia="Times New Roman" w:hAnsi="Times New Roman CYR" w:cs="Times New Roman CYR"/>
                <w:sz w:val="24"/>
                <w:szCs w:val="24"/>
                <w:lang w:eastAsia="ru-RU"/>
              </w:rPr>
              <w:t>Второй завтрак</w:t>
            </w:r>
            <w:r w:rsidRPr="009B1195">
              <w:rPr>
                <w:rFonts w:ascii="Times New Roman CYR" w:eastAsia="Times New Roman" w:hAnsi="Times New Roman CYR" w:cs="Times New Roman CYR"/>
                <w:sz w:val="24"/>
                <w:szCs w:val="24"/>
                <w:vertAlign w:val="superscript"/>
                <w:lang w:eastAsia="ru-RU"/>
              </w:rPr>
              <w:t> 17</w:t>
            </w:r>
          </w:p>
        </w:tc>
        <w:tc>
          <w:tcPr>
            <w:tcW w:w="2035" w:type="dxa"/>
            <w:tcBorders>
              <w:top w:val="single" w:sz="4" w:space="0" w:color="auto"/>
              <w:left w:val="single" w:sz="4" w:space="0" w:color="auto"/>
              <w:bottom w:val="single" w:sz="4" w:space="0" w:color="auto"/>
              <w:right w:val="single" w:sz="4" w:space="0" w:color="auto"/>
            </w:tcBorders>
          </w:tcPr>
          <w:p w14:paraId="03419F1B" w14:textId="77777777" w:rsidR="009B1195" w:rsidRPr="009B1195" w:rsidRDefault="009B1195" w:rsidP="009B119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9B1195">
              <w:rPr>
                <w:rFonts w:ascii="Times New Roman CYR" w:eastAsia="Times New Roman" w:hAnsi="Times New Roman CYR" w:cs="Times New Roman CYR"/>
                <w:sz w:val="24"/>
                <w:szCs w:val="24"/>
                <w:lang w:eastAsia="ru-RU"/>
              </w:rPr>
              <w:t>10.30-11.00</w:t>
            </w:r>
          </w:p>
        </w:tc>
        <w:tc>
          <w:tcPr>
            <w:tcW w:w="2036" w:type="dxa"/>
            <w:tcBorders>
              <w:top w:val="single" w:sz="4" w:space="0" w:color="auto"/>
              <w:left w:val="single" w:sz="4" w:space="0" w:color="auto"/>
              <w:bottom w:val="single" w:sz="4" w:space="0" w:color="auto"/>
              <w:right w:val="single" w:sz="4" w:space="0" w:color="auto"/>
            </w:tcBorders>
          </w:tcPr>
          <w:p w14:paraId="0781758D" w14:textId="77777777" w:rsidR="009B1195" w:rsidRPr="009B1195" w:rsidRDefault="009B1195" w:rsidP="009B119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9B1195">
              <w:rPr>
                <w:rFonts w:ascii="Times New Roman CYR" w:eastAsia="Times New Roman" w:hAnsi="Times New Roman CYR" w:cs="Times New Roman CYR"/>
                <w:sz w:val="24"/>
                <w:szCs w:val="24"/>
                <w:lang w:eastAsia="ru-RU"/>
              </w:rPr>
              <w:t>10.30-11.00</w:t>
            </w:r>
          </w:p>
        </w:tc>
        <w:tc>
          <w:tcPr>
            <w:tcW w:w="1895" w:type="dxa"/>
            <w:tcBorders>
              <w:top w:val="single" w:sz="4" w:space="0" w:color="auto"/>
              <w:left w:val="single" w:sz="4" w:space="0" w:color="auto"/>
              <w:bottom w:val="single" w:sz="4" w:space="0" w:color="auto"/>
              <w:right w:val="single" w:sz="4" w:space="0" w:color="auto"/>
            </w:tcBorders>
          </w:tcPr>
          <w:p w14:paraId="0C875DAE" w14:textId="77777777" w:rsidR="009B1195" w:rsidRPr="009B1195" w:rsidRDefault="009B1195" w:rsidP="009B119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9B1195">
              <w:rPr>
                <w:rFonts w:ascii="Times New Roman CYR" w:eastAsia="Times New Roman" w:hAnsi="Times New Roman CYR" w:cs="Times New Roman CYR"/>
                <w:sz w:val="24"/>
                <w:szCs w:val="24"/>
                <w:lang w:eastAsia="ru-RU"/>
              </w:rPr>
              <w:t>10.30-11.00</w:t>
            </w:r>
          </w:p>
        </w:tc>
        <w:tc>
          <w:tcPr>
            <w:tcW w:w="1455" w:type="dxa"/>
            <w:tcBorders>
              <w:top w:val="single" w:sz="4" w:space="0" w:color="auto"/>
              <w:left w:val="single" w:sz="4" w:space="0" w:color="auto"/>
              <w:bottom w:val="single" w:sz="4" w:space="0" w:color="auto"/>
            </w:tcBorders>
          </w:tcPr>
          <w:p w14:paraId="402190EF" w14:textId="77777777" w:rsidR="009B1195" w:rsidRPr="009B1195" w:rsidRDefault="009B1195" w:rsidP="009B119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9B1195">
              <w:rPr>
                <w:rFonts w:ascii="Times New Roman CYR" w:eastAsia="Times New Roman" w:hAnsi="Times New Roman CYR" w:cs="Times New Roman CYR"/>
                <w:sz w:val="24"/>
                <w:szCs w:val="24"/>
                <w:lang w:eastAsia="ru-RU"/>
              </w:rPr>
              <w:t>10.30-11.00</w:t>
            </w:r>
          </w:p>
        </w:tc>
      </w:tr>
      <w:tr w:rsidR="009B1195" w:rsidRPr="009B1195" w14:paraId="0B133AC9" w14:textId="77777777" w:rsidTr="0030793C">
        <w:tc>
          <w:tcPr>
            <w:tcW w:w="2218" w:type="dxa"/>
            <w:tcBorders>
              <w:top w:val="single" w:sz="4" w:space="0" w:color="auto"/>
              <w:bottom w:val="single" w:sz="4" w:space="0" w:color="auto"/>
              <w:right w:val="single" w:sz="4" w:space="0" w:color="auto"/>
            </w:tcBorders>
          </w:tcPr>
          <w:p w14:paraId="44E5EE86" w14:textId="77777777" w:rsidR="009B1195" w:rsidRPr="009B1195" w:rsidRDefault="009B1195" w:rsidP="009B1195">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9B1195">
              <w:rPr>
                <w:rFonts w:ascii="Times New Roman CYR" w:eastAsia="Times New Roman" w:hAnsi="Times New Roman CYR" w:cs="Times New Roman CYR"/>
                <w:sz w:val="24"/>
                <w:szCs w:val="24"/>
                <w:lang w:eastAsia="ru-RU"/>
              </w:rPr>
              <w:t>Обед</w:t>
            </w:r>
          </w:p>
        </w:tc>
        <w:tc>
          <w:tcPr>
            <w:tcW w:w="2035" w:type="dxa"/>
            <w:tcBorders>
              <w:top w:val="single" w:sz="4" w:space="0" w:color="auto"/>
              <w:left w:val="single" w:sz="4" w:space="0" w:color="auto"/>
              <w:bottom w:val="single" w:sz="4" w:space="0" w:color="auto"/>
              <w:right w:val="single" w:sz="4" w:space="0" w:color="auto"/>
            </w:tcBorders>
          </w:tcPr>
          <w:p w14:paraId="43FC535C" w14:textId="77777777" w:rsidR="009B1195" w:rsidRPr="009B1195" w:rsidRDefault="009B1195" w:rsidP="009B119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9B1195">
              <w:rPr>
                <w:rFonts w:ascii="Times New Roman CYR" w:eastAsia="Times New Roman" w:hAnsi="Times New Roman CYR" w:cs="Times New Roman CYR"/>
                <w:sz w:val="24"/>
                <w:szCs w:val="24"/>
                <w:lang w:eastAsia="ru-RU"/>
              </w:rPr>
              <w:t>12.00-13.00</w:t>
            </w:r>
          </w:p>
        </w:tc>
        <w:tc>
          <w:tcPr>
            <w:tcW w:w="2036" w:type="dxa"/>
            <w:tcBorders>
              <w:top w:val="single" w:sz="4" w:space="0" w:color="auto"/>
              <w:left w:val="single" w:sz="4" w:space="0" w:color="auto"/>
              <w:bottom w:val="single" w:sz="4" w:space="0" w:color="auto"/>
              <w:right w:val="single" w:sz="4" w:space="0" w:color="auto"/>
            </w:tcBorders>
          </w:tcPr>
          <w:p w14:paraId="4216D19B" w14:textId="77777777" w:rsidR="009B1195" w:rsidRPr="009B1195" w:rsidRDefault="009B1195" w:rsidP="009B119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9B1195">
              <w:rPr>
                <w:rFonts w:ascii="Times New Roman CYR" w:eastAsia="Times New Roman" w:hAnsi="Times New Roman CYR" w:cs="Times New Roman CYR"/>
                <w:sz w:val="24"/>
                <w:szCs w:val="24"/>
                <w:lang w:eastAsia="ru-RU"/>
              </w:rPr>
              <w:t>12.00-13.00</w:t>
            </w:r>
          </w:p>
        </w:tc>
        <w:tc>
          <w:tcPr>
            <w:tcW w:w="1895" w:type="dxa"/>
            <w:tcBorders>
              <w:top w:val="single" w:sz="4" w:space="0" w:color="auto"/>
              <w:left w:val="single" w:sz="4" w:space="0" w:color="auto"/>
              <w:bottom w:val="single" w:sz="4" w:space="0" w:color="auto"/>
              <w:right w:val="single" w:sz="4" w:space="0" w:color="auto"/>
            </w:tcBorders>
          </w:tcPr>
          <w:p w14:paraId="0073F158" w14:textId="77777777" w:rsidR="009B1195" w:rsidRPr="009B1195" w:rsidRDefault="009B1195" w:rsidP="009B119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9B1195">
              <w:rPr>
                <w:rFonts w:ascii="Times New Roman CYR" w:eastAsia="Times New Roman" w:hAnsi="Times New Roman CYR" w:cs="Times New Roman CYR"/>
                <w:sz w:val="24"/>
                <w:szCs w:val="24"/>
                <w:lang w:eastAsia="ru-RU"/>
              </w:rPr>
              <w:t>12.00-13.00</w:t>
            </w:r>
          </w:p>
        </w:tc>
        <w:tc>
          <w:tcPr>
            <w:tcW w:w="1455" w:type="dxa"/>
            <w:tcBorders>
              <w:top w:val="single" w:sz="4" w:space="0" w:color="auto"/>
              <w:left w:val="single" w:sz="4" w:space="0" w:color="auto"/>
              <w:bottom w:val="single" w:sz="4" w:space="0" w:color="auto"/>
            </w:tcBorders>
          </w:tcPr>
          <w:p w14:paraId="7AFE5BC3" w14:textId="77777777" w:rsidR="009B1195" w:rsidRPr="009B1195" w:rsidRDefault="009B1195" w:rsidP="009B119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9B1195">
              <w:rPr>
                <w:rFonts w:ascii="Times New Roman CYR" w:eastAsia="Times New Roman" w:hAnsi="Times New Roman CYR" w:cs="Times New Roman CYR"/>
                <w:sz w:val="24"/>
                <w:szCs w:val="24"/>
                <w:lang w:eastAsia="ru-RU"/>
              </w:rPr>
              <w:t>12.00-13.00</w:t>
            </w:r>
          </w:p>
        </w:tc>
      </w:tr>
      <w:tr w:rsidR="009B1195" w:rsidRPr="009B1195" w14:paraId="05FF6FDF" w14:textId="77777777" w:rsidTr="0030793C">
        <w:tc>
          <w:tcPr>
            <w:tcW w:w="2218" w:type="dxa"/>
            <w:tcBorders>
              <w:top w:val="single" w:sz="4" w:space="0" w:color="auto"/>
              <w:bottom w:val="single" w:sz="4" w:space="0" w:color="auto"/>
              <w:right w:val="single" w:sz="4" w:space="0" w:color="auto"/>
            </w:tcBorders>
          </w:tcPr>
          <w:p w14:paraId="7BC2E218" w14:textId="77777777" w:rsidR="009B1195" w:rsidRPr="009B1195" w:rsidRDefault="009B1195" w:rsidP="009B1195">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9B1195">
              <w:rPr>
                <w:rFonts w:ascii="Times New Roman CYR" w:eastAsia="Times New Roman" w:hAnsi="Times New Roman CYR" w:cs="Times New Roman CYR"/>
                <w:sz w:val="24"/>
                <w:szCs w:val="24"/>
                <w:lang w:eastAsia="ru-RU"/>
              </w:rPr>
              <w:t>Подготовка ко сну, сон, постепенный подъем детей, закаливающие процедуры</w:t>
            </w:r>
          </w:p>
        </w:tc>
        <w:tc>
          <w:tcPr>
            <w:tcW w:w="2035" w:type="dxa"/>
            <w:tcBorders>
              <w:top w:val="single" w:sz="4" w:space="0" w:color="auto"/>
              <w:left w:val="single" w:sz="4" w:space="0" w:color="auto"/>
              <w:bottom w:val="single" w:sz="4" w:space="0" w:color="auto"/>
              <w:right w:val="single" w:sz="4" w:space="0" w:color="auto"/>
            </w:tcBorders>
          </w:tcPr>
          <w:p w14:paraId="7E68B1F2" w14:textId="77777777" w:rsidR="009B1195" w:rsidRPr="009B1195" w:rsidRDefault="009B1195" w:rsidP="009B119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9B1195">
              <w:rPr>
                <w:rFonts w:ascii="Times New Roman CYR" w:eastAsia="Times New Roman" w:hAnsi="Times New Roman CYR" w:cs="Times New Roman CYR"/>
                <w:sz w:val="24"/>
                <w:szCs w:val="24"/>
                <w:lang w:eastAsia="ru-RU"/>
              </w:rPr>
              <w:t>13.00-15.30</w:t>
            </w:r>
          </w:p>
        </w:tc>
        <w:tc>
          <w:tcPr>
            <w:tcW w:w="2036" w:type="dxa"/>
            <w:tcBorders>
              <w:top w:val="single" w:sz="4" w:space="0" w:color="auto"/>
              <w:left w:val="single" w:sz="4" w:space="0" w:color="auto"/>
              <w:bottom w:val="single" w:sz="4" w:space="0" w:color="auto"/>
              <w:right w:val="single" w:sz="4" w:space="0" w:color="auto"/>
            </w:tcBorders>
          </w:tcPr>
          <w:p w14:paraId="117F7B3E" w14:textId="77777777" w:rsidR="009B1195" w:rsidRPr="009B1195" w:rsidRDefault="009B1195" w:rsidP="009B119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9B1195">
              <w:rPr>
                <w:rFonts w:ascii="Times New Roman CYR" w:eastAsia="Times New Roman" w:hAnsi="Times New Roman CYR" w:cs="Times New Roman CYR"/>
                <w:sz w:val="24"/>
                <w:szCs w:val="24"/>
                <w:lang w:eastAsia="ru-RU"/>
              </w:rPr>
              <w:t>13.00-15.30</w:t>
            </w:r>
          </w:p>
        </w:tc>
        <w:tc>
          <w:tcPr>
            <w:tcW w:w="1895" w:type="dxa"/>
            <w:tcBorders>
              <w:top w:val="single" w:sz="4" w:space="0" w:color="auto"/>
              <w:left w:val="single" w:sz="4" w:space="0" w:color="auto"/>
              <w:bottom w:val="single" w:sz="4" w:space="0" w:color="auto"/>
              <w:right w:val="single" w:sz="4" w:space="0" w:color="auto"/>
            </w:tcBorders>
          </w:tcPr>
          <w:p w14:paraId="62A7A368" w14:textId="77777777" w:rsidR="009B1195" w:rsidRPr="009B1195" w:rsidRDefault="009B1195" w:rsidP="009B119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9B1195">
              <w:rPr>
                <w:rFonts w:ascii="Times New Roman CYR" w:eastAsia="Times New Roman" w:hAnsi="Times New Roman CYR" w:cs="Times New Roman CYR"/>
                <w:sz w:val="24"/>
                <w:szCs w:val="24"/>
                <w:lang w:eastAsia="ru-RU"/>
              </w:rPr>
              <w:t>13.00-15.30</w:t>
            </w:r>
          </w:p>
        </w:tc>
        <w:tc>
          <w:tcPr>
            <w:tcW w:w="1455" w:type="dxa"/>
            <w:tcBorders>
              <w:top w:val="single" w:sz="4" w:space="0" w:color="auto"/>
              <w:left w:val="single" w:sz="4" w:space="0" w:color="auto"/>
              <w:bottom w:val="single" w:sz="4" w:space="0" w:color="auto"/>
            </w:tcBorders>
          </w:tcPr>
          <w:p w14:paraId="5434BB3A" w14:textId="77777777" w:rsidR="009B1195" w:rsidRPr="009B1195" w:rsidRDefault="009B1195" w:rsidP="009B119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9B1195">
              <w:rPr>
                <w:rFonts w:ascii="Times New Roman CYR" w:eastAsia="Times New Roman" w:hAnsi="Times New Roman CYR" w:cs="Times New Roman CYR"/>
                <w:sz w:val="24"/>
                <w:szCs w:val="24"/>
                <w:lang w:eastAsia="ru-RU"/>
              </w:rPr>
              <w:t>13.00-15.30</w:t>
            </w:r>
          </w:p>
        </w:tc>
      </w:tr>
      <w:tr w:rsidR="009B1195" w:rsidRPr="009B1195" w14:paraId="46907F15" w14:textId="77777777" w:rsidTr="0030793C">
        <w:tc>
          <w:tcPr>
            <w:tcW w:w="2218" w:type="dxa"/>
            <w:tcBorders>
              <w:top w:val="single" w:sz="4" w:space="0" w:color="auto"/>
              <w:bottom w:val="single" w:sz="4" w:space="0" w:color="auto"/>
              <w:right w:val="single" w:sz="4" w:space="0" w:color="auto"/>
            </w:tcBorders>
          </w:tcPr>
          <w:p w14:paraId="337382A6" w14:textId="77777777" w:rsidR="009B1195" w:rsidRPr="009B1195" w:rsidRDefault="009B1195" w:rsidP="009B1195">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9B1195">
              <w:rPr>
                <w:rFonts w:ascii="Times New Roman CYR" w:eastAsia="Times New Roman" w:hAnsi="Times New Roman CYR" w:cs="Times New Roman CYR"/>
                <w:sz w:val="24"/>
                <w:szCs w:val="24"/>
                <w:lang w:eastAsia="ru-RU"/>
              </w:rPr>
              <w:t>Полдник</w:t>
            </w:r>
          </w:p>
        </w:tc>
        <w:tc>
          <w:tcPr>
            <w:tcW w:w="2035" w:type="dxa"/>
            <w:tcBorders>
              <w:top w:val="single" w:sz="4" w:space="0" w:color="auto"/>
              <w:left w:val="single" w:sz="4" w:space="0" w:color="auto"/>
              <w:bottom w:val="single" w:sz="4" w:space="0" w:color="auto"/>
              <w:right w:val="single" w:sz="4" w:space="0" w:color="auto"/>
            </w:tcBorders>
          </w:tcPr>
          <w:p w14:paraId="7167DC77" w14:textId="77777777" w:rsidR="009B1195" w:rsidRPr="009B1195" w:rsidRDefault="009B1195" w:rsidP="009B119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9B1195">
              <w:rPr>
                <w:rFonts w:ascii="Times New Roman CYR" w:eastAsia="Times New Roman" w:hAnsi="Times New Roman CYR" w:cs="Times New Roman CYR"/>
                <w:sz w:val="24"/>
                <w:szCs w:val="24"/>
                <w:lang w:eastAsia="ru-RU"/>
              </w:rPr>
              <w:t>15.30-16.00</w:t>
            </w:r>
          </w:p>
        </w:tc>
        <w:tc>
          <w:tcPr>
            <w:tcW w:w="2036" w:type="dxa"/>
            <w:tcBorders>
              <w:top w:val="single" w:sz="4" w:space="0" w:color="auto"/>
              <w:left w:val="single" w:sz="4" w:space="0" w:color="auto"/>
              <w:bottom w:val="single" w:sz="4" w:space="0" w:color="auto"/>
              <w:right w:val="single" w:sz="4" w:space="0" w:color="auto"/>
            </w:tcBorders>
          </w:tcPr>
          <w:p w14:paraId="3881A9FB" w14:textId="77777777" w:rsidR="009B1195" w:rsidRPr="009B1195" w:rsidRDefault="009B1195" w:rsidP="009B119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9B1195">
              <w:rPr>
                <w:rFonts w:ascii="Times New Roman CYR" w:eastAsia="Times New Roman" w:hAnsi="Times New Roman CYR" w:cs="Times New Roman CYR"/>
                <w:sz w:val="24"/>
                <w:szCs w:val="24"/>
                <w:lang w:eastAsia="ru-RU"/>
              </w:rPr>
              <w:t>15.30-16.00</w:t>
            </w:r>
          </w:p>
        </w:tc>
        <w:tc>
          <w:tcPr>
            <w:tcW w:w="1895" w:type="dxa"/>
            <w:tcBorders>
              <w:top w:val="single" w:sz="4" w:space="0" w:color="auto"/>
              <w:left w:val="single" w:sz="4" w:space="0" w:color="auto"/>
              <w:bottom w:val="single" w:sz="4" w:space="0" w:color="auto"/>
              <w:right w:val="single" w:sz="4" w:space="0" w:color="auto"/>
            </w:tcBorders>
          </w:tcPr>
          <w:p w14:paraId="6162D9A0" w14:textId="77777777" w:rsidR="009B1195" w:rsidRPr="009B1195" w:rsidRDefault="009B1195" w:rsidP="009B119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9B1195">
              <w:rPr>
                <w:rFonts w:ascii="Times New Roman CYR" w:eastAsia="Times New Roman" w:hAnsi="Times New Roman CYR" w:cs="Times New Roman CYR"/>
                <w:sz w:val="24"/>
                <w:szCs w:val="24"/>
                <w:lang w:eastAsia="ru-RU"/>
              </w:rPr>
              <w:t>15.30-16.00</w:t>
            </w:r>
          </w:p>
        </w:tc>
        <w:tc>
          <w:tcPr>
            <w:tcW w:w="1455" w:type="dxa"/>
            <w:tcBorders>
              <w:top w:val="single" w:sz="4" w:space="0" w:color="auto"/>
              <w:left w:val="single" w:sz="4" w:space="0" w:color="auto"/>
              <w:bottom w:val="single" w:sz="4" w:space="0" w:color="auto"/>
            </w:tcBorders>
          </w:tcPr>
          <w:p w14:paraId="2843A7FE" w14:textId="77777777" w:rsidR="009B1195" w:rsidRPr="009B1195" w:rsidRDefault="009B1195" w:rsidP="009B119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9B1195">
              <w:rPr>
                <w:rFonts w:ascii="Times New Roman CYR" w:eastAsia="Times New Roman" w:hAnsi="Times New Roman CYR" w:cs="Times New Roman CYR"/>
                <w:sz w:val="24"/>
                <w:szCs w:val="24"/>
                <w:lang w:eastAsia="ru-RU"/>
              </w:rPr>
              <w:t>15.30-16.00</w:t>
            </w:r>
          </w:p>
        </w:tc>
      </w:tr>
      <w:tr w:rsidR="009B1195" w:rsidRPr="009B1195" w14:paraId="43557AAB" w14:textId="77777777" w:rsidTr="0030793C">
        <w:tc>
          <w:tcPr>
            <w:tcW w:w="2218" w:type="dxa"/>
            <w:tcBorders>
              <w:top w:val="single" w:sz="4" w:space="0" w:color="auto"/>
              <w:bottom w:val="single" w:sz="4" w:space="0" w:color="auto"/>
              <w:right w:val="single" w:sz="4" w:space="0" w:color="auto"/>
            </w:tcBorders>
          </w:tcPr>
          <w:p w14:paraId="3068313B" w14:textId="77777777" w:rsidR="009B1195" w:rsidRPr="009B1195" w:rsidRDefault="009B1195" w:rsidP="009B1195">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9B1195">
              <w:rPr>
                <w:rFonts w:ascii="Times New Roman CYR" w:eastAsia="Times New Roman" w:hAnsi="Times New Roman CYR" w:cs="Times New Roman CYR"/>
                <w:sz w:val="24"/>
                <w:szCs w:val="24"/>
                <w:lang w:eastAsia="ru-RU"/>
              </w:rPr>
              <w:t>Занятия (при необходимости)</w:t>
            </w:r>
          </w:p>
        </w:tc>
        <w:tc>
          <w:tcPr>
            <w:tcW w:w="2035" w:type="dxa"/>
            <w:tcBorders>
              <w:top w:val="single" w:sz="4" w:space="0" w:color="auto"/>
              <w:left w:val="single" w:sz="4" w:space="0" w:color="auto"/>
              <w:bottom w:val="single" w:sz="4" w:space="0" w:color="auto"/>
              <w:right w:val="single" w:sz="4" w:space="0" w:color="auto"/>
            </w:tcBorders>
          </w:tcPr>
          <w:p w14:paraId="28356DCA" w14:textId="77777777" w:rsidR="009B1195" w:rsidRPr="009B1195" w:rsidRDefault="009B1195" w:rsidP="009B119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9B1195">
              <w:rPr>
                <w:rFonts w:ascii="Times New Roman CYR" w:eastAsia="Times New Roman" w:hAnsi="Times New Roman CYR" w:cs="Times New Roman CYR"/>
                <w:sz w:val="24"/>
                <w:szCs w:val="24"/>
                <w:lang w:eastAsia="ru-RU"/>
              </w:rPr>
              <w:t>-</w:t>
            </w:r>
          </w:p>
        </w:tc>
        <w:tc>
          <w:tcPr>
            <w:tcW w:w="2036" w:type="dxa"/>
            <w:tcBorders>
              <w:top w:val="single" w:sz="4" w:space="0" w:color="auto"/>
              <w:left w:val="single" w:sz="4" w:space="0" w:color="auto"/>
              <w:bottom w:val="single" w:sz="4" w:space="0" w:color="auto"/>
              <w:right w:val="single" w:sz="4" w:space="0" w:color="auto"/>
            </w:tcBorders>
          </w:tcPr>
          <w:p w14:paraId="24C1B18E" w14:textId="77777777" w:rsidR="009B1195" w:rsidRPr="009B1195" w:rsidRDefault="009B1195" w:rsidP="009B119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9B1195">
              <w:rPr>
                <w:rFonts w:ascii="Times New Roman CYR" w:eastAsia="Times New Roman" w:hAnsi="Times New Roman CYR" w:cs="Times New Roman CYR"/>
                <w:sz w:val="24"/>
                <w:szCs w:val="24"/>
                <w:lang w:eastAsia="ru-RU"/>
              </w:rPr>
              <w:t>-</w:t>
            </w:r>
          </w:p>
        </w:tc>
        <w:tc>
          <w:tcPr>
            <w:tcW w:w="1895" w:type="dxa"/>
            <w:tcBorders>
              <w:top w:val="single" w:sz="4" w:space="0" w:color="auto"/>
              <w:left w:val="single" w:sz="4" w:space="0" w:color="auto"/>
              <w:bottom w:val="single" w:sz="4" w:space="0" w:color="auto"/>
              <w:right w:val="single" w:sz="4" w:space="0" w:color="auto"/>
            </w:tcBorders>
          </w:tcPr>
          <w:p w14:paraId="35C55FE4" w14:textId="77777777" w:rsidR="009B1195" w:rsidRPr="009B1195" w:rsidRDefault="009B1195" w:rsidP="009B119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9B1195">
              <w:rPr>
                <w:rFonts w:ascii="Times New Roman CYR" w:eastAsia="Times New Roman" w:hAnsi="Times New Roman CYR" w:cs="Times New Roman CYR"/>
                <w:sz w:val="24"/>
                <w:szCs w:val="24"/>
                <w:lang w:eastAsia="ru-RU"/>
              </w:rPr>
              <w:t>16.00-16.25</w:t>
            </w:r>
          </w:p>
        </w:tc>
        <w:tc>
          <w:tcPr>
            <w:tcW w:w="1455" w:type="dxa"/>
            <w:tcBorders>
              <w:top w:val="single" w:sz="4" w:space="0" w:color="auto"/>
              <w:left w:val="single" w:sz="4" w:space="0" w:color="auto"/>
              <w:bottom w:val="single" w:sz="4" w:space="0" w:color="auto"/>
            </w:tcBorders>
          </w:tcPr>
          <w:p w14:paraId="6FFC765B" w14:textId="77777777" w:rsidR="009B1195" w:rsidRPr="009B1195" w:rsidRDefault="009B1195" w:rsidP="009B119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9B1195">
              <w:rPr>
                <w:rFonts w:ascii="Times New Roman CYR" w:eastAsia="Times New Roman" w:hAnsi="Times New Roman CYR" w:cs="Times New Roman CYR"/>
                <w:sz w:val="24"/>
                <w:szCs w:val="24"/>
                <w:lang w:eastAsia="ru-RU"/>
              </w:rPr>
              <w:t>-</w:t>
            </w:r>
          </w:p>
        </w:tc>
      </w:tr>
      <w:tr w:rsidR="009B1195" w:rsidRPr="009B1195" w14:paraId="3D464D1A" w14:textId="77777777" w:rsidTr="0030793C">
        <w:tc>
          <w:tcPr>
            <w:tcW w:w="2218" w:type="dxa"/>
            <w:tcBorders>
              <w:top w:val="single" w:sz="4" w:space="0" w:color="auto"/>
              <w:bottom w:val="single" w:sz="4" w:space="0" w:color="auto"/>
              <w:right w:val="single" w:sz="4" w:space="0" w:color="auto"/>
            </w:tcBorders>
          </w:tcPr>
          <w:p w14:paraId="414FC478" w14:textId="77777777" w:rsidR="009B1195" w:rsidRPr="009B1195" w:rsidRDefault="009B1195" w:rsidP="009B1195">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9B1195">
              <w:rPr>
                <w:rFonts w:ascii="Times New Roman CYR" w:eastAsia="Times New Roman" w:hAnsi="Times New Roman CYR" w:cs="Times New Roman CYR"/>
                <w:sz w:val="24"/>
                <w:szCs w:val="24"/>
                <w:lang w:eastAsia="ru-RU"/>
              </w:rPr>
              <w:t>Игры, самостоятельная деятельность детей</w:t>
            </w:r>
          </w:p>
        </w:tc>
        <w:tc>
          <w:tcPr>
            <w:tcW w:w="2035" w:type="dxa"/>
            <w:tcBorders>
              <w:top w:val="single" w:sz="4" w:space="0" w:color="auto"/>
              <w:left w:val="single" w:sz="4" w:space="0" w:color="auto"/>
              <w:bottom w:val="single" w:sz="4" w:space="0" w:color="auto"/>
              <w:right w:val="single" w:sz="4" w:space="0" w:color="auto"/>
            </w:tcBorders>
          </w:tcPr>
          <w:p w14:paraId="2C30FAF9" w14:textId="77777777" w:rsidR="009B1195" w:rsidRPr="009B1195" w:rsidRDefault="009B1195" w:rsidP="009B119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9B1195">
              <w:rPr>
                <w:rFonts w:ascii="Times New Roman CYR" w:eastAsia="Times New Roman" w:hAnsi="Times New Roman CYR" w:cs="Times New Roman CYR"/>
                <w:sz w:val="24"/>
                <w:szCs w:val="24"/>
                <w:lang w:eastAsia="ru-RU"/>
              </w:rPr>
              <w:t>16.00-17.00</w:t>
            </w:r>
          </w:p>
        </w:tc>
        <w:tc>
          <w:tcPr>
            <w:tcW w:w="2036" w:type="dxa"/>
            <w:tcBorders>
              <w:top w:val="single" w:sz="4" w:space="0" w:color="auto"/>
              <w:left w:val="single" w:sz="4" w:space="0" w:color="auto"/>
              <w:bottom w:val="single" w:sz="4" w:space="0" w:color="auto"/>
              <w:right w:val="single" w:sz="4" w:space="0" w:color="auto"/>
            </w:tcBorders>
          </w:tcPr>
          <w:p w14:paraId="6E18F1F4" w14:textId="77777777" w:rsidR="009B1195" w:rsidRPr="009B1195" w:rsidRDefault="009B1195" w:rsidP="009B119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9B1195">
              <w:rPr>
                <w:rFonts w:ascii="Times New Roman CYR" w:eastAsia="Times New Roman" w:hAnsi="Times New Roman CYR" w:cs="Times New Roman CYR"/>
                <w:sz w:val="24"/>
                <w:szCs w:val="24"/>
                <w:lang w:eastAsia="ru-RU"/>
              </w:rPr>
              <w:t>16.00-17.00</w:t>
            </w:r>
          </w:p>
        </w:tc>
        <w:tc>
          <w:tcPr>
            <w:tcW w:w="1895" w:type="dxa"/>
            <w:tcBorders>
              <w:top w:val="single" w:sz="4" w:space="0" w:color="auto"/>
              <w:left w:val="single" w:sz="4" w:space="0" w:color="auto"/>
              <w:bottom w:val="single" w:sz="4" w:space="0" w:color="auto"/>
              <w:right w:val="single" w:sz="4" w:space="0" w:color="auto"/>
            </w:tcBorders>
          </w:tcPr>
          <w:p w14:paraId="4E071321" w14:textId="77777777" w:rsidR="009B1195" w:rsidRPr="009B1195" w:rsidRDefault="009B1195" w:rsidP="009B119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9B1195">
              <w:rPr>
                <w:rFonts w:ascii="Times New Roman CYR" w:eastAsia="Times New Roman" w:hAnsi="Times New Roman CYR" w:cs="Times New Roman CYR"/>
                <w:sz w:val="24"/>
                <w:szCs w:val="24"/>
                <w:lang w:eastAsia="ru-RU"/>
              </w:rPr>
              <w:t>16.25-17.00</w:t>
            </w:r>
          </w:p>
        </w:tc>
        <w:tc>
          <w:tcPr>
            <w:tcW w:w="1455" w:type="dxa"/>
            <w:tcBorders>
              <w:top w:val="single" w:sz="4" w:space="0" w:color="auto"/>
              <w:left w:val="single" w:sz="4" w:space="0" w:color="auto"/>
              <w:bottom w:val="single" w:sz="4" w:space="0" w:color="auto"/>
            </w:tcBorders>
          </w:tcPr>
          <w:p w14:paraId="0075ABA3" w14:textId="77777777" w:rsidR="009B1195" w:rsidRPr="009B1195" w:rsidRDefault="009B1195" w:rsidP="009B119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9B1195">
              <w:rPr>
                <w:rFonts w:ascii="Times New Roman CYR" w:eastAsia="Times New Roman" w:hAnsi="Times New Roman CYR" w:cs="Times New Roman CYR"/>
                <w:sz w:val="24"/>
                <w:szCs w:val="24"/>
                <w:lang w:eastAsia="ru-RU"/>
              </w:rPr>
              <w:t>16.00-16.40</w:t>
            </w:r>
          </w:p>
        </w:tc>
      </w:tr>
      <w:tr w:rsidR="009B1195" w:rsidRPr="009B1195" w14:paraId="640723A2" w14:textId="77777777" w:rsidTr="0030793C">
        <w:tc>
          <w:tcPr>
            <w:tcW w:w="2218" w:type="dxa"/>
            <w:tcBorders>
              <w:top w:val="single" w:sz="4" w:space="0" w:color="auto"/>
              <w:bottom w:val="single" w:sz="4" w:space="0" w:color="auto"/>
              <w:right w:val="single" w:sz="4" w:space="0" w:color="auto"/>
            </w:tcBorders>
          </w:tcPr>
          <w:p w14:paraId="4D08C3D3" w14:textId="77777777" w:rsidR="009B1195" w:rsidRPr="009B1195" w:rsidRDefault="009B1195" w:rsidP="009B1195">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9B1195">
              <w:rPr>
                <w:rFonts w:ascii="Times New Roman CYR" w:eastAsia="Times New Roman" w:hAnsi="Times New Roman CYR" w:cs="Times New Roman CYR"/>
                <w:sz w:val="24"/>
                <w:szCs w:val="24"/>
                <w:lang w:eastAsia="ru-RU"/>
              </w:rPr>
              <w:t>Подготовка к прогулке, прогулка, самостоятельная деятельность детей, возвращение с прогулки</w:t>
            </w:r>
          </w:p>
        </w:tc>
        <w:tc>
          <w:tcPr>
            <w:tcW w:w="2035" w:type="dxa"/>
            <w:tcBorders>
              <w:top w:val="single" w:sz="4" w:space="0" w:color="auto"/>
              <w:left w:val="single" w:sz="4" w:space="0" w:color="auto"/>
              <w:bottom w:val="single" w:sz="4" w:space="0" w:color="auto"/>
              <w:right w:val="single" w:sz="4" w:space="0" w:color="auto"/>
            </w:tcBorders>
          </w:tcPr>
          <w:p w14:paraId="644D51BD" w14:textId="77777777" w:rsidR="009B1195" w:rsidRPr="009B1195" w:rsidRDefault="009B1195" w:rsidP="009B119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9B1195">
              <w:rPr>
                <w:rFonts w:ascii="Times New Roman CYR" w:eastAsia="Times New Roman" w:hAnsi="Times New Roman CYR" w:cs="Times New Roman CYR"/>
                <w:sz w:val="24"/>
                <w:szCs w:val="24"/>
                <w:lang w:eastAsia="ru-RU"/>
              </w:rPr>
              <w:t>17.00-18.30</w:t>
            </w:r>
          </w:p>
        </w:tc>
        <w:tc>
          <w:tcPr>
            <w:tcW w:w="2036" w:type="dxa"/>
            <w:tcBorders>
              <w:top w:val="single" w:sz="4" w:space="0" w:color="auto"/>
              <w:left w:val="single" w:sz="4" w:space="0" w:color="auto"/>
              <w:bottom w:val="single" w:sz="4" w:space="0" w:color="auto"/>
              <w:right w:val="single" w:sz="4" w:space="0" w:color="auto"/>
            </w:tcBorders>
          </w:tcPr>
          <w:p w14:paraId="0545A292" w14:textId="77777777" w:rsidR="009B1195" w:rsidRPr="009B1195" w:rsidRDefault="009B1195" w:rsidP="009B119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9B1195">
              <w:rPr>
                <w:rFonts w:ascii="Times New Roman CYR" w:eastAsia="Times New Roman" w:hAnsi="Times New Roman CYR" w:cs="Times New Roman CYR"/>
                <w:sz w:val="24"/>
                <w:szCs w:val="24"/>
                <w:lang w:eastAsia="ru-RU"/>
              </w:rPr>
              <w:t>17.00-18.30</w:t>
            </w:r>
          </w:p>
        </w:tc>
        <w:tc>
          <w:tcPr>
            <w:tcW w:w="1895" w:type="dxa"/>
            <w:tcBorders>
              <w:top w:val="single" w:sz="4" w:space="0" w:color="auto"/>
              <w:left w:val="single" w:sz="4" w:space="0" w:color="auto"/>
              <w:bottom w:val="single" w:sz="4" w:space="0" w:color="auto"/>
              <w:right w:val="single" w:sz="4" w:space="0" w:color="auto"/>
            </w:tcBorders>
          </w:tcPr>
          <w:p w14:paraId="5B7A6586" w14:textId="77777777" w:rsidR="009B1195" w:rsidRPr="009B1195" w:rsidRDefault="009B1195" w:rsidP="009B119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9B1195">
              <w:rPr>
                <w:rFonts w:ascii="Times New Roman CYR" w:eastAsia="Times New Roman" w:hAnsi="Times New Roman CYR" w:cs="Times New Roman CYR"/>
                <w:sz w:val="24"/>
                <w:szCs w:val="24"/>
                <w:lang w:eastAsia="ru-RU"/>
              </w:rPr>
              <w:t>17.00-18.30</w:t>
            </w:r>
          </w:p>
        </w:tc>
        <w:tc>
          <w:tcPr>
            <w:tcW w:w="1455" w:type="dxa"/>
            <w:tcBorders>
              <w:top w:val="single" w:sz="4" w:space="0" w:color="auto"/>
              <w:left w:val="single" w:sz="4" w:space="0" w:color="auto"/>
              <w:bottom w:val="single" w:sz="4" w:space="0" w:color="auto"/>
            </w:tcBorders>
          </w:tcPr>
          <w:p w14:paraId="01959F26" w14:textId="77777777" w:rsidR="009B1195" w:rsidRPr="009B1195" w:rsidRDefault="009B1195" w:rsidP="009B119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9B1195">
              <w:rPr>
                <w:rFonts w:ascii="Times New Roman CYR" w:eastAsia="Times New Roman" w:hAnsi="Times New Roman CYR" w:cs="Times New Roman CYR"/>
                <w:sz w:val="24"/>
                <w:szCs w:val="24"/>
                <w:lang w:eastAsia="ru-RU"/>
              </w:rPr>
              <w:t>16.40-18.30</w:t>
            </w:r>
          </w:p>
        </w:tc>
      </w:tr>
      <w:tr w:rsidR="009B1195" w:rsidRPr="009B1195" w14:paraId="1DD7EE6E" w14:textId="77777777" w:rsidTr="0030793C">
        <w:tc>
          <w:tcPr>
            <w:tcW w:w="2218" w:type="dxa"/>
            <w:tcBorders>
              <w:top w:val="single" w:sz="4" w:space="0" w:color="auto"/>
              <w:bottom w:val="single" w:sz="4" w:space="0" w:color="auto"/>
              <w:right w:val="single" w:sz="4" w:space="0" w:color="auto"/>
            </w:tcBorders>
          </w:tcPr>
          <w:p w14:paraId="00EEEBDA" w14:textId="77777777" w:rsidR="009B1195" w:rsidRPr="009B1195" w:rsidRDefault="009B1195" w:rsidP="009B1195">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9B1195">
              <w:rPr>
                <w:rFonts w:ascii="Times New Roman CYR" w:eastAsia="Times New Roman" w:hAnsi="Times New Roman CYR" w:cs="Times New Roman CYR"/>
                <w:sz w:val="24"/>
                <w:szCs w:val="24"/>
                <w:lang w:eastAsia="ru-RU"/>
              </w:rPr>
              <w:t>Ужин</w:t>
            </w:r>
          </w:p>
        </w:tc>
        <w:tc>
          <w:tcPr>
            <w:tcW w:w="2035" w:type="dxa"/>
            <w:tcBorders>
              <w:top w:val="single" w:sz="4" w:space="0" w:color="auto"/>
              <w:left w:val="single" w:sz="4" w:space="0" w:color="auto"/>
              <w:bottom w:val="single" w:sz="4" w:space="0" w:color="auto"/>
              <w:right w:val="single" w:sz="4" w:space="0" w:color="auto"/>
            </w:tcBorders>
          </w:tcPr>
          <w:p w14:paraId="68DABBA5" w14:textId="77777777" w:rsidR="009B1195" w:rsidRPr="009B1195" w:rsidRDefault="009B1195" w:rsidP="009B119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9B1195">
              <w:rPr>
                <w:rFonts w:ascii="Times New Roman CYR" w:eastAsia="Times New Roman" w:hAnsi="Times New Roman CYR" w:cs="Times New Roman CYR"/>
                <w:sz w:val="24"/>
                <w:szCs w:val="24"/>
                <w:lang w:eastAsia="ru-RU"/>
              </w:rPr>
              <w:t>18.30</w:t>
            </w:r>
          </w:p>
        </w:tc>
        <w:tc>
          <w:tcPr>
            <w:tcW w:w="2036" w:type="dxa"/>
            <w:tcBorders>
              <w:top w:val="single" w:sz="4" w:space="0" w:color="auto"/>
              <w:left w:val="single" w:sz="4" w:space="0" w:color="auto"/>
              <w:bottom w:val="single" w:sz="4" w:space="0" w:color="auto"/>
              <w:right w:val="single" w:sz="4" w:space="0" w:color="auto"/>
            </w:tcBorders>
          </w:tcPr>
          <w:p w14:paraId="2A5DA4A7" w14:textId="77777777" w:rsidR="009B1195" w:rsidRPr="009B1195" w:rsidRDefault="009B1195" w:rsidP="009B119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9B1195">
              <w:rPr>
                <w:rFonts w:ascii="Times New Roman CYR" w:eastAsia="Times New Roman" w:hAnsi="Times New Roman CYR" w:cs="Times New Roman CYR"/>
                <w:sz w:val="24"/>
                <w:szCs w:val="24"/>
                <w:lang w:eastAsia="ru-RU"/>
              </w:rPr>
              <w:t>18.30</w:t>
            </w:r>
          </w:p>
        </w:tc>
        <w:tc>
          <w:tcPr>
            <w:tcW w:w="1895" w:type="dxa"/>
            <w:tcBorders>
              <w:top w:val="single" w:sz="4" w:space="0" w:color="auto"/>
              <w:left w:val="single" w:sz="4" w:space="0" w:color="auto"/>
              <w:bottom w:val="single" w:sz="4" w:space="0" w:color="auto"/>
              <w:right w:val="single" w:sz="4" w:space="0" w:color="auto"/>
            </w:tcBorders>
          </w:tcPr>
          <w:p w14:paraId="65825556" w14:textId="77777777" w:rsidR="009B1195" w:rsidRPr="009B1195" w:rsidRDefault="009B1195" w:rsidP="009B119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9B1195">
              <w:rPr>
                <w:rFonts w:ascii="Times New Roman CYR" w:eastAsia="Times New Roman" w:hAnsi="Times New Roman CYR" w:cs="Times New Roman CYR"/>
                <w:sz w:val="24"/>
                <w:szCs w:val="24"/>
                <w:lang w:eastAsia="ru-RU"/>
              </w:rPr>
              <w:t>18.30</w:t>
            </w:r>
          </w:p>
        </w:tc>
        <w:tc>
          <w:tcPr>
            <w:tcW w:w="1455" w:type="dxa"/>
            <w:tcBorders>
              <w:top w:val="single" w:sz="4" w:space="0" w:color="auto"/>
              <w:left w:val="single" w:sz="4" w:space="0" w:color="auto"/>
              <w:bottom w:val="single" w:sz="4" w:space="0" w:color="auto"/>
            </w:tcBorders>
          </w:tcPr>
          <w:p w14:paraId="5410A6B2" w14:textId="77777777" w:rsidR="009B1195" w:rsidRPr="009B1195" w:rsidRDefault="009B1195" w:rsidP="009B119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9B1195">
              <w:rPr>
                <w:rFonts w:ascii="Times New Roman CYR" w:eastAsia="Times New Roman" w:hAnsi="Times New Roman CYR" w:cs="Times New Roman CYR"/>
                <w:sz w:val="24"/>
                <w:szCs w:val="24"/>
                <w:lang w:eastAsia="ru-RU"/>
              </w:rPr>
              <w:t>18.30</w:t>
            </w:r>
          </w:p>
        </w:tc>
      </w:tr>
      <w:tr w:rsidR="009B1195" w:rsidRPr="009B1195" w14:paraId="02EC9E7E" w14:textId="77777777" w:rsidTr="0030793C">
        <w:tc>
          <w:tcPr>
            <w:tcW w:w="2218" w:type="dxa"/>
            <w:tcBorders>
              <w:top w:val="single" w:sz="4" w:space="0" w:color="auto"/>
              <w:bottom w:val="single" w:sz="4" w:space="0" w:color="auto"/>
              <w:right w:val="single" w:sz="4" w:space="0" w:color="auto"/>
            </w:tcBorders>
          </w:tcPr>
          <w:p w14:paraId="7FE2BDC9" w14:textId="77777777" w:rsidR="009B1195" w:rsidRPr="009B1195" w:rsidRDefault="009B1195" w:rsidP="009B1195">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9B1195">
              <w:rPr>
                <w:rFonts w:ascii="Times New Roman CYR" w:eastAsia="Times New Roman" w:hAnsi="Times New Roman CYR" w:cs="Times New Roman CYR"/>
                <w:sz w:val="24"/>
                <w:szCs w:val="24"/>
                <w:lang w:eastAsia="ru-RU"/>
              </w:rPr>
              <w:t>Уход домой</w:t>
            </w:r>
          </w:p>
        </w:tc>
        <w:tc>
          <w:tcPr>
            <w:tcW w:w="2035" w:type="dxa"/>
            <w:tcBorders>
              <w:top w:val="single" w:sz="4" w:space="0" w:color="auto"/>
              <w:left w:val="single" w:sz="4" w:space="0" w:color="auto"/>
              <w:bottom w:val="single" w:sz="4" w:space="0" w:color="auto"/>
              <w:right w:val="single" w:sz="4" w:space="0" w:color="auto"/>
            </w:tcBorders>
          </w:tcPr>
          <w:p w14:paraId="3897C154" w14:textId="77777777" w:rsidR="009B1195" w:rsidRPr="009B1195" w:rsidRDefault="009B1195" w:rsidP="009B119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9B1195">
              <w:rPr>
                <w:rFonts w:ascii="Times New Roman CYR" w:eastAsia="Times New Roman" w:hAnsi="Times New Roman CYR" w:cs="Times New Roman CYR"/>
                <w:sz w:val="24"/>
                <w:szCs w:val="24"/>
                <w:lang w:eastAsia="ru-RU"/>
              </w:rPr>
              <w:t>до 19.00</w:t>
            </w:r>
          </w:p>
        </w:tc>
        <w:tc>
          <w:tcPr>
            <w:tcW w:w="2036" w:type="dxa"/>
            <w:tcBorders>
              <w:top w:val="single" w:sz="4" w:space="0" w:color="auto"/>
              <w:left w:val="single" w:sz="4" w:space="0" w:color="auto"/>
              <w:bottom w:val="single" w:sz="4" w:space="0" w:color="auto"/>
              <w:right w:val="single" w:sz="4" w:space="0" w:color="auto"/>
            </w:tcBorders>
          </w:tcPr>
          <w:p w14:paraId="30E0905A" w14:textId="77777777" w:rsidR="009B1195" w:rsidRPr="009B1195" w:rsidRDefault="009B1195" w:rsidP="009B119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9B1195">
              <w:rPr>
                <w:rFonts w:ascii="Times New Roman CYR" w:eastAsia="Times New Roman" w:hAnsi="Times New Roman CYR" w:cs="Times New Roman CYR"/>
                <w:sz w:val="24"/>
                <w:szCs w:val="24"/>
                <w:lang w:eastAsia="ru-RU"/>
              </w:rPr>
              <w:t>до 19.00</w:t>
            </w:r>
          </w:p>
        </w:tc>
        <w:tc>
          <w:tcPr>
            <w:tcW w:w="1895" w:type="dxa"/>
            <w:tcBorders>
              <w:top w:val="single" w:sz="4" w:space="0" w:color="auto"/>
              <w:left w:val="single" w:sz="4" w:space="0" w:color="auto"/>
              <w:bottom w:val="single" w:sz="4" w:space="0" w:color="auto"/>
              <w:right w:val="single" w:sz="4" w:space="0" w:color="auto"/>
            </w:tcBorders>
          </w:tcPr>
          <w:p w14:paraId="320EA88F" w14:textId="77777777" w:rsidR="009B1195" w:rsidRPr="009B1195" w:rsidRDefault="009B1195" w:rsidP="009B119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9B1195">
              <w:rPr>
                <w:rFonts w:ascii="Times New Roman CYR" w:eastAsia="Times New Roman" w:hAnsi="Times New Roman CYR" w:cs="Times New Roman CYR"/>
                <w:sz w:val="24"/>
                <w:szCs w:val="24"/>
                <w:lang w:eastAsia="ru-RU"/>
              </w:rPr>
              <w:t>до 19.00</w:t>
            </w:r>
          </w:p>
        </w:tc>
        <w:tc>
          <w:tcPr>
            <w:tcW w:w="1455" w:type="dxa"/>
            <w:tcBorders>
              <w:top w:val="single" w:sz="4" w:space="0" w:color="auto"/>
              <w:left w:val="single" w:sz="4" w:space="0" w:color="auto"/>
              <w:bottom w:val="single" w:sz="4" w:space="0" w:color="auto"/>
            </w:tcBorders>
          </w:tcPr>
          <w:p w14:paraId="776543F2" w14:textId="77777777" w:rsidR="009B1195" w:rsidRPr="009B1195" w:rsidRDefault="009B1195" w:rsidP="009B119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9B1195">
              <w:rPr>
                <w:rFonts w:ascii="Times New Roman CYR" w:eastAsia="Times New Roman" w:hAnsi="Times New Roman CYR" w:cs="Times New Roman CYR"/>
                <w:sz w:val="24"/>
                <w:szCs w:val="24"/>
                <w:lang w:eastAsia="ru-RU"/>
              </w:rPr>
              <w:t>до 19.00</w:t>
            </w:r>
          </w:p>
        </w:tc>
      </w:tr>
      <w:tr w:rsidR="009B1195" w:rsidRPr="009B1195" w14:paraId="03E21A84" w14:textId="77777777" w:rsidTr="0030793C">
        <w:tc>
          <w:tcPr>
            <w:tcW w:w="9639" w:type="dxa"/>
            <w:gridSpan w:val="5"/>
            <w:tcBorders>
              <w:top w:val="single" w:sz="4" w:space="0" w:color="auto"/>
              <w:bottom w:val="single" w:sz="4" w:space="0" w:color="auto"/>
            </w:tcBorders>
          </w:tcPr>
          <w:p w14:paraId="4A88F9C0" w14:textId="77777777" w:rsidR="009B1195" w:rsidRPr="009B1195" w:rsidRDefault="009B1195" w:rsidP="009B1195">
            <w:pPr>
              <w:widowControl w:val="0"/>
              <w:autoSpaceDE w:val="0"/>
              <w:autoSpaceDN w:val="0"/>
              <w:adjustRightInd w:val="0"/>
              <w:spacing w:after="0" w:line="240" w:lineRule="auto"/>
              <w:jc w:val="center"/>
              <w:rPr>
                <w:rFonts w:ascii="Times New Roman CYR" w:eastAsia="Times New Roman" w:hAnsi="Times New Roman CYR" w:cs="Times New Roman CYR"/>
                <w:b/>
                <w:sz w:val="24"/>
                <w:szCs w:val="24"/>
                <w:lang w:eastAsia="ru-RU"/>
              </w:rPr>
            </w:pPr>
            <w:r w:rsidRPr="009B1195">
              <w:rPr>
                <w:rFonts w:ascii="Times New Roman CYR" w:eastAsia="Times New Roman" w:hAnsi="Times New Roman CYR" w:cs="Times New Roman CYR"/>
                <w:b/>
                <w:sz w:val="24"/>
                <w:szCs w:val="24"/>
                <w:lang w:eastAsia="ru-RU"/>
              </w:rPr>
              <w:t>Теплый период года</w:t>
            </w:r>
          </w:p>
        </w:tc>
      </w:tr>
      <w:tr w:rsidR="009B1195" w:rsidRPr="009B1195" w14:paraId="121E4379" w14:textId="77777777" w:rsidTr="0030793C">
        <w:tc>
          <w:tcPr>
            <w:tcW w:w="2218" w:type="dxa"/>
            <w:tcBorders>
              <w:top w:val="single" w:sz="4" w:space="0" w:color="auto"/>
              <w:bottom w:val="single" w:sz="4" w:space="0" w:color="auto"/>
              <w:right w:val="single" w:sz="4" w:space="0" w:color="auto"/>
            </w:tcBorders>
          </w:tcPr>
          <w:p w14:paraId="141FE351" w14:textId="77777777" w:rsidR="009B1195" w:rsidRPr="009B1195" w:rsidRDefault="009B1195" w:rsidP="009B1195">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9B1195">
              <w:rPr>
                <w:rFonts w:ascii="Times New Roman CYR" w:eastAsia="Times New Roman" w:hAnsi="Times New Roman CYR" w:cs="Times New Roman CYR"/>
                <w:sz w:val="24"/>
                <w:szCs w:val="24"/>
                <w:lang w:eastAsia="ru-RU"/>
              </w:rPr>
              <w:t>Утренний прием детей, игры, самостоятельная деятельность, утренняя гимнастика (не менее 10 минут)</w:t>
            </w:r>
          </w:p>
        </w:tc>
        <w:tc>
          <w:tcPr>
            <w:tcW w:w="2035" w:type="dxa"/>
            <w:tcBorders>
              <w:top w:val="single" w:sz="4" w:space="0" w:color="auto"/>
              <w:left w:val="single" w:sz="4" w:space="0" w:color="auto"/>
              <w:bottom w:val="single" w:sz="4" w:space="0" w:color="auto"/>
              <w:right w:val="single" w:sz="4" w:space="0" w:color="auto"/>
            </w:tcBorders>
          </w:tcPr>
          <w:p w14:paraId="26605818" w14:textId="77777777" w:rsidR="009B1195" w:rsidRPr="009B1195" w:rsidRDefault="009B1195" w:rsidP="009B119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9B1195">
              <w:rPr>
                <w:rFonts w:ascii="Times New Roman CYR" w:eastAsia="Times New Roman" w:hAnsi="Times New Roman CYR" w:cs="Times New Roman CYR"/>
                <w:sz w:val="24"/>
                <w:szCs w:val="24"/>
                <w:lang w:eastAsia="ru-RU"/>
              </w:rPr>
              <w:t>7.00-8.30</w:t>
            </w:r>
          </w:p>
        </w:tc>
        <w:tc>
          <w:tcPr>
            <w:tcW w:w="2036" w:type="dxa"/>
            <w:tcBorders>
              <w:top w:val="single" w:sz="4" w:space="0" w:color="auto"/>
              <w:left w:val="single" w:sz="4" w:space="0" w:color="auto"/>
              <w:bottom w:val="single" w:sz="4" w:space="0" w:color="auto"/>
              <w:right w:val="single" w:sz="4" w:space="0" w:color="auto"/>
            </w:tcBorders>
          </w:tcPr>
          <w:p w14:paraId="59205700" w14:textId="77777777" w:rsidR="009B1195" w:rsidRPr="009B1195" w:rsidRDefault="009B1195" w:rsidP="009B119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9B1195">
              <w:rPr>
                <w:rFonts w:ascii="Times New Roman CYR" w:eastAsia="Times New Roman" w:hAnsi="Times New Roman CYR" w:cs="Times New Roman CYR"/>
                <w:sz w:val="24"/>
                <w:szCs w:val="24"/>
                <w:lang w:eastAsia="ru-RU"/>
              </w:rPr>
              <w:t>7.00-8.30</w:t>
            </w:r>
          </w:p>
        </w:tc>
        <w:tc>
          <w:tcPr>
            <w:tcW w:w="1895" w:type="dxa"/>
            <w:tcBorders>
              <w:top w:val="single" w:sz="4" w:space="0" w:color="auto"/>
              <w:left w:val="single" w:sz="4" w:space="0" w:color="auto"/>
              <w:bottom w:val="single" w:sz="4" w:space="0" w:color="auto"/>
              <w:right w:val="single" w:sz="4" w:space="0" w:color="auto"/>
            </w:tcBorders>
          </w:tcPr>
          <w:p w14:paraId="48B68360" w14:textId="77777777" w:rsidR="009B1195" w:rsidRPr="009B1195" w:rsidRDefault="009B1195" w:rsidP="009B119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9B1195">
              <w:rPr>
                <w:rFonts w:ascii="Times New Roman CYR" w:eastAsia="Times New Roman" w:hAnsi="Times New Roman CYR" w:cs="Times New Roman CYR"/>
                <w:sz w:val="24"/>
                <w:szCs w:val="24"/>
                <w:lang w:eastAsia="ru-RU"/>
              </w:rPr>
              <w:t>7.00-8.30</w:t>
            </w:r>
          </w:p>
        </w:tc>
        <w:tc>
          <w:tcPr>
            <w:tcW w:w="1455" w:type="dxa"/>
            <w:tcBorders>
              <w:top w:val="single" w:sz="4" w:space="0" w:color="auto"/>
              <w:left w:val="single" w:sz="4" w:space="0" w:color="auto"/>
              <w:bottom w:val="single" w:sz="4" w:space="0" w:color="auto"/>
            </w:tcBorders>
          </w:tcPr>
          <w:p w14:paraId="1CDAD4B1" w14:textId="77777777" w:rsidR="009B1195" w:rsidRPr="009B1195" w:rsidRDefault="009B1195" w:rsidP="009B119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9B1195">
              <w:rPr>
                <w:rFonts w:ascii="Times New Roman CYR" w:eastAsia="Times New Roman" w:hAnsi="Times New Roman CYR" w:cs="Times New Roman CYR"/>
                <w:sz w:val="24"/>
                <w:szCs w:val="24"/>
                <w:lang w:eastAsia="ru-RU"/>
              </w:rPr>
              <w:t>7.00-8.30</w:t>
            </w:r>
          </w:p>
        </w:tc>
      </w:tr>
      <w:tr w:rsidR="009B1195" w:rsidRPr="009B1195" w14:paraId="3984CC6B" w14:textId="77777777" w:rsidTr="0030793C">
        <w:tc>
          <w:tcPr>
            <w:tcW w:w="2218" w:type="dxa"/>
            <w:tcBorders>
              <w:top w:val="single" w:sz="4" w:space="0" w:color="auto"/>
              <w:bottom w:val="single" w:sz="4" w:space="0" w:color="auto"/>
              <w:right w:val="single" w:sz="4" w:space="0" w:color="auto"/>
            </w:tcBorders>
          </w:tcPr>
          <w:p w14:paraId="2E0F4323" w14:textId="77777777" w:rsidR="009B1195" w:rsidRPr="009B1195" w:rsidRDefault="009B1195" w:rsidP="009B1195">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9B1195">
              <w:rPr>
                <w:rFonts w:ascii="Times New Roman CYR" w:eastAsia="Times New Roman" w:hAnsi="Times New Roman CYR" w:cs="Times New Roman CYR"/>
                <w:sz w:val="24"/>
                <w:szCs w:val="24"/>
                <w:lang w:eastAsia="ru-RU"/>
              </w:rPr>
              <w:t>Завтрак</w:t>
            </w:r>
          </w:p>
        </w:tc>
        <w:tc>
          <w:tcPr>
            <w:tcW w:w="2035" w:type="dxa"/>
            <w:tcBorders>
              <w:top w:val="single" w:sz="4" w:space="0" w:color="auto"/>
              <w:left w:val="single" w:sz="4" w:space="0" w:color="auto"/>
              <w:bottom w:val="single" w:sz="4" w:space="0" w:color="auto"/>
              <w:right w:val="single" w:sz="4" w:space="0" w:color="auto"/>
            </w:tcBorders>
          </w:tcPr>
          <w:p w14:paraId="1A8F68D0" w14:textId="77777777" w:rsidR="009B1195" w:rsidRPr="009B1195" w:rsidRDefault="009B1195" w:rsidP="009B119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9B1195">
              <w:rPr>
                <w:rFonts w:ascii="Times New Roman CYR" w:eastAsia="Times New Roman" w:hAnsi="Times New Roman CYR" w:cs="Times New Roman CYR"/>
                <w:sz w:val="24"/>
                <w:szCs w:val="24"/>
                <w:lang w:eastAsia="ru-RU"/>
              </w:rPr>
              <w:t>8.30-9.00</w:t>
            </w:r>
          </w:p>
        </w:tc>
        <w:tc>
          <w:tcPr>
            <w:tcW w:w="2036" w:type="dxa"/>
            <w:tcBorders>
              <w:top w:val="single" w:sz="4" w:space="0" w:color="auto"/>
              <w:left w:val="single" w:sz="4" w:space="0" w:color="auto"/>
              <w:bottom w:val="single" w:sz="4" w:space="0" w:color="auto"/>
              <w:right w:val="single" w:sz="4" w:space="0" w:color="auto"/>
            </w:tcBorders>
          </w:tcPr>
          <w:p w14:paraId="0AB4B7E7" w14:textId="77777777" w:rsidR="009B1195" w:rsidRPr="009B1195" w:rsidRDefault="009B1195" w:rsidP="009B119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9B1195">
              <w:rPr>
                <w:rFonts w:ascii="Times New Roman CYR" w:eastAsia="Times New Roman" w:hAnsi="Times New Roman CYR" w:cs="Times New Roman CYR"/>
                <w:sz w:val="24"/>
                <w:szCs w:val="24"/>
                <w:lang w:eastAsia="ru-RU"/>
              </w:rPr>
              <w:t>8.30-9.00</w:t>
            </w:r>
          </w:p>
        </w:tc>
        <w:tc>
          <w:tcPr>
            <w:tcW w:w="1895" w:type="dxa"/>
            <w:tcBorders>
              <w:top w:val="single" w:sz="4" w:space="0" w:color="auto"/>
              <w:left w:val="single" w:sz="4" w:space="0" w:color="auto"/>
              <w:bottom w:val="single" w:sz="4" w:space="0" w:color="auto"/>
              <w:right w:val="single" w:sz="4" w:space="0" w:color="auto"/>
            </w:tcBorders>
          </w:tcPr>
          <w:p w14:paraId="51FFBF35" w14:textId="77777777" w:rsidR="009B1195" w:rsidRPr="009B1195" w:rsidRDefault="009B1195" w:rsidP="009B119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9B1195">
              <w:rPr>
                <w:rFonts w:ascii="Times New Roman CYR" w:eastAsia="Times New Roman" w:hAnsi="Times New Roman CYR" w:cs="Times New Roman CYR"/>
                <w:sz w:val="24"/>
                <w:szCs w:val="24"/>
                <w:lang w:eastAsia="ru-RU"/>
              </w:rPr>
              <w:t>8.30-9.00</w:t>
            </w:r>
          </w:p>
        </w:tc>
        <w:tc>
          <w:tcPr>
            <w:tcW w:w="1455" w:type="dxa"/>
            <w:tcBorders>
              <w:top w:val="single" w:sz="4" w:space="0" w:color="auto"/>
              <w:left w:val="single" w:sz="4" w:space="0" w:color="auto"/>
              <w:bottom w:val="single" w:sz="4" w:space="0" w:color="auto"/>
            </w:tcBorders>
          </w:tcPr>
          <w:p w14:paraId="5B572720" w14:textId="77777777" w:rsidR="009B1195" w:rsidRPr="009B1195" w:rsidRDefault="009B1195" w:rsidP="009B119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9B1195">
              <w:rPr>
                <w:rFonts w:ascii="Times New Roman CYR" w:eastAsia="Times New Roman" w:hAnsi="Times New Roman CYR" w:cs="Times New Roman CYR"/>
                <w:sz w:val="24"/>
                <w:szCs w:val="24"/>
                <w:lang w:eastAsia="ru-RU"/>
              </w:rPr>
              <w:t>8.30-9.00</w:t>
            </w:r>
          </w:p>
        </w:tc>
      </w:tr>
      <w:tr w:rsidR="009B1195" w:rsidRPr="009B1195" w14:paraId="5EA16B65" w14:textId="77777777" w:rsidTr="0030793C">
        <w:tc>
          <w:tcPr>
            <w:tcW w:w="2218" w:type="dxa"/>
            <w:tcBorders>
              <w:top w:val="single" w:sz="4" w:space="0" w:color="auto"/>
              <w:bottom w:val="single" w:sz="4" w:space="0" w:color="auto"/>
              <w:right w:val="single" w:sz="4" w:space="0" w:color="auto"/>
            </w:tcBorders>
          </w:tcPr>
          <w:p w14:paraId="36A2FDE3" w14:textId="77777777" w:rsidR="009B1195" w:rsidRPr="009B1195" w:rsidRDefault="009B1195" w:rsidP="009B1195">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9B1195">
              <w:rPr>
                <w:rFonts w:ascii="Times New Roman CYR" w:eastAsia="Times New Roman" w:hAnsi="Times New Roman CYR" w:cs="Times New Roman CYR"/>
                <w:sz w:val="24"/>
                <w:szCs w:val="24"/>
                <w:lang w:eastAsia="ru-RU"/>
              </w:rPr>
              <w:t>Игры, самостоятельная деятельность</w:t>
            </w:r>
          </w:p>
        </w:tc>
        <w:tc>
          <w:tcPr>
            <w:tcW w:w="2035" w:type="dxa"/>
            <w:tcBorders>
              <w:top w:val="single" w:sz="4" w:space="0" w:color="auto"/>
              <w:left w:val="single" w:sz="4" w:space="0" w:color="auto"/>
              <w:bottom w:val="single" w:sz="4" w:space="0" w:color="auto"/>
              <w:right w:val="single" w:sz="4" w:space="0" w:color="auto"/>
            </w:tcBorders>
          </w:tcPr>
          <w:p w14:paraId="25F2BF37" w14:textId="77777777" w:rsidR="009B1195" w:rsidRPr="009B1195" w:rsidRDefault="009B1195" w:rsidP="009B119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9B1195">
              <w:rPr>
                <w:rFonts w:ascii="Times New Roman CYR" w:eastAsia="Times New Roman" w:hAnsi="Times New Roman CYR" w:cs="Times New Roman CYR"/>
                <w:sz w:val="24"/>
                <w:szCs w:val="24"/>
                <w:lang w:eastAsia="ru-RU"/>
              </w:rPr>
              <w:t>9.00-9.20</w:t>
            </w:r>
          </w:p>
        </w:tc>
        <w:tc>
          <w:tcPr>
            <w:tcW w:w="2036" w:type="dxa"/>
            <w:tcBorders>
              <w:top w:val="single" w:sz="4" w:space="0" w:color="auto"/>
              <w:left w:val="single" w:sz="4" w:space="0" w:color="auto"/>
              <w:bottom w:val="single" w:sz="4" w:space="0" w:color="auto"/>
              <w:right w:val="single" w:sz="4" w:space="0" w:color="auto"/>
            </w:tcBorders>
          </w:tcPr>
          <w:p w14:paraId="6C9E5AF9" w14:textId="77777777" w:rsidR="009B1195" w:rsidRPr="009B1195" w:rsidRDefault="009B1195" w:rsidP="009B119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9B1195">
              <w:rPr>
                <w:rFonts w:ascii="Times New Roman CYR" w:eastAsia="Times New Roman" w:hAnsi="Times New Roman CYR" w:cs="Times New Roman CYR"/>
                <w:sz w:val="24"/>
                <w:szCs w:val="24"/>
                <w:lang w:eastAsia="ru-RU"/>
              </w:rPr>
              <w:t>9.00-9.15</w:t>
            </w:r>
          </w:p>
        </w:tc>
        <w:tc>
          <w:tcPr>
            <w:tcW w:w="1895" w:type="dxa"/>
            <w:tcBorders>
              <w:top w:val="single" w:sz="4" w:space="0" w:color="auto"/>
              <w:left w:val="single" w:sz="4" w:space="0" w:color="auto"/>
              <w:bottom w:val="single" w:sz="4" w:space="0" w:color="auto"/>
              <w:right w:val="single" w:sz="4" w:space="0" w:color="auto"/>
            </w:tcBorders>
          </w:tcPr>
          <w:p w14:paraId="1214F2ED" w14:textId="77777777" w:rsidR="009B1195" w:rsidRPr="009B1195" w:rsidRDefault="009B1195" w:rsidP="009B119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9B1195">
              <w:rPr>
                <w:rFonts w:ascii="Times New Roman CYR" w:eastAsia="Times New Roman" w:hAnsi="Times New Roman CYR" w:cs="Times New Roman CYR"/>
                <w:sz w:val="24"/>
                <w:szCs w:val="24"/>
                <w:lang w:eastAsia="ru-RU"/>
              </w:rPr>
              <w:t>9.00-9.15</w:t>
            </w:r>
          </w:p>
        </w:tc>
        <w:tc>
          <w:tcPr>
            <w:tcW w:w="1455" w:type="dxa"/>
            <w:tcBorders>
              <w:top w:val="single" w:sz="4" w:space="0" w:color="auto"/>
              <w:left w:val="single" w:sz="4" w:space="0" w:color="auto"/>
              <w:bottom w:val="single" w:sz="4" w:space="0" w:color="auto"/>
            </w:tcBorders>
          </w:tcPr>
          <w:p w14:paraId="48B83A4D" w14:textId="77777777" w:rsidR="009B1195" w:rsidRPr="009B1195" w:rsidRDefault="009B1195" w:rsidP="009B119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9B1195">
              <w:rPr>
                <w:rFonts w:ascii="Times New Roman CYR" w:eastAsia="Times New Roman" w:hAnsi="Times New Roman CYR" w:cs="Times New Roman CYR"/>
                <w:sz w:val="24"/>
                <w:szCs w:val="24"/>
                <w:lang w:eastAsia="ru-RU"/>
              </w:rPr>
              <w:t>-</w:t>
            </w:r>
          </w:p>
        </w:tc>
      </w:tr>
      <w:tr w:rsidR="009B1195" w:rsidRPr="009B1195" w14:paraId="2EFB3E63" w14:textId="77777777" w:rsidTr="0030793C">
        <w:tc>
          <w:tcPr>
            <w:tcW w:w="2218" w:type="dxa"/>
            <w:tcBorders>
              <w:top w:val="single" w:sz="4" w:space="0" w:color="auto"/>
              <w:bottom w:val="single" w:sz="4" w:space="0" w:color="auto"/>
              <w:right w:val="single" w:sz="4" w:space="0" w:color="auto"/>
            </w:tcBorders>
          </w:tcPr>
          <w:p w14:paraId="71A1F035" w14:textId="77777777" w:rsidR="009B1195" w:rsidRPr="009B1195" w:rsidRDefault="009B1195" w:rsidP="009B1195">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9B1195">
              <w:rPr>
                <w:rFonts w:ascii="Times New Roman CYR" w:eastAsia="Times New Roman" w:hAnsi="Times New Roman CYR" w:cs="Times New Roman CYR"/>
                <w:sz w:val="24"/>
                <w:szCs w:val="24"/>
                <w:lang w:eastAsia="ru-RU"/>
              </w:rPr>
              <w:t>Второй завтрак</w:t>
            </w:r>
            <w:r w:rsidRPr="009B1195">
              <w:rPr>
                <w:rFonts w:ascii="Times New Roman CYR" w:eastAsia="Times New Roman" w:hAnsi="Times New Roman CYR" w:cs="Times New Roman CYR"/>
                <w:sz w:val="24"/>
                <w:szCs w:val="24"/>
                <w:vertAlign w:val="superscript"/>
                <w:lang w:eastAsia="ru-RU"/>
              </w:rPr>
              <w:t> 18</w:t>
            </w:r>
          </w:p>
        </w:tc>
        <w:tc>
          <w:tcPr>
            <w:tcW w:w="2035" w:type="dxa"/>
            <w:tcBorders>
              <w:top w:val="single" w:sz="4" w:space="0" w:color="auto"/>
              <w:left w:val="single" w:sz="4" w:space="0" w:color="auto"/>
              <w:bottom w:val="single" w:sz="4" w:space="0" w:color="auto"/>
              <w:right w:val="single" w:sz="4" w:space="0" w:color="auto"/>
            </w:tcBorders>
          </w:tcPr>
          <w:p w14:paraId="6C891E62" w14:textId="77777777" w:rsidR="009B1195" w:rsidRPr="009B1195" w:rsidRDefault="009B1195" w:rsidP="009B119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9B1195">
              <w:rPr>
                <w:rFonts w:ascii="Times New Roman CYR" w:eastAsia="Times New Roman" w:hAnsi="Times New Roman CYR" w:cs="Times New Roman CYR"/>
                <w:sz w:val="24"/>
                <w:szCs w:val="24"/>
                <w:lang w:eastAsia="ru-RU"/>
              </w:rPr>
              <w:t>10.30-11.00</w:t>
            </w:r>
          </w:p>
        </w:tc>
        <w:tc>
          <w:tcPr>
            <w:tcW w:w="2036" w:type="dxa"/>
            <w:tcBorders>
              <w:top w:val="single" w:sz="4" w:space="0" w:color="auto"/>
              <w:left w:val="single" w:sz="4" w:space="0" w:color="auto"/>
              <w:bottom w:val="single" w:sz="4" w:space="0" w:color="auto"/>
              <w:right w:val="single" w:sz="4" w:space="0" w:color="auto"/>
            </w:tcBorders>
          </w:tcPr>
          <w:p w14:paraId="635F7CA0" w14:textId="77777777" w:rsidR="009B1195" w:rsidRPr="009B1195" w:rsidRDefault="009B1195" w:rsidP="009B119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9B1195">
              <w:rPr>
                <w:rFonts w:ascii="Times New Roman CYR" w:eastAsia="Times New Roman" w:hAnsi="Times New Roman CYR" w:cs="Times New Roman CYR"/>
                <w:sz w:val="24"/>
                <w:szCs w:val="24"/>
                <w:lang w:eastAsia="ru-RU"/>
              </w:rPr>
              <w:t>10.30-11.00</w:t>
            </w:r>
          </w:p>
        </w:tc>
        <w:tc>
          <w:tcPr>
            <w:tcW w:w="1895" w:type="dxa"/>
            <w:tcBorders>
              <w:top w:val="single" w:sz="4" w:space="0" w:color="auto"/>
              <w:left w:val="single" w:sz="4" w:space="0" w:color="auto"/>
              <w:bottom w:val="single" w:sz="4" w:space="0" w:color="auto"/>
              <w:right w:val="single" w:sz="4" w:space="0" w:color="auto"/>
            </w:tcBorders>
          </w:tcPr>
          <w:p w14:paraId="613CFD09" w14:textId="77777777" w:rsidR="009B1195" w:rsidRPr="009B1195" w:rsidRDefault="009B1195" w:rsidP="009B119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9B1195">
              <w:rPr>
                <w:rFonts w:ascii="Times New Roman CYR" w:eastAsia="Times New Roman" w:hAnsi="Times New Roman CYR" w:cs="Times New Roman CYR"/>
                <w:sz w:val="24"/>
                <w:szCs w:val="24"/>
                <w:lang w:eastAsia="ru-RU"/>
              </w:rPr>
              <w:t>10.30-11.00</w:t>
            </w:r>
          </w:p>
        </w:tc>
        <w:tc>
          <w:tcPr>
            <w:tcW w:w="1455" w:type="dxa"/>
            <w:tcBorders>
              <w:top w:val="single" w:sz="4" w:space="0" w:color="auto"/>
              <w:left w:val="single" w:sz="4" w:space="0" w:color="auto"/>
              <w:bottom w:val="single" w:sz="4" w:space="0" w:color="auto"/>
            </w:tcBorders>
          </w:tcPr>
          <w:p w14:paraId="7BC42638" w14:textId="77777777" w:rsidR="009B1195" w:rsidRPr="009B1195" w:rsidRDefault="009B1195" w:rsidP="009B119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9B1195">
              <w:rPr>
                <w:rFonts w:ascii="Times New Roman CYR" w:eastAsia="Times New Roman" w:hAnsi="Times New Roman CYR" w:cs="Times New Roman CYR"/>
                <w:sz w:val="24"/>
                <w:szCs w:val="24"/>
                <w:lang w:eastAsia="ru-RU"/>
              </w:rPr>
              <w:t>10.30-11.00</w:t>
            </w:r>
          </w:p>
        </w:tc>
      </w:tr>
      <w:tr w:rsidR="009B1195" w:rsidRPr="009B1195" w14:paraId="6D5D933A" w14:textId="77777777" w:rsidTr="0030793C">
        <w:tc>
          <w:tcPr>
            <w:tcW w:w="2218" w:type="dxa"/>
            <w:tcBorders>
              <w:top w:val="single" w:sz="4" w:space="0" w:color="auto"/>
              <w:bottom w:val="single" w:sz="4" w:space="0" w:color="auto"/>
              <w:right w:val="single" w:sz="4" w:space="0" w:color="auto"/>
            </w:tcBorders>
          </w:tcPr>
          <w:p w14:paraId="7795222B" w14:textId="77777777" w:rsidR="009B1195" w:rsidRPr="009B1195" w:rsidRDefault="009B1195" w:rsidP="009B1195">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9B1195">
              <w:rPr>
                <w:rFonts w:ascii="Times New Roman CYR" w:eastAsia="Times New Roman" w:hAnsi="Times New Roman CYR" w:cs="Times New Roman CYR"/>
                <w:sz w:val="24"/>
                <w:szCs w:val="24"/>
                <w:lang w:eastAsia="ru-RU"/>
              </w:rPr>
              <w:t>Подготовка к прогулке, прогулка, занятия на прогулке, возвращение с прогулки</w:t>
            </w:r>
          </w:p>
        </w:tc>
        <w:tc>
          <w:tcPr>
            <w:tcW w:w="2035" w:type="dxa"/>
            <w:tcBorders>
              <w:top w:val="single" w:sz="4" w:space="0" w:color="auto"/>
              <w:left w:val="single" w:sz="4" w:space="0" w:color="auto"/>
              <w:bottom w:val="single" w:sz="4" w:space="0" w:color="auto"/>
              <w:right w:val="single" w:sz="4" w:space="0" w:color="auto"/>
            </w:tcBorders>
          </w:tcPr>
          <w:p w14:paraId="2F4CD364" w14:textId="77777777" w:rsidR="009B1195" w:rsidRPr="009B1195" w:rsidRDefault="009B1195" w:rsidP="009B119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9B1195">
              <w:rPr>
                <w:rFonts w:ascii="Times New Roman CYR" w:eastAsia="Times New Roman" w:hAnsi="Times New Roman CYR" w:cs="Times New Roman CYR"/>
                <w:sz w:val="24"/>
                <w:szCs w:val="24"/>
                <w:lang w:eastAsia="ru-RU"/>
              </w:rPr>
              <w:t>9.20-12.00</w:t>
            </w:r>
          </w:p>
        </w:tc>
        <w:tc>
          <w:tcPr>
            <w:tcW w:w="2036" w:type="dxa"/>
            <w:tcBorders>
              <w:top w:val="single" w:sz="4" w:space="0" w:color="auto"/>
              <w:left w:val="single" w:sz="4" w:space="0" w:color="auto"/>
              <w:bottom w:val="single" w:sz="4" w:space="0" w:color="auto"/>
              <w:right w:val="single" w:sz="4" w:space="0" w:color="auto"/>
            </w:tcBorders>
          </w:tcPr>
          <w:p w14:paraId="31568243" w14:textId="77777777" w:rsidR="009B1195" w:rsidRPr="009B1195" w:rsidRDefault="009B1195" w:rsidP="009B119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9B1195">
              <w:rPr>
                <w:rFonts w:ascii="Times New Roman CYR" w:eastAsia="Times New Roman" w:hAnsi="Times New Roman CYR" w:cs="Times New Roman CYR"/>
                <w:sz w:val="24"/>
                <w:szCs w:val="24"/>
                <w:lang w:eastAsia="ru-RU"/>
              </w:rPr>
              <w:t>9.15-12.00</w:t>
            </w:r>
          </w:p>
        </w:tc>
        <w:tc>
          <w:tcPr>
            <w:tcW w:w="1895" w:type="dxa"/>
            <w:tcBorders>
              <w:top w:val="single" w:sz="4" w:space="0" w:color="auto"/>
              <w:left w:val="single" w:sz="4" w:space="0" w:color="auto"/>
              <w:bottom w:val="single" w:sz="4" w:space="0" w:color="auto"/>
              <w:right w:val="single" w:sz="4" w:space="0" w:color="auto"/>
            </w:tcBorders>
          </w:tcPr>
          <w:p w14:paraId="5ED0237F" w14:textId="77777777" w:rsidR="009B1195" w:rsidRPr="009B1195" w:rsidRDefault="009B1195" w:rsidP="009B119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9B1195">
              <w:rPr>
                <w:rFonts w:ascii="Times New Roman CYR" w:eastAsia="Times New Roman" w:hAnsi="Times New Roman CYR" w:cs="Times New Roman CYR"/>
                <w:sz w:val="24"/>
                <w:szCs w:val="24"/>
                <w:lang w:eastAsia="ru-RU"/>
              </w:rPr>
              <w:t>9.15-12.00</w:t>
            </w:r>
          </w:p>
        </w:tc>
        <w:tc>
          <w:tcPr>
            <w:tcW w:w="1455" w:type="dxa"/>
            <w:tcBorders>
              <w:top w:val="single" w:sz="4" w:space="0" w:color="auto"/>
              <w:left w:val="single" w:sz="4" w:space="0" w:color="auto"/>
              <w:bottom w:val="single" w:sz="4" w:space="0" w:color="auto"/>
            </w:tcBorders>
          </w:tcPr>
          <w:p w14:paraId="71EEB333" w14:textId="77777777" w:rsidR="009B1195" w:rsidRPr="009B1195" w:rsidRDefault="009B1195" w:rsidP="009B119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9B1195">
              <w:rPr>
                <w:rFonts w:ascii="Times New Roman CYR" w:eastAsia="Times New Roman" w:hAnsi="Times New Roman CYR" w:cs="Times New Roman CYR"/>
                <w:sz w:val="24"/>
                <w:szCs w:val="24"/>
                <w:lang w:eastAsia="ru-RU"/>
              </w:rPr>
              <w:t>9.00-12.00</w:t>
            </w:r>
          </w:p>
        </w:tc>
      </w:tr>
      <w:tr w:rsidR="009B1195" w:rsidRPr="009B1195" w14:paraId="00C7225F" w14:textId="77777777" w:rsidTr="0030793C">
        <w:tc>
          <w:tcPr>
            <w:tcW w:w="2218" w:type="dxa"/>
            <w:tcBorders>
              <w:top w:val="single" w:sz="4" w:space="0" w:color="auto"/>
              <w:bottom w:val="single" w:sz="4" w:space="0" w:color="auto"/>
              <w:right w:val="single" w:sz="4" w:space="0" w:color="auto"/>
            </w:tcBorders>
          </w:tcPr>
          <w:p w14:paraId="39E600E5" w14:textId="77777777" w:rsidR="009B1195" w:rsidRPr="009B1195" w:rsidRDefault="009B1195" w:rsidP="009B1195">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9B1195">
              <w:rPr>
                <w:rFonts w:ascii="Times New Roman CYR" w:eastAsia="Times New Roman" w:hAnsi="Times New Roman CYR" w:cs="Times New Roman CYR"/>
                <w:sz w:val="24"/>
                <w:szCs w:val="24"/>
                <w:lang w:eastAsia="ru-RU"/>
              </w:rPr>
              <w:t>Обед</w:t>
            </w:r>
          </w:p>
        </w:tc>
        <w:tc>
          <w:tcPr>
            <w:tcW w:w="2035" w:type="dxa"/>
            <w:tcBorders>
              <w:top w:val="single" w:sz="4" w:space="0" w:color="auto"/>
              <w:left w:val="single" w:sz="4" w:space="0" w:color="auto"/>
              <w:bottom w:val="single" w:sz="4" w:space="0" w:color="auto"/>
              <w:right w:val="single" w:sz="4" w:space="0" w:color="auto"/>
            </w:tcBorders>
          </w:tcPr>
          <w:p w14:paraId="47BD2F87" w14:textId="77777777" w:rsidR="009B1195" w:rsidRPr="009B1195" w:rsidRDefault="009B1195" w:rsidP="009B119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9B1195">
              <w:rPr>
                <w:rFonts w:ascii="Times New Roman CYR" w:eastAsia="Times New Roman" w:hAnsi="Times New Roman CYR" w:cs="Times New Roman CYR"/>
                <w:sz w:val="24"/>
                <w:szCs w:val="24"/>
                <w:lang w:eastAsia="ru-RU"/>
              </w:rPr>
              <w:t>12.00-13.00</w:t>
            </w:r>
          </w:p>
        </w:tc>
        <w:tc>
          <w:tcPr>
            <w:tcW w:w="2036" w:type="dxa"/>
            <w:tcBorders>
              <w:top w:val="single" w:sz="4" w:space="0" w:color="auto"/>
              <w:left w:val="single" w:sz="4" w:space="0" w:color="auto"/>
              <w:bottom w:val="single" w:sz="4" w:space="0" w:color="auto"/>
              <w:right w:val="single" w:sz="4" w:space="0" w:color="auto"/>
            </w:tcBorders>
          </w:tcPr>
          <w:p w14:paraId="3FD51BD2" w14:textId="77777777" w:rsidR="009B1195" w:rsidRPr="009B1195" w:rsidRDefault="009B1195" w:rsidP="009B119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9B1195">
              <w:rPr>
                <w:rFonts w:ascii="Times New Roman CYR" w:eastAsia="Times New Roman" w:hAnsi="Times New Roman CYR" w:cs="Times New Roman CYR"/>
                <w:sz w:val="24"/>
                <w:szCs w:val="24"/>
                <w:lang w:eastAsia="ru-RU"/>
              </w:rPr>
              <w:t>12.00-13.00</w:t>
            </w:r>
          </w:p>
        </w:tc>
        <w:tc>
          <w:tcPr>
            <w:tcW w:w="1895" w:type="dxa"/>
            <w:tcBorders>
              <w:top w:val="single" w:sz="4" w:space="0" w:color="auto"/>
              <w:left w:val="single" w:sz="4" w:space="0" w:color="auto"/>
              <w:bottom w:val="single" w:sz="4" w:space="0" w:color="auto"/>
              <w:right w:val="single" w:sz="4" w:space="0" w:color="auto"/>
            </w:tcBorders>
          </w:tcPr>
          <w:p w14:paraId="6D990F98" w14:textId="77777777" w:rsidR="009B1195" w:rsidRPr="009B1195" w:rsidRDefault="009B1195" w:rsidP="009B119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9B1195">
              <w:rPr>
                <w:rFonts w:ascii="Times New Roman CYR" w:eastAsia="Times New Roman" w:hAnsi="Times New Roman CYR" w:cs="Times New Roman CYR"/>
                <w:sz w:val="24"/>
                <w:szCs w:val="24"/>
                <w:lang w:eastAsia="ru-RU"/>
              </w:rPr>
              <w:t>12.00-13.00</w:t>
            </w:r>
          </w:p>
        </w:tc>
        <w:tc>
          <w:tcPr>
            <w:tcW w:w="1455" w:type="dxa"/>
            <w:tcBorders>
              <w:top w:val="single" w:sz="4" w:space="0" w:color="auto"/>
              <w:left w:val="single" w:sz="4" w:space="0" w:color="auto"/>
              <w:bottom w:val="single" w:sz="4" w:space="0" w:color="auto"/>
            </w:tcBorders>
          </w:tcPr>
          <w:p w14:paraId="23F81EED" w14:textId="77777777" w:rsidR="009B1195" w:rsidRPr="009B1195" w:rsidRDefault="009B1195" w:rsidP="009B119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9B1195">
              <w:rPr>
                <w:rFonts w:ascii="Times New Roman CYR" w:eastAsia="Times New Roman" w:hAnsi="Times New Roman CYR" w:cs="Times New Roman CYR"/>
                <w:sz w:val="24"/>
                <w:szCs w:val="24"/>
                <w:lang w:eastAsia="ru-RU"/>
              </w:rPr>
              <w:t>12.00-13.00</w:t>
            </w:r>
          </w:p>
        </w:tc>
      </w:tr>
      <w:tr w:rsidR="009B1195" w:rsidRPr="009B1195" w14:paraId="3B566D31" w14:textId="77777777" w:rsidTr="0030793C">
        <w:tc>
          <w:tcPr>
            <w:tcW w:w="2218" w:type="dxa"/>
            <w:tcBorders>
              <w:top w:val="single" w:sz="4" w:space="0" w:color="auto"/>
              <w:bottom w:val="single" w:sz="4" w:space="0" w:color="auto"/>
              <w:right w:val="single" w:sz="4" w:space="0" w:color="auto"/>
            </w:tcBorders>
          </w:tcPr>
          <w:p w14:paraId="727E59CB" w14:textId="77777777" w:rsidR="009B1195" w:rsidRPr="009B1195" w:rsidRDefault="009B1195" w:rsidP="009B1195">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9B1195">
              <w:rPr>
                <w:rFonts w:ascii="Times New Roman CYR" w:eastAsia="Times New Roman" w:hAnsi="Times New Roman CYR" w:cs="Times New Roman CYR"/>
                <w:sz w:val="24"/>
                <w:szCs w:val="24"/>
                <w:lang w:eastAsia="ru-RU"/>
              </w:rPr>
              <w:t>Подготовка ко сну, сон, постепенный подъем детей, закаливающие процедуры</w:t>
            </w:r>
          </w:p>
        </w:tc>
        <w:tc>
          <w:tcPr>
            <w:tcW w:w="2035" w:type="dxa"/>
            <w:tcBorders>
              <w:top w:val="single" w:sz="4" w:space="0" w:color="auto"/>
              <w:left w:val="single" w:sz="4" w:space="0" w:color="auto"/>
              <w:bottom w:val="single" w:sz="4" w:space="0" w:color="auto"/>
              <w:right w:val="single" w:sz="4" w:space="0" w:color="auto"/>
            </w:tcBorders>
          </w:tcPr>
          <w:p w14:paraId="7447C54B" w14:textId="77777777" w:rsidR="009B1195" w:rsidRPr="009B1195" w:rsidRDefault="009B1195" w:rsidP="009B119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9B1195">
              <w:rPr>
                <w:rFonts w:ascii="Times New Roman CYR" w:eastAsia="Times New Roman" w:hAnsi="Times New Roman CYR" w:cs="Times New Roman CYR"/>
                <w:sz w:val="24"/>
                <w:szCs w:val="24"/>
                <w:lang w:eastAsia="ru-RU"/>
              </w:rPr>
              <w:t>13.00-15.30</w:t>
            </w:r>
          </w:p>
        </w:tc>
        <w:tc>
          <w:tcPr>
            <w:tcW w:w="2036" w:type="dxa"/>
            <w:tcBorders>
              <w:top w:val="single" w:sz="4" w:space="0" w:color="auto"/>
              <w:left w:val="single" w:sz="4" w:space="0" w:color="auto"/>
              <w:bottom w:val="single" w:sz="4" w:space="0" w:color="auto"/>
              <w:right w:val="single" w:sz="4" w:space="0" w:color="auto"/>
            </w:tcBorders>
          </w:tcPr>
          <w:p w14:paraId="0068C011" w14:textId="77777777" w:rsidR="009B1195" w:rsidRPr="009B1195" w:rsidRDefault="009B1195" w:rsidP="009B119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9B1195">
              <w:rPr>
                <w:rFonts w:ascii="Times New Roman CYR" w:eastAsia="Times New Roman" w:hAnsi="Times New Roman CYR" w:cs="Times New Roman CYR"/>
                <w:sz w:val="24"/>
                <w:szCs w:val="24"/>
                <w:lang w:eastAsia="ru-RU"/>
              </w:rPr>
              <w:t>13.00-15.30</w:t>
            </w:r>
          </w:p>
        </w:tc>
        <w:tc>
          <w:tcPr>
            <w:tcW w:w="1895" w:type="dxa"/>
            <w:tcBorders>
              <w:top w:val="single" w:sz="4" w:space="0" w:color="auto"/>
              <w:left w:val="single" w:sz="4" w:space="0" w:color="auto"/>
              <w:bottom w:val="single" w:sz="4" w:space="0" w:color="auto"/>
              <w:right w:val="single" w:sz="4" w:space="0" w:color="auto"/>
            </w:tcBorders>
          </w:tcPr>
          <w:p w14:paraId="4D9CFC5B" w14:textId="77777777" w:rsidR="009B1195" w:rsidRPr="009B1195" w:rsidRDefault="009B1195" w:rsidP="009B119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9B1195">
              <w:rPr>
                <w:rFonts w:ascii="Times New Roman CYR" w:eastAsia="Times New Roman" w:hAnsi="Times New Roman CYR" w:cs="Times New Roman CYR"/>
                <w:sz w:val="24"/>
                <w:szCs w:val="24"/>
                <w:lang w:eastAsia="ru-RU"/>
              </w:rPr>
              <w:t>13.00-15.30</w:t>
            </w:r>
          </w:p>
        </w:tc>
        <w:tc>
          <w:tcPr>
            <w:tcW w:w="1455" w:type="dxa"/>
            <w:tcBorders>
              <w:top w:val="single" w:sz="4" w:space="0" w:color="auto"/>
              <w:left w:val="single" w:sz="4" w:space="0" w:color="auto"/>
              <w:bottom w:val="single" w:sz="4" w:space="0" w:color="auto"/>
            </w:tcBorders>
          </w:tcPr>
          <w:p w14:paraId="1A8A0109" w14:textId="77777777" w:rsidR="009B1195" w:rsidRPr="009B1195" w:rsidRDefault="009B1195" w:rsidP="009B119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9B1195">
              <w:rPr>
                <w:rFonts w:ascii="Times New Roman CYR" w:eastAsia="Times New Roman" w:hAnsi="Times New Roman CYR" w:cs="Times New Roman CYR"/>
                <w:sz w:val="24"/>
                <w:szCs w:val="24"/>
                <w:lang w:eastAsia="ru-RU"/>
              </w:rPr>
              <w:t>13.00-15.30</w:t>
            </w:r>
          </w:p>
        </w:tc>
      </w:tr>
      <w:tr w:rsidR="009B1195" w:rsidRPr="009B1195" w14:paraId="72706334" w14:textId="77777777" w:rsidTr="0030793C">
        <w:tc>
          <w:tcPr>
            <w:tcW w:w="2218" w:type="dxa"/>
            <w:tcBorders>
              <w:top w:val="single" w:sz="4" w:space="0" w:color="auto"/>
              <w:bottom w:val="single" w:sz="4" w:space="0" w:color="auto"/>
              <w:right w:val="single" w:sz="4" w:space="0" w:color="auto"/>
            </w:tcBorders>
          </w:tcPr>
          <w:p w14:paraId="7DA7D01B" w14:textId="77777777" w:rsidR="009B1195" w:rsidRPr="009B1195" w:rsidRDefault="009B1195" w:rsidP="009B1195">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9B1195">
              <w:rPr>
                <w:rFonts w:ascii="Times New Roman CYR" w:eastAsia="Times New Roman" w:hAnsi="Times New Roman CYR" w:cs="Times New Roman CYR"/>
                <w:sz w:val="24"/>
                <w:szCs w:val="24"/>
                <w:lang w:eastAsia="ru-RU"/>
              </w:rPr>
              <w:t>Полдник</w:t>
            </w:r>
          </w:p>
        </w:tc>
        <w:tc>
          <w:tcPr>
            <w:tcW w:w="2035" w:type="dxa"/>
            <w:tcBorders>
              <w:top w:val="single" w:sz="4" w:space="0" w:color="auto"/>
              <w:left w:val="single" w:sz="4" w:space="0" w:color="auto"/>
              <w:bottom w:val="single" w:sz="4" w:space="0" w:color="auto"/>
              <w:right w:val="single" w:sz="4" w:space="0" w:color="auto"/>
            </w:tcBorders>
          </w:tcPr>
          <w:p w14:paraId="29E79DD0" w14:textId="77777777" w:rsidR="009B1195" w:rsidRPr="009B1195" w:rsidRDefault="009B1195" w:rsidP="009B119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9B1195">
              <w:rPr>
                <w:rFonts w:ascii="Times New Roman CYR" w:eastAsia="Times New Roman" w:hAnsi="Times New Roman CYR" w:cs="Times New Roman CYR"/>
                <w:sz w:val="24"/>
                <w:szCs w:val="24"/>
                <w:lang w:eastAsia="ru-RU"/>
              </w:rPr>
              <w:t>15.30-16.00</w:t>
            </w:r>
          </w:p>
        </w:tc>
        <w:tc>
          <w:tcPr>
            <w:tcW w:w="2036" w:type="dxa"/>
            <w:tcBorders>
              <w:top w:val="single" w:sz="4" w:space="0" w:color="auto"/>
              <w:left w:val="single" w:sz="4" w:space="0" w:color="auto"/>
              <w:bottom w:val="single" w:sz="4" w:space="0" w:color="auto"/>
              <w:right w:val="single" w:sz="4" w:space="0" w:color="auto"/>
            </w:tcBorders>
          </w:tcPr>
          <w:p w14:paraId="359DEDBC" w14:textId="77777777" w:rsidR="009B1195" w:rsidRPr="009B1195" w:rsidRDefault="009B1195" w:rsidP="009B119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9B1195">
              <w:rPr>
                <w:rFonts w:ascii="Times New Roman CYR" w:eastAsia="Times New Roman" w:hAnsi="Times New Roman CYR" w:cs="Times New Roman CYR"/>
                <w:sz w:val="24"/>
                <w:szCs w:val="24"/>
                <w:lang w:eastAsia="ru-RU"/>
              </w:rPr>
              <w:t>15.30-16.00</w:t>
            </w:r>
          </w:p>
        </w:tc>
        <w:tc>
          <w:tcPr>
            <w:tcW w:w="1895" w:type="dxa"/>
            <w:tcBorders>
              <w:top w:val="single" w:sz="4" w:space="0" w:color="auto"/>
              <w:left w:val="single" w:sz="4" w:space="0" w:color="auto"/>
              <w:bottom w:val="single" w:sz="4" w:space="0" w:color="auto"/>
              <w:right w:val="single" w:sz="4" w:space="0" w:color="auto"/>
            </w:tcBorders>
          </w:tcPr>
          <w:p w14:paraId="06B60F7B" w14:textId="77777777" w:rsidR="009B1195" w:rsidRPr="009B1195" w:rsidRDefault="009B1195" w:rsidP="009B119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9B1195">
              <w:rPr>
                <w:rFonts w:ascii="Times New Roman CYR" w:eastAsia="Times New Roman" w:hAnsi="Times New Roman CYR" w:cs="Times New Roman CYR"/>
                <w:sz w:val="24"/>
                <w:szCs w:val="24"/>
                <w:lang w:eastAsia="ru-RU"/>
              </w:rPr>
              <w:t>15.30-16.00</w:t>
            </w:r>
          </w:p>
        </w:tc>
        <w:tc>
          <w:tcPr>
            <w:tcW w:w="1455" w:type="dxa"/>
            <w:tcBorders>
              <w:top w:val="single" w:sz="4" w:space="0" w:color="auto"/>
              <w:left w:val="single" w:sz="4" w:space="0" w:color="auto"/>
              <w:bottom w:val="single" w:sz="4" w:space="0" w:color="auto"/>
            </w:tcBorders>
          </w:tcPr>
          <w:p w14:paraId="117C8E6B" w14:textId="77777777" w:rsidR="009B1195" w:rsidRPr="009B1195" w:rsidRDefault="009B1195" w:rsidP="009B119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9B1195">
              <w:rPr>
                <w:rFonts w:ascii="Times New Roman CYR" w:eastAsia="Times New Roman" w:hAnsi="Times New Roman CYR" w:cs="Times New Roman CYR"/>
                <w:sz w:val="24"/>
                <w:szCs w:val="24"/>
                <w:lang w:eastAsia="ru-RU"/>
              </w:rPr>
              <w:t>15.30-16.00</w:t>
            </w:r>
          </w:p>
        </w:tc>
      </w:tr>
      <w:tr w:rsidR="009B1195" w:rsidRPr="009B1195" w14:paraId="03CE1D10" w14:textId="77777777" w:rsidTr="0030793C">
        <w:tc>
          <w:tcPr>
            <w:tcW w:w="2218" w:type="dxa"/>
            <w:tcBorders>
              <w:top w:val="single" w:sz="4" w:space="0" w:color="auto"/>
              <w:bottom w:val="single" w:sz="4" w:space="0" w:color="auto"/>
              <w:right w:val="single" w:sz="4" w:space="0" w:color="auto"/>
            </w:tcBorders>
          </w:tcPr>
          <w:p w14:paraId="5C9AB4E7" w14:textId="77777777" w:rsidR="009B1195" w:rsidRPr="009B1195" w:rsidRDefault="009B1195" w:rsidP="009B1195">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9B1195">
              <w:rPr>
                <w:rFonts w:ascii="Times New Roman CYR" w:eastAsia="Times New Roman" w:hAnsi="Times New Roman CYR" w:cs="Times New Roman CYR"/>
                <w:sz w:val="24"/>
                <w:szCs w:val="24"/>
                <w:lang w:eastAsia="ru-RU"/>
              </w:rPr>
              <w:t>Игры, самостоятельная деятельность детей</w:t>
            </w:r>
          </w:p>
        </w:tc>
        <w:tc>
          <w:tcPr>
            <w:tcW w:w="2035" w:type="dxa"/>
            <w:tcBorders>
              <w:top w:val="single" w:sz="4" w:space="0" w:color="auto"/>
              <w:left w:val="single" w:sz="4" w:space="0" w:color="auto"/>
              <w:bottom w:val="single" w:sz="4" w:space="0" w:color="auto"/>
              <w:right w:val="single" w:sz="4" w:space="0" w:color="auto"/>
            </w:tcBorders>
          </w:tcPr>
          <w:p w14:paraId="361AFB3A" w14:textId="77777777" w:rsidR="009B1195" w:rsidRPr="009B1195" w:rsidRDefault="009B1195" w:rsidP="009B119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9B1195">
              <w:rPr>
                <w:rFonts w:ascii="Times New Roman CYR" w:eastAsia="Times New Roman" w:hAnsi="Times New Roman CYR" w:cs="Times New Roman CYR"/>
                <w:sz w:val="24"/>
                <w:szCs w:val="24"/>
                <w:lang w:eastAsia="ru-RU"/>
              </w:rPr>
              <w:t>16.00-17.00</w:t>
            </w:r>
          </w:p>
        </w:tc>
        <w:tc>
          <w:tcPr>
            <w:tcW w:w="2036" w:type="dxa"/>
            <w:tcBorders>
              <w:top w:val="single" w:sz="4" w:space="0" w:color="auto"/>
              <w:left w:val="single" w:sz="4" w:space="0" w:color="auto"/>
              <w:bottom w:val="single" w:sz="4" w:space="0" w:color="auto"/>
              <w:right w:val="single" w:sz="4" w:space="0" w:color="auto"/>
            </w:tcBorders>
          </w:tcPr>
          <w:p w14:paraId="4424BCD5" w14:textId="77777777" w:rsidR="009B1195" w:rsidRPr="009B1195" w:rsidRDefault="009B1195" w:rsidP="009B119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9B1195">
              <w:rPr>
                <w:rFonts w:ascii="Times New Roman CYR" w:eastAsia="Times New Roman" w:hAnsi="Times New Roman CYR" w:cs="Times New Roman CYR"/>
                <w:sz w:val="24"/>
                <w:szCs w:val="24"/>
                <w:lang w:eastAsia="ru-RU"/>
              </w:rPr>
              <w:t>16.00-17.00</w:t>
            </w:r>
          </w:p>
        </w:tc>
        <w:tc>
          <w:tcPr>
            <w:tcW w:w="1895" w:type="dxa"/>
            <w:tcBorders>
              <w:top w:val="single" w:sz="4" w:space="0" w:color="auto"/>
              <w:left w:val="single" w:sz="4" w:space="0" w:color="auto"/>
              <w:bottom w:val="single" w:sz="4" w:space="0" w:color="auto"/>
              <w:right w:val="single" w:sz="4" w:space="0" w:color="auto"/>
            </w:tcBorders>
          </w:tcPr>
          <w:p w14:paraId="506D0C46" w14:textId="77777777" w:rsidR="009B1195" w:rsidRPr="009B1195" w:rsidRDefault="009B1195" w:rsidP="009B119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9B1195">
              <w:rPr>
                <w:rFonts w:ascii="Times New Roman CYR" w:eastAsia="Times New Roman" w:hAnsi="Times New Roman CYR" w:cs="Times New Roman CYR"/>
                <w:sz w:val="24"/>
                <w:szCs w:val="24"/>
                <w:lang w:eastAsia="ru-RU"/>
              </w:rPr>
              <w:t>16.00-17.00</w:t>
            </w:r>
          </w:p>
        </w:tc>
        <w:tc>
          <w:tcPr>
            <w:tcW w:w="1455" w:type="dxa"/>
            <w:tcBorders>
              <w:top w:val="single" w:sz="4" w:space="0" w:color="auto"/>
              <w:left w:val="single" w:sz="4" w:space="0" w:color="auto"/>
              <w:bottom w:val="single" w:sz="4" w:space="0" w:color="auto"/>
            </w:tcBorders>
          </w:tcPr>
          <w:p w14:paraId="027CAB8E" w14:textId="77777777" w:rsidR="009B1195" w:rsidRPr="009B1195" w:rsidRDefault="009B1195" w:rsidP="009B119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9B1195">
              <w:rPr>
                <w:rFonts w:ascii="Times New Roman CYR" w:eastAsia="Times New Roman" w:hAnsi="Times New Roman CYR" w:cs="Times New Roman CYR"/>
                <w:sz w:val="24"/>
                <w:szCs w:val="24"/>
                <w:lang w:eastAsia="ru-RU"/>
              </w:rPr>
              <w:t>16.00-17.00</w:t>
            </w:r>
          </w:p>
        </w:tc>
      </w:tr>
      <w:tr w:rsidR="009B1195" w:rsidRPr="009B1195" w14:paraId="1F498452" w14:textId="77777777" w:rsidTr="0030793C">
        <w:tc>
          <w:tcPr>
            <w:tcW w:w="2218" w:type="dxa"/>
            <w:tcBorders>
              <w:top w:val="single" w:sz="4" w:space="0" w:color="auto"/>
              <w:bottom w:val="single" w:sz="4" w:space="0" w:color="auto"/>
              <w:right w:val="single" w:sz="4" w:space="0" w:color="auto"/>
            </w:tcBorders>
          </w:tcPr>
          <w:p w14:paraId="153DA451" w14:textId="77777777" w:rsidR="009B1195" w:rsidRPr="009B1195" w:rsidRDefault="009B1195" w:rsidP="009B1195">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9B1195">
              <w:rPr>
                <w:rFonts w:ascii="Times New Roman CYR" w:eastAsia="Times New Roman" w:hAnsi="Times New Roman CYR" w:cs="Times New Roman CYR"/>
                <w:sz w:val="24"/>
                <w:szCs w:val="24"/>
                <w:lang w:eastAsia="ru-RU"/>
              </w:rPr>
              <w:t>Подготовка к прогулке, прогулка, самостоятельная деятельность детей</w:t>
            </w:r>
          </w:p>
        </w:tc>
        <w:tc>
          <w:tcPr>
            <w:tcW w:w="2035" w:type="dxa"/>
            <w:tcBorders>
              <w:top w:val="single" w:sz="4" w:space="0" w:color="auto"/>
              <w:left w:val="single" w:sz="4" w:space="0" w:color="auto"/>
              <w:bottom w:val="single" w:sz="4" w:space="0" w:color="auto"/>
              <w:right w:val="single" w:sz="4" w:space="0" w:color="auto"/>
            </w:tcBorders>
          </w:tcPr>
          <w:p w14:paraId="78D5760E" w14:textId="77777777" w:rsidR="009B1195" w:rsidRPr="009B1195" w:rsidRDefault="009B1195" w:rsidP="009B119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9B1195">
              <w:rPr>
                <w:rFonts w:ascii="Times New Roman CYR" w:eastAsia="Times New Roman" w:hAnsi="Times New Roman CYR" w:cs="Times New Roman CYR"/>
                <w:sz w:val="24"/>
                <w:szCs w:val="24"/>
                <w:lang w:eastAsia="ru-RU"/>
              </w:rPr>
              <w:t>17.00-18.30</w:t>
            </w:r>
          </w:p>
        </w:tc>
        <w:tc>
          <w:tcPr>
            <w:tcW w:w="2036" w:type="dxa"/>
            <w:tcBorders>
              <w:top w:val="single" w:sz="4" w:space="0" w:color="auto"/>
              <w:left w:val="single" w:sz="4" w:space="0" w:color="auto"/>
              <w:bottom w:val="single" w:sz="4" w:space="0" w:color="auto"/>
              <w:right w:val="single" w:sz="4" w:space="0" w:color="auto"/>
            </w:tcBorders>
          </w:tcPr>
          <w:p w14:paraId="301EE259" w14:textId="77777777" w:rsidR="009B1195" w:rsidRPr="009B1195" w:rsidRDefault="009B1195" w:rsidP="009B119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9B1195">
              <w:rPr>
                <w:rFonts w:ascii="Times New Roman CYR" w:eastAsia="Times New Roman" w:hAnsi="Times New Roman CYR" w:cs="Times New Roman CYR"/>
                <w:sz w:val="24"/>
                <w:szCs w:val="24"/>
                <w:lang w:eastAsia="ru-RU"/>
              </w:rPr>
              <w:t>17.00-18.30</w:t>
            </w:r>
          </w:p>
        </w:tc>
        <w:tc>
          <w:tcPr>
            <w:tcW w:w="1895" w:type="dxa"/>
            <w:tcBorders>
              <w:top w:val="single" w:sz="4" w:space="0" w:color="auto"/>
              <w:left w:val="single" w:sz="4" w:space="0" w:color="auto"/>
              <w:bottom w:val="single" w:sz="4" w:space="0" w:color="auto"/>
              <w:right w:val="single" w:sz="4" w:space="0" w:color="auto"/>
            </w:tcBorders>
          </w:tcPr>
          <w:p w14:paraId="2BDE37BE" w14:textId="77777777" w:rsidR="009B1195" w:rsidRPr="009B1195" w:rsidRDefault="009B1195" w:rsidP="009B119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9B1195">
              <w:rPr>
                <w:rFonts w:ascii="Times New Roman CYR" w:eastAsia="Times New Roman" w:hAnsi="Times New Roman CYR" w:cs="Times New Roman CYR"/>
                <w:sz w:val="24"/>
                <w:szCs w:val="24"/>
                <w:lang w:eastAsia="ru-RU"/>
              </w:rPr>
              <w:t>17.00-18.30</w:t>
            </w:r>
          </w:p>
        </w:tc>
        <w:tc>
          <w:tcPr>
            <w:tcW w:w="1455" w:type="dxa"/>
            <w:tcBorders>
              <w:top w:val="single" w:sz="4" w:space="0" w:color="auto"/>
              <w:left w:val="single" w:sz="4" w:space="0" w:color="auto"/>
              <w:bottom w:val="single" w:sz="4" w:space="0" w:color="auto"/>
            </w:tcBorders>
          </w:tcPr>
          <w:p w14:paraId="070D2B79" w14:textId="77777777" w:rsidR="009B1195" w:rsidRPr="009B1195" w:rsidRDefault="009B1195" w:rsidP="009B119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9B1195">
              <w:rPr>
                <w:rFonts w:ascii="Times New Roman CYR" w:eastAsia="Times New Roman" w:hAnsi="Times New Roman CYR" w:cs="Times New Roman CYR"/>
                <w:sz w:val="24"/>
                <w:szCs w:val="24"/>
                <w:lang w:eastAsia="ru-RU"/>
              </w:rPr>
              <w:t>17.00-18.30</w:t>
            </w:r>
          </w:p>
        </w:tc>
      </w:tr>
      <w:tr w:rsidR="009B1195" w:rsidRPr="009B1195" w14:paraId="4773B7D5" w14:textId="77777777" w:rsidTr="0030793C">
        <w:tc>
          <w:tcPr>
            <w:tcW w:w="2218" w:type="dxa"/>
            <w:tcBorders>
              <w:top w:val="single" w:sz="4" w:space="0" w:color="auto"/>
              <w:bottom w:val="single" w:sz="4" w:space="0" w:color="auto"/>
              <w:right w:val="single" w:sz="4" w:space="0" w:color="auto"/>
            </w:tcBorders>
          </w:tcPr>
          <w:p w14:paraId="6265FC94" w14:textId="77777777" w:rsidR="009B1195" w:rsidRPr="009B1195" w:rsidRDefault="009B1195" w:rsidP="009B1195">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9B1195">
              <w:rPr>
                <w:rFonts w:ascii="Times New Roman CYR" w:eastAsia="Times New Roman" w:hAnsi="Times New Roman CYR" w:cs="Times New Roman CYR"/>
                <w:sz w:val="24"/>
                <w:szCs w:val="24"/>
                <w:lang w:eastAsia="ru-RU"/>
              </w:rPr>
              <w:t>Ужин</w:t>
            </w:r>
          </w:p>
        </w:tc>
        <w:tc>
          <w:tcPr>
            <w:tcW w:w="2035" w:type="dxa"/>
            <w:tcBorders>
              <w:top w:val="single" w:sz="4" w:space="0" w:color="auto"/>
              <w:left w:val="single" w:sz="4" w:space="0" w:color="auto"/>
              <w:bottom w:val="single" w:sz="4" w:space="0" w:color="auto"/>
              <w:right w:val="single" w:sz="4" w:space="0" w:color="auto"/>
            </w:tcBorders>
          </w:tcPr>
          <w:p w14:paraId="7D979BD8" w14:textId="77777777" w:rsidR="009B1195" w:rsidRPr="009B1195" w:rsidRDefault="009B1195" w:rsidP="009B119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9B1195">
              <w:rPr>
                <w:rFonts w:ascii="Times New Roman CYR" w:eastAsia="Times New Roman" w:hAnsi="Times New Roman CYR" w:cs="Times New Roman CYR"/>
                <w:sz w:val="24"/>
                <w:szCs w:val="24"/>
                <w:lang w:eastAsia="ru-RU"/>
              </w:rPr>
              <w:t>18.30</w:t>
            </w:r>
          </w:p>
        </w:tc>
        <w:tc>
          <w:tcPr>
            <w:tcW w:w="2036" w:type="dxa"/>
            <w:tcBorders>
              <w:top w:val="single" w:sz="4" w:space="0" w:color="auto"/>
              <w:left w:val="single" w:sz="4" w:space="0" w:color="auto"/>
              <w:bottom w:val="single" w:sz="4" w:space="0" w:color="auto"/>
              <w:right w:val="single" w:sz="4" w:space="0" w:color="auto"/>
            </w:tcBorders>
          </w:tcPr>
          <w:p w14:paraId="3C42A4C1" w14:textId="77777777" w:rsidR="009B1195" w:rsidRPr="009B1195" w:rsidRDefault="009B1195" w:rsidP="009B119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9B1195">
              <w:rPr>
                <w:rFonts w:ascii="Times New Roman CYR" w:eastAsia="Times New Roman" w:hAnsi="Times New Roman CYR" w:cs="Times New Roman CYR"/>
                <w:sz w:val="24"/>
                <w:szCs w:val="24"/>
                <w:lang w:eastAsia="ru-RU"/>
              </w:rPr>
              <w:t>18.30</w:t>
            </w:r>
          </w:p>
        </w:tc>
        <w:tc>
          <w:tcPr>
            <w:tcW w:w="1895" w:type="dxa"/>
            <w:tcBorders>
              <w:top w:val="single" w:sz="4" w:space="0" w:color="auto"/>
              <w:left w:val="single" w:sz="4" w:space="0" w:color="auto"/>
              <w:bottom w:val="single" w:sz="4" w:space="0" w:color="auto"/>
              <w:right w:val="single" w:sz="4" w:space="0" w:color="auto"/>
            </w:tcBorders>
          </w:tcPr>
          <w:p w14:paraId="63B7608B" w14:textId="77777777" w:rsidR="009B1195" w:rsidRPr="009B1195" w:rsidRDefault="009B1195" w:rsidP="009B119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9B1195">
              <w:rPr>
                <w:rFonts w:ascii="Times New Roman CYR" w:eastAsia="Times New Roman" w:hAnsi="Times New Roman CYR" w:cs="Times New Roman CYR"/>
                <w:sz w:val="24"/>
                <w:szCs w:val="24"/>
                <w:lang w:eastAsia="ru-RU"/>
              </w:rPr>
              <w:t>18.30</w:t>
            </w:r>
          </w:p>
        </w:tc>
        <w:tc>
          <w:tcPr>
            <w:tcW w:w="1455" w:type="dxa"/>
            <w:tcBorders>
              <w:top w:val="single" w:sz="4" w:space="0" w:color="auto"/>
              <w:left w:val="single" w:sz="4" w:space="0" w:color="auto"/>
              <w:bottom w:val="single" w:sz="4" w:space="0" w:color="auto"/>
            </w:tcBorders>
          </w:tcPr>
          <w:p w14:paraId="0CFFABEF" w14:textId="77777777" w:rsidR="009B1195" w:rsidRPr="009B1195" w:rsidRDefault="009B1195" w:rsidP="009B119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9B1195">
              <w:rPr>
                <w:rFonts w:ascii="Times New Roman CYR" w:eastAsia="Times New Roman" w:hAnsi="Times New Roman CYR" w:cs="Times New Roman CYR"/>
                <w:sz w:val="24"/>
                <w:szCs w:val="24"/>
                <w:lang w:eastAsia="ru-RU"/>
              </w:rPr>
              <w:t>18.30</w:t>
            </w:r>
          </w:p>
        </w:tc>
      </w:tr>
      <w:tr w:rsidR="009B1195" w:rsidRPr="009B1195" w14:paraId="0A033517" w14:textId="77777777" w:rsidTr="0030793C">
        <w:tc>
          <w:tcPr>
            <w:tcW w:w="2218" w:type="dxa"/>
            <w:tcBorders>
              <w:top w:val="single" w:sz="4" w:space="0" w:color="auto"/>
              <w:bottom w:val="single" w:sz="4" w:space="0" w:color="auto"/>
              <w:right w:val="single" w:sz="4" w:space="0" w:color="auto"/>
            </w:tcBorders>
          </w:tcPr>
          <w:p w14:paraId="3D602F36" w14:textId="77777777" w:rsidR="009B1195" w:rsidRPr="009B1195" w:rsidRDefault="009B1195" w:rsidP="009B1195">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9B1195">
              <w:rPr>
                <w:rFonts w:ascii="Times New Roman CYR" w:eastAsia="Times New Roman" w:hAnsi="Times New Roman CYR" w:cs="Times New Roman CYR"/>
                <w:sz w:val="24"/>
                <w:szCs w:val="24"/>
                <w:lang w:eastAsia="ru-RU"/>
              </w:rPr>
              <w:t>Уход домой</w:t>
            </w:r>
          </w:p>
        </w:tc>
        <w:tc>
          <w:tcPr>
            <w:tcW w:w="2035" w:type="dxa"/>
            <w:tcBorders>
              <w:top w:val="single" w:sz="4" w:space="0" w:color="auto"/>
              <w:left w:val="single" w:sz="4" w:space="0" w:color="auto"/>
              <w:bottom w:val="single" w:sz="4" w:space="0" w:color="auto"/>
              <w:right w:val="single" w:sz="4" w:space="0" w:color="auto"/>
            </w:tcBorders>
          </w:tcPr>
          <w:p w14:paraId="2DFFF360" w14:textId="77777777" w:rsidR="009B1195" w:rsidRPr="009B1195" w:rsidRDefault="009B1195" w:rsidP="009B119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9B1195">
              <w:rPr>
                <w:rFonts w:ascii="Times New Roman CYR" w:eastAsia="Times New Roman" w:hAnsi="Times New Roman CYR" w:cs="Times New Roman CYR"/>
                <w:sz w:val="24"/>
                <w:szCs w:val="24"/>
                <w:lang w:eastAsia="ru-RU"/>
              </w:rPr>
              <w:t>до 19.00</w:t>
            </w:r>
          </w:p>
        </w:tc>
        <w:tc>
          <w:tcPr>
            <w:tcW w:w="2036" w:type="dxa"/>
            <w:tcBorders>
              <w:top w:val="single" w:sz="4" w:space="0" w:color="auto"/>
              <w:left w:val="single" w:sz="4" w:space="0" w:color="auto"/>
              <w:bottom w:val="single" w:sz="4" w:space="0" w:color="auto"/>
              <w:right w:val="single" w:sz="4" w:space="0" w:color="auto"/>
            </w:tcBorders>
          </w:tcPr>
          <w:p w14:paraId="4F286BA9" w14:textId="77777777" w:rsidR="009B1195" w:rsidRPr="009B1195" w:rsidRDefault="009B1195" w:rsidP="009B119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9B1195">
              <w:rPr>
                <w:rFonts w:ascii="Times New Roman CYR" w:eastAsia="Times New Roman" w:hAnsi="Times New Roman CYR" w:cs="Times New Roman CYR"/>
                <w:sz w:val="24"/>
                <w:szCs w:val="24"/>
                <w:lang w:eastAsia="ru-RU"/>
              </w:rPr>
              <w:t>до 19.00</w:t>
            </w:r>
          </w:p>
        </w:tc>
        <w:tc>
          <w:tcPr>
            <w:tcW w:w="1895" w:type="dxa"/>
            <w:tcBorders>
              <w:top w:val="single" w:sz="4" w:space="0" w:color="auto"/>
              <w:left w:val="single" w:sz="4" w:space="0" w:color="auto"/>
              <w:bottom w:val="single" w:sz="4" w:space="0" w:color="auto"/>
              <w:right w:val="single" w:sz="4" w:space="0" w:color="auto"/>
            </w:tcBorders>
          </w:tcPr>
          <w:p w14:paraId="5CB71EAA" w14:textId="77777777" w:rsidR="009B1195" w:rsidRPr="009B1195" w:rsidRDefault="009B1195" w:rsidP="009B119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9B1195">
              <w:rPr>
                <w:rFonts w:ascii="Times New Roman CYR" w:eastAsia="Times New Roman" w:hAnsi="Times New Roman CYR" w:cs="Times New Roman CYR"/>
                <w:sz w:val="24"/>
                <w:szCs w:val="24"/>
                <w:lang w:eastAsia="ru-RU"/>
              </w:rPr>
              <w:t>до 19.00</w:t>
            </w:r>
          </w:p>
        </w:tc>
        <w:tc>
          <w:tcPr>
            <w:tcW w:w="1455" w:type="dxa"/>
            <w:tcBorders>
              <w:top w:val="single" w:sz="4" w:space="0" w:color="auto"/>
              <w:left w:val="single" w:sz="4" w:space="0" w:color="auto"/>
              <w:bottom w:val="single" w:sz="4" w:space="0" w:color="auto"/>
            </w:tcBorders>
          </w:tcPr>
          <w:p w14:paraId="78204BA7" w14:textId="77777777" w:rsidR="009B1195" w:rsidRPr="009B1195" w:rsidRDefault="009B1195" w:rsidP="009B119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9B1195">
              <w:rPr>
                <w:rFonts w:ascii="Times New Roman CYR" w:eastAsia="Times New Roman" w:hAnsi="Times New Roman CYR" w:cs="Times New Roman CYR"/>
                <w:sz w:val="24"/>
                <w:szCs w:val="24"/>
                <w:lang w:eastAsia="ru-RU"/>
              </w:rPr>
              <w:t>до 19.00</w:t>
            </w:r>
          </w:p>
        </w:tc>
      </w:tr>
    </w:tbl>
    <w:p w14:paraId="38186ABA" w14:textId="77777777" w:rsidR="009B1195" w:rsidRPr="009B1195" w:rsidRDefault="009B1195" w:rsidP="009B119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14:paraId="1BC34454" w14:textId="77777777" w:rsidR="009B1195" w:rsidRPr="009B1195" w:rsidRDefault="009B1195" w:rsidP="009B1195">
      <w:pPr>
        <w:widowControl w:val="0"/>
        <w:autoSpaceDE w:val="0"/>
        <w:autoSpaceDN w:val="0"/>
        <w:adjustRightInd w:val="0"/>
        <w:spacing w:after="0" w:line="240" w:lineRule="auto"/>
        <w:ind w:firstLine="720"/>
        <w:jc w:val="right"/>
        <w:rPr>
          <w:rFonts w:ascii="Times New Roman" w:eastAsia="Times New Roman" w:hAnsi="Times New Roman" w:cs="Times New Roman"/>
          <w:b/>
          <w:i/>
          <w:sz w:val="24"/>
          <w:szCs w:val="24"/>
          <w:lang w:eastAsia="ru-RU"/>
        </w:rPr>
      </w:pPr>
      <w:r w:rsidRPr="009B1195">
        <w:rPr>
          <w:rFonts w:ascii="Times New Roman" w:eastAsia="Times New Roman" w:hAnsi="Times New Roman" w:cs="Times New Roman"/>
          <w:b/>
          <w:i/>
          <w:sz w:val="24"/>
          <w:szCs w:val="24"/>
          <w:lang w:eastAsia="ru-RU"/>
        </w:rPr>
        <w:t>Таблица.</w:t>
      </w:r>
    </w:p>
    <w:p w14:paraId="2D210D6E" w14:textId="77777777" w:rsidR="009B1195" w:rsidRPr="009B1195" w:rsidRDefault="009B1195" w:rsidP="009B1195">
      <w:pPr>
        <w:widowControl w:val="0"/>
        <w:autoSpaceDE w:val="0"/>
        <w:autoSpaceDN w:val="0"/>
        <w:adjustRightInd w:val="0"/>
        <w:spacing w:after="0" w:line="240" w:lineRule="auto"/>
        <w:ind w:firstLine="720"/>
        <w:jc w:val="right"/>
        <w:rPr>
          <w:rFonts w:ascii="Times New Roman" w:eastAsia="Times New Roman" w:hAnsi="Times New Roman" w:cs="Times New Roman"/>
          <w:b/>
          <w:i/>
          <w:sz w:val="24"/>
          <w:szCs w:val="24"/>
          <w:lang w:eastAsia="ru-RU"/>
        </w:rPr>
      </w:pPr>
      <w:r w:rsidRPr="009B1195">
        <w:rPr>
          <w:rFonts w:ascii="Times New Roman" w:eastAsia="Times New Roman" w:hAnsi="Times New Roman" w:cs="Times New Roman"/>
          <w:b/>
          <w:i/>
          <w:sz w:val="24"/>
          <w:szCs w:val="24"/>
          <w:lang w:eastAsia="ru-RU"/>
        </w:rPr>
        <w:t>Режим дня в группе кратковременного пребывания детей от 1,5 до 2 лет</w:t>
      </w: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917"/>
        <w:gridCol w:w="2722"/>
      </w:tblGrid>
      <w:tr w:rsidR="009B1195" w:rsidRPr="009B1195" w14:paraId="66032B54" w14:textId="77777777" w:rsidTr="0030793C">
        <w:tc>
          <w:tcPr>
            <w:tcW w:w="6917" w:type="dxa"/>
            <w:tcBorders>
              <w:top w:val="single" w:sz="4" w:space="0" w:color="auto"/>
              <w:bottom w:val="single" w:sz="4" w:space="0" w:color="auto"/>
              <w:right w:val="single" w:sz="4" w:space="0" w:color="auto"/>
            </w:tcBorders>
          </w:tcPr>
          <w:p w14:paraId="680CF04D" w14:textId="77777777" w:rsidR="009B1195" w:rsidRPr="009B1195" w:rsidRDefault="009B1195" w:rsidP="009B1195">
            <w:pPr>
              <w:widowControl w:val="0"/>
              <w:autoSpaceDE w:val="0"/>
              <w:autoSpaceDN w:val="0"/>
              <w:adjustRightInd w:val="0"/>
              <w:spacing w:after="0" w:line="240" w:lineRule="auto"/>
              <w:jc w:val="center"/>
              <w:rPr>
                <w:rFonts w:ascii="Times New Roman CYR" w:eastAsia="Times New Roman" w:hAnsi="Times New Roman CYR" w:cs="Times New Roman CYR"/>
                <w:b/>
                <w:sz w:val="24"/>
                <w:szCs w:val="24"/>
                <w:lang w:eastAsia="ru-RU"/>
              </w:rPr>
            </w:pPr>
            <w:r w:rsidRPr="009B1195">
              <w:rPr>
                <w:rFonts w:ascii="Times New Roman CYR" w:eastAsia="Times New Roman" w:hAnsi="Times New Roman CYR" w:cs="Times New Roman CYR"/>
                <w:b/>
                <w:sz w:val="24"/>
                <w:szCs w:val="24"/>
                <w:lang w:eastAsia="ru-RU"/>
              </w:rPr>
              <w:t>Содержание</w:t>
            </w:r>
          </w:p>
        </w:tc>
        <w:tc>
          <w:tcPr>
            <w:tcW w:w="2722" w:type="dxa"/>
            <w:tcBorders>
              <w:top w:val="single" w:sz="4" w:space="0" w:color="auto"/>
              <w:left w:val="single" w:sz="4" w:space="0" w:color="auto"/>
              <w:bottom w:val="single" w:sz="4" w:space="0" w:color="auto"/>
            </w:tcBorders>
          </w:tcPr>
          <w:p w14:paraId="536BB4C7" w14:textId="77777777" w:rsidR="009B1195" w:rsidRPr="009B1195" w:rsidRDefault="009B1195" w:rsidP="009B1195">
            <w:pPr>
              <w:widowControl w:val="0"/>
              <w:autoSpaceDE w:val="0"/>
              <w:autoSpaceDN w:val="0"/>
              <w:adjustRightInd w:val="0"/>
              <w:spacing w:after="0" w:line="240" w:lineRule="auto"/>
              <w:jc w:val="center"/>
              <w:rPr>
                <w:rFonts w:ascii="Times New Roman CYR" w:eastAsia="Times New Roman" w:hAnsi="Times New Roman CYR" w:cs="Times New Roman CYR"/>
                <w:b/>
                <w:sz w:val="24"/>
                <w:szCs w:val="24"/>
                <w:lang w:eastAsia="ru-RU"/>
              </w:rPr>
            </w:pPr>
            <w:r w:rsidRPr="009B1195">
              <w:rPr>
                <w:rFonts w:ascii="Times New Roman CYR" w:eastAsia="Times New Roman" w:hAnsi="Times New Roman CYR" w:cs="Times New Roman CYR"/>
                <w:b/>
                <w:sz w:val="24"/>
                <w:szCs w:val="24"/>
                <w:lang w:eastAsia="ru-RU"/>
              </w:rPr>
              <w:t>Время</w:t>
            </w:r>
          </w:p>
        </w:tc>
      </w:tr>
      <w:tr w:rsidR="009B1195" w:rsidRPr="009B1195" w14:paraId="4A12D5DE" w14:textId="77777777" w:rsidTr="0030793C">
        <w:tc>
          <w:tcPr>
            <w:tcW w:w="6917" w:type="dxa"/>
            <w:tcBorders>
              <w:top w:val="single" w:sz="4" w:space="0" w:color="auto"/>
              <w:bottom w:val="single" w:sz="4" w:space="0" w:color="auto"/>
              <w:right w:val="single" w:sz="4" w:space="0" w:color="auto"/>
            </w:tcBorders>
          </w:tcPr>
          <w:p w14:paraId="22A22B15" w14:textId="77777777" w:rsidR="009B1195" w:rsidRPr="009B1195" w:rsidRDefault="009B1195" w:rsidP="009B1195">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9B1195">
              <w:rPr>
                <w:rFonts w:ascii="Times New Roman CYR" w:eastAsia="Times New Roman" w:hAnsi="Times New Roman CYR" w:cs="Times New Roman CYR"/>
                <w:sz w:val="24"/>
                <w:szCs w:val="24"/>
                <w:lang w:eastAsia="ru-RU"/>
              </w:rPr>
              <w:t>Прием детей, осмотр, игры, утренняя гимнастика</w:t>
            </w:r>
          </w:p>
        </w:tc>
        <w:tc>
          <w:tcPr>
            <w:tcW w:w="2722" w:type="dxa"/>
            <w:tcBorders>
              <w:top w:val="single" w:sz="4" w:space="0" w:color="auto"/>
              <w:left w:val="single" w:sz="4" w:space="0" w:color="auto"/>
              <w:bottom w:val="single" w:sz="4" w:space="0" w:color="auto"/>
            </w:tcBorders>
          </w:tcPr>
          <w:p w14:paraId="425B77E1" w14:textId="77777777" w:rsidR="009B1195" w:rsidRPr="009B1195" w:rsidRDefault="009B1195" w:rsidP="009B119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9B1195">
              <w:rPr>
                <w:rFonts w:ascii="Times New Roman CYR" w:eastAsia="Times New Roman" w:hAnsi="Times New Roman CYR" w:cs="Times New Roman CYR"/>
                <w:sz w:val="24"/>
                <w:szCs w:val="24"/>
                <w:lang w:eastAsia="ru-RU"/>
              </w:rPr>
              <w:t>7.00-8.30</w:t>
            </w:r>
          </w:p>
        </w:tc>
      </w:tr>
      <w:tr w:rsidR="009B1195" w:rsidRPr="009B1195" w14:paraId="1F51B3A3" w14:textId="77777777" w:rsidTr="0030793C">
        <w:tc>
          <w:tcPr>
            <w:tcW w:w="6917" w:type="dxa"/>
            <w:tcBorders>
              <w:top w:val="single" w:sz="4" w:space="0" w:color="auto"/>
              <w:bottom w:val="single" w:sz="4" w:space="0" w:color="auto"/>
              <w:right w:val="single" w:sz="4" w:space="0" w:color="auto"/>
            </w:tcBorders>
          </w:tcPr>
          <w:p w14:paraId="4FA38B67" w14:textId="77777777" w:rsidR="009B1195" w:rsidRPr="009B1195" w:rsidRDefault="009B1195" w:rsidP="009B1195">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9B1195">
              <w:rPr>
                <w:rFonts w:ascii="Times New Roman CYR" w:eastAsia="Times New Roman" w:hAnsi="Times New Roman CYR" w:cs="Times New Roman CYR"/>
                <w:sz w:val="24"/>
                <w:szCs w:val="24"/>
                <w:lang w:eastAsia="ru-RU"/>
              </w:rPr>
              <w:t>Подготовка к завтраку, завтрак</w:t>
            </w:r>
          </w:p>
        </w:tc>
        <w:tc>
          <w:tcPr>
            <w:tcW w:w="2722" w:type="dxa"/>
            <w:tcBorders>
              <w:top w:val="single" w:sz="4" w:space="0" w:color="auto"/>
              <w:left w:val="single" w:sz="4" w:space="0" w:color="auto"/>
              <w:bottom w:val="single" w:sz="4" w:space="0" w:color="auto"/>
            </w:tcBorders>
          </w:tcPr>
          <w:p w14:paraId="5027BB85" w14:textId="77777777" w:rsidR="009B1195" w:rsidRPr="009B1195" w:rsidRDefault="009B1195" w:rsidP="009B119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9B1195">
              <w:rPr>
                <w:rFonts w:ascii="Times New Roman CYR" w:eastAsia="Times New Roman" w:hAnsi="Times New Roman CYR" w:cs="Times New Roman CYR"/>
                <w:sz w:val="24"/>
                <w:szCs w:val="24"/>
                <w:lang w:eastAsia="ru-RU"/>
              </w:rPr>
              <w:t>8.30-9.00</w:t>
            </w:r>
          </w:p>
        </w:tc>
      </w:tr>
      <w:tr w:rsidR="009B1195" w:rsidRPr="009B1195" w14:paraId="04D255DB" w14:textId="77777777" w:rsidTr="0030793C">
        <w:tc>
          <w:tcPr>
            <w:tcW w:w="6917" w:type="dxa"/>
            <w:tcBorders>
              <w:top w:val="single" w:sz="4" w:space="0" w:color="auto"/>
              <w:bottom w:val="single" w:sz="4" w:space="0" w:color="auto"/>
              <w:right w:val="single" w:sz="4" w:space="0" w:color="auto"/>
            </w:tcBorders>
          </w:tcPr>
          <w:p w14:paraId="1C653149" w14:textId="77777777" w:rsidR="009B1195" w:rsidRPr="009B1195" w:rsidRDefault="009B1195" w:rsidP="009B1195">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9B1195">
              <w:rPr>
                <w:rFonts w:ascii="Times New Roman CYR" w:eastAsia="Times New Roman" w:hAnsi="Times New Roman CYR" w:cs="Times New Roman CYR"/>
                <w:sz w:val="24"/>
                <w:szCs w:val="24"/>
                <w:lang w:eastAsia="ru-RU"/>
              </w:rPr>
              <w:t>Активное бодрствование детей (игры, предметная деятельность и другое)</w:t>
            </w:r>
          </w:p>
        </w:tc>
        <w:tc>
          <w:tcPr>
            <w:tcW w:w="2722" w:type="dxa"/>
            <w:tcBorders>
              <w:top w:val="single" w:sz="4" w:space="0" w:color="auto"/>
              <w:left w:val="single" w:sz="4" w:space="0" w:color="auto"/>
              <w:bottom w:val="single" w:sz="4" w:space="0" w:color="auto"/>
            </w:tcBorders>
          </w:tcPr>
          <w:p w14:paraId="7120726B" w14:textId="77777777" w:rsidR="009B1195" w:rsidRPr="009B1195" w:rsidRDefault="009B1195" w:rsidP="009B119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9B1195">
              <w:rPr>
                <w:rFonts w:ascii="Times New Roman CYR" w:eastAsia="Times New Roman" w:hAnsi="Times New Roman CYR" w:cs="Times New Roman CYR"/>
                <w:sz w:val="24"/>
                <w:szCs w:val="24"/>
                <w:lang w:eastAsia="ru-RU"/>
              </w:rPr>
              <w:t>9.00-9.30</w:t>
            </w:r>
          </w:p>
        </w:tc>
      </w:tr>
      <w:tr w:rsidR="009B1195" w:rsidRPr="009B1195" w14:paraId="5A951C81" w14:textId="77777777" w:rsidTr="0030793C">
        <w:tc>
          <w:tcPr>
            <w:tcW w:w="6917" w:type="dxa"/>
            <w:tcBorders>
              <w:top w:val="single" w:sz="4" w:space="0" w:color="auto"/>
              <w:bottom w:val="single" w:sz="4" w:space="0" w:color="auto"/>
              <w:right w:val="single" w:sz="4" w:space="0" w:color="auto"/>
            </w:tcBorders>
          </w:tcPr>
          <w:p w14:paraId="14346417" w14:textId="77777777" w:rsidR="009B1195" w:rsidRPr="009B1195" w:rsidRDefault="009B1195" w:rsidP="009B1195">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9B1195">
              <w:rPr>
                <w:rFonts w:ascii="Times New Roman CYR" w:eastAsia="Times New Roman" w:hAnsi="Times New Roman CYR" w:cs="Times New Roman CYR"/>
                <w:sz w:val="24"/>
                <w:szCs w:val="24"/>
                <w:lang w:eastAsia="ru-RU"/>
              </w:rPr>
              <w:t>Занятия</w:t>
            </w:r>
            <w:r w:rsidRPr="009B1195">
              <w:rPr>
                <w:rFonts w:ascii="Times New Roman CYR" w:eastAsia="Times New Roman" w:hAnsi="Times New Roman CYR" w:cs="Times New Roman CYR"/>
                <w:sz w:val="24"/>
                <w:szCs w:val="24"/>
                <w:vertAlign w:val="superscript"/>
                <w:lang w:eastAsia="ru-RU"/>
              </w:rPr>
              <w:t xml:space="preserve"> </w:t>
            </w:r>
            <w:r w:rsidRPr="009B1195">
              <w:rPr>
                <w:rFonts w:ascii="Times New Roman CYR" w:eastAsia="Times New Roman" w:hAnsi="Times New Roman CYR" w:cs="Times New Roman CYR"/>
                <w:sz w:val="24"/>
                <w:szCs w:val="24"/>
                <w:lang w:eastAsia="ru-RU"/>
              </w:rPr>
              <w:t>в игровой форме по подгруппам, активное бодрствование детей (игры, предметная деятельность и другое)</w:t>
            </w:r>
          </w:p>
        </w:tc>
        <w:tc>
          <w:tcPr>
            <w:tcW w:w="2722" w:type="dxa"/>
            <w:tcBorders>
              <w:top w:val="single" w:sz="4" w:space="0" w:color="auto"/>
              <w:left w:val="single" w:sz="4" w:space="0" w:color="auto"/>
              <w:bottom w:val="single" w:sz="4" w:space="0" w:color="auto"/>
            </w:tcBorders>
          </w:tcPr>
          <w:p w14:paraId="38F07C4E" w14:textId="77777777" w:rsidR="009B1195" w:rsidRPr="009B1195" w:rsidRDefault="009B1195" w:rsidP="009B119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9B1195">
              <w:rPr>
                <w:rFonts w:ascii="Times New Roman CYR" w:eastAsia="Times New Roman" w:hAnsi="Times New Roman CYR" w:cs="Times New Roman CYR"/>
                <w:sz w:val="24"/>
                <w:szCs w:val="24"/>
                <w:lang w:eastAsia="ru-RU"/>
              </w:rPr>
              <w:t>9.30-9.40</w:t>
            </w:r>
          </w:p>
          <w:p w14:paraId="7CDD8DC8" w14:textId="77777777" w:rsidR="009B1195" w:rsidRPr="009B1195" w:rsidRDefault="009B1195" w:rsidP="009B119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9B1195">
              <w:rPr>
                <w:rFonts w:ascii="Times New Roman CYR" w:eastAsia="Times New Roman" w:hAnsi="Times New Roman CYR" w:cs="Times New Roman CYR"/>
                <w:sz w:val="24"/>
                <w:szCs w:val="24"/>
                <w:lang w:eastAsia="ru-RU"/>
              </w:rPr>
              <w:t>9.50-10.00</w:t>
            </w:r>
          </w:p>
        </w:tc>
      </w:tr>
      <w:tr w:rsidR="009B1195" w:rsidRPr="009B1195" w14:paraId="42F69EE4" w14:textId="77777777" w:rsidTr="0030793C">
        <w:tc>
          <w:tcPr>
            <w:tcW w:w="6917" w:type="dxa"/>
            <w:tcBorders>
              <w:top w:val="single" w:sz="4" w:space="0" w:color="auto"/>
              <w:bottom w:val="single" w:sz="4" w:space="0" w:color="auto"/>
              <w:right w:val="single" w:sz="4" w:space="0" w:color="auto"/>
            </w:tcBorders>
          </w:tcPr>
          <w:p w14:paraId="25735B9A" w14:textId="77777777" w:rsidR="009B1195" w:rsidRPr="009B1195" w:rsidRDefault="009B1195" w:rsidP="009B1195">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9B1195">
              <w:rPr>
                <w:rFonts w:ascii="Times New Roman CYR" w:eastAsia="Times New Roman" w:hAnsi="Times New Roman CYR" w:cs="Times New Roman CYR"/>
                <w:sz w:val="24"/>
                <w:szCs w:val="24"/>
                <w:lang w:eastAsia="ru-RU"/>
              </w:rPr>
              <w:t>Активное бодрствование детей (игры, предметная деятельность и другое)</w:t>
            </w:r>
          </w:p>
        </w:tc>
        <w:tc>
          <w:tcPr>
            <w:tcW w:w="2722" w:type="dxa"/>
            <w:tcBorders>
              <w:top w:val="single" w:sz="4" w:space="0" w:color="auto"/>
              <w:left w:val="single" w:sz="4" w:space="0" w:color="auto"/>
              <w:bottom w:val="single" w:sz="4" w:space="0" w:color="auto"/>
            </w:tcBorders>
          </w:tcPr>
          <w:p w14:paraId="558DFB82" w14:textId="77777777" w:rsidR="009B1195" w:rsidRPr="009B1195" w:rsidRDefault="009B1195" w:rsidP="009B119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9B1195">
              <w:rPr>
                <w:rFonts w:ascii="Times New Roman CYR" w:eastAsia="Times New Roman" w:hAnsi="Times New Roman CYR" w:cs="Times New Roman CYR"/>
                <w:sz w:val="24"/>
                <w:szCs w:val="24"/>
                <w:lang w:eastAsia="ru-RU"/>
              </w:rPr>
              <w:t>10.00-10.30</w:t>
            </w:r>
          </w:p>
        </w:tc>
      </w:tr>
      <w:tr w:rsidR="009B1195" w:rsidRPr="009B1195" w14:paraId="7EE64085" w14:textId="77777777" w:rsidTr="0030793C">
        <w:tc>
          <w:tcPr>
            <w:tcW w:w="6917" w:type="dxa"/>
            <w:tcBorders>
              <w:top w:val="single" w:sz="4" w:space="0" w:color="auto"/>
              <w:bottom w:val="single" w:sz="4" w:space="0" w:color="auto"/>
              <w:right w:val="single" w:sz="4" w:space="0" w:color="auto"/>
            </w:tcBorders>
          </w:tcPr>
          <w:p w14:paraId="0A3A638D" w14:textId="77777777" w:rsidR="009B1195" w:rsidRPr="009B1195" w:rsidRDefault="009B1195" w:rsidP="009B1195">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9B1195">
              <w:rPr>
                <w:rFonts w:ascii="Times New Roman CYR" w:eastAsia="Times New Roman" w:hAnsi="Times New Roman CYR" w:cs="Times New Roman CYR"/>
                <w:sz w:val="24"/>
                <w:szCs w:val="24"/>
                <w:lang w:eastAsia="ru-RU"/>
              </w:rPr>
              <w:t>Второй завтрак</w:t>
            </w:r>
          </w:p>
        </w:tc>
        <w:tc>
          <w:tcPr>
            <w:tcW w:w="2722" w:type="dxa"/>
            <w:tcBorders>
              <w:top w:val="single" w:sz="4" w:space="0" w:color="auto"/>
              <w:left w:val="single" w:sz="4" w:space="0" w:color="auto"/>
              <w:bottom w:val="single" w:sz="4" w:space="0" w:color="auto"/>
            </w:tcBorders>
          </w:tcPr>
          <w:p w14:paraId="7D09E013" w14:textId="77777777" w:rsidR="009B1195" w:rsidRPr="009B1195" w:rsidRDefault="009B1195" w:rsidP="009B119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9B1195">
              <w:rPr>
                <w:rFonts w:ascii="Times New Roman CYR" w:eastAsia="Times New Roman" w:hAnsi="Times New Roman CYR" w:cs="Times New Roman CYR"/>
                <w:sz w:val="24"/>
                <w:szCs w:val="24"/>
                <w:lang w:eastAsia="ru-RU"/>
              </w:rPr>
              <w:t>10.30-11.00</w:t>
            </w:r>
          </w:p>
        </w:tc>
      </w:tr>
      <w:tr w:rsidR="009B1195" w:rsidRPr="009B1195" w14:paraId="259D28DB" w14:textId="77777777" w:rsidTr="0030793C">
        <w:tc>
          <w:tcPr>
            <w:tcW w:w="6917" w:type="dxa"/>
            <w:tcBorders>
              <w:top w:val="single" w:sz="4" w:space="0" w:color="auto"/>
              <w:bottom w:val="single" w:sz="4" w:space="0" w:color="auto"/>
              <w:right w:val="single" w:sz="4" w:space="0" w:color="auto"/>
            </w:tcBorders>
          </w:tcPr>
          <w:p w14:paraId="624625D3" w14:textId="77777777" w:rsidR="009B1195" w:rsidRPr="009B1195" w:rsidRDefault="009B1195" w:rsidP="009B1195">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9B1195">
              <w:rPr>
                <w:rFonts w:ascii="Times New Roman CYR" w:eastAsia="Times New Roman" w:hAnsi="Times New Roman CYR" w:cs="Times New Roman CYR"/>
                <w:sz w:val="24"/>
                <w:szCs w:val="24"/>
                <w:lang w:eastAsia="ru-RU"/>
              </w:rPr>
              <w:t>Подготовка к прогулке, прогулка, уход домой</w:t>
            </w:r>
          </w:p>
        </w:tc>
        <w:tc>
          <w:tcPr>
            <w:tcW w:w="2722" w:type="dxa"/>
            <w:tcBorders>
              <w:top w:val="single" w:sz="4" w:space="0" w:color="auto"/>
              <w:left w:val="single" w:sz="4" w:space="0" w:color="auto"/>
              <w:bottom w:val="single" w:sz="4" w:space="0" w:color="auto"/>
            </w:tcBorders>
          </w:tcPr>
          <w:p w14:paraId="38260511" w14:textId="77777777" w:rsidR="009B1195" w:rsidRPr="009B1195" w:rsidRDefault="009B1195" w:rsidP="009B119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9B1195">
              <w:rPr>
                <w:rFonts w:ascii="Times New Roman CYR" w:eastAsia="Times New Roman" w:hAnsi="Times New Roman CYR" w:cs="Times New Roman CYR"/>
                <w:sz w:val="24"/>
                <w:szCs w:val="24"/>
                <w:lang w:eastAsia="ru-RU"/>
              </w:rPr>
              <w:t>11.00-12.00</w:t>
            </w:r>
          </w:p>
        </w:tc>
      </w:tr>
    </w:tbl>
    <w:p w14:paraId="19351E92" w14:textId="77777777" w:rsidR="009B1195" w:rsidRPr="009B1195" w:rsidRDefault="009B1195" w:rsidP="009B119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14:paraId="25E285AE" w14:textId="77777777" w:rsidR="009B1195" w:rsidRPr="009B1195" w:rsidRDefault="009B1195" w:rsidP="009B1195">
      <w:pPr>
        <w:widowControl w:val="0"/>
        <w:autoSpaceDE w:val="0"/>
        <w:autoSpaceDN w:val="0"/>
        <w:adjustRightInd w:val="0"/>
        <w:spacing w:after="0" w:line="240" w:lineRule="auto"/>
        <w:ind w:firstLine="720"/>
        <w:jc w:val="right"/>
        <w:rPr>
          <w:rFonts w:ascii="Times New Roman" w:eastAsia="Times New Roman" w:hAnsi="Times New Roman" w:cs="Times New Roman"/>
          <w:b/>
          <w:i/>
          <w:sz w:val="24"/>
          <w:szCs w:val="24"/>
          <w:lang w:eastAsia="ru-RU"/>
        </w:rPr>
      </w:pPr>
      <w:r w:rsidRPr="009B1195">
        <w:rPr>
          <w:rFonts w:ascii="Times New Roman" w:eastAsia="Times New Roman" w:hAnsi="Times New Roman" w:cs="Times New Roman"/>
          <w:b/>
          <w:i/>
          <w:sz w:val="24"/>
          <w:szCs w:val="24"/>
          <w:lang w:eastAsia="ru-RU"/>
        </w:rPr>
        <w:t>Таблица.</w:t>
      </w:r>
    </w:p>
    <w:p w14:paraId="7E2F385A" w14:textId="77777777" w:rsidR="009B1195" w:rsidRPr="009B1195" w:rsidRDefault="009B1195" w:rsidP="009B1195">
      <w:pPr>
        <w:widowControl w:val="0"/>
        <w:autoSpaceDE w:val="0"/>
        <w:autoSpaceDN w:val="0"/>
        <w:adjustRightInd w:val="0"/>
        <w:spacing w:after="0" w:line="240" w:lineRule="auto"/>
        <w:ind w:firstLine="720"/>
        <w:jc w:val="right"/>
        <w:rPr>
          <w:rFonts w:ascii="Times New Roman" w:eastAsia="Times New Roman" w:hAnsi="Times New Roman" w:cs="Times New Roman"/>
          <w:b/>
          <w:i/>
          <w:sz w:val="24"/>
          <w:szCs w:val="24"/>
          <w:lang w:eastAsia="ru-RU"/>
        </w:rPr>
      </w:pPr>
      <w:r w:rsidRPr="009B1195">
        <w:rPr>
          <w:rFonts w:ascii="Times New Roman" w:eastAsia="Times New Roman" w:hAnsi="Times New Roman" w:cs="Times New Roman"/>
          <w:b/>
          <w:i/>
          <w:sz w:val="24"/>
          <w:szCs w:val="24"/>
          <w:lang w:eastAsia="ru-RU"/>
        </w:rPr>
        <w:t>Режим дня в группе кратковременного пребывания детей от 2 до 3 лет</w:t>
      </w: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912"/>
        <w:gridCol w:w="2727"/>
      </w:tblGrid>
      <w:tr w:rsidR="009B1195" w:rsidRPr="009B1195" w14:paraId="7BA88A42" w14:textId="77777777" w:rsidTr="0030793C">
        <w:tc>
          <w:tcPr>
            <w:tcW w:w="6912" w:type="dxa"/>
            <w:tcBorders>
              <w:top w:val="single" w:sz="4" w:space="0" w:color="auto"/>
              <w:bottom w:val="single" w:sz="4" w:space="0" w:color="auto"/>
              <w:right w:val="single" w:sz="4" w:space="0" w:color="auto"/>
            </w:tcBorders>
          </w:tcPr>
          <w:p w14:paraId="7491D438" w14:textId="77777777" w:rsidR="009B1195" w:rsidRPr="009B1195" w:rsidRDefault="009B1195" w:rsidP="009B1195">
            <w:pPr>
              <w:widowControl w:val="0"/>
              <w:autoSpaceDE w:val="0"/>
              <w:autoSpaceDN w:val="0"/>
              <w:adjustRightInd w:val="0"/>
              <w:spacing w:after="0" w:line="240" w:lineRule="auto"/>
              <w:jc w:val="center"/>
              <w:rPr>
                <w:rFonts w:ascii="Times New Roman CYR" w:eastAsia="Times New Roman" w:hAnsi="Times New Roman CYR" w:cs="Times New Roman CYR"/>
                <w:b/>
                <w:sz w:val="24"/>
                <w:szCs w:val="24"/>
                <w:lang w:eastAsia="ru-RU"/>
              </w:rPr>
            </w:pPr>
            <w:r w:rsidRPr="009B1195">
              <w:rPr>
                <w:rFonts w:ascii="Times New Roman CYR" w:eastAsia="Times New Roman" w:hAnsi="Times New Roman CYR" w:cs="Times New Roman CYR"/>
                <w:b/>
                <w:sz w:val="24"/>
                <w:szCs w:val="24"/>
                <w:lang w:eastAsia="ru-RU"/>
              </w:rPr>
              <w:t>Содержание</w:t>
            </w:r>
          </w:p>
        </w:tc>
        <w:tc>
          <w:tcPr>
            <w:tcW w:w="2727" w:type="dxa"/>
            <w:tcBorders>
              <w:top w:val="single" w:sz="4" w:space="0" w:color="auto"/>
              <w:left w:val="single" w:sz="4" w:space="0" w:color="auto"/>
              <w:bottom w:val="single" w:sz="4" w:space="0" w:color="auto"/>
            </w:tcBorders>
          </w:tcPr>
          <w:p w14:paraId="19876E8B" w14:textId="77777777" w:rsidR="009B1195" w:rsidRPr="009B1195" w:rsidRDefault="009B1195" w:rsidP="009B1195">
            <w:pPr>
              <w:widowControl w:val="0"/>
              <w:autoSpaceDE w:val="0"/>
              <w:autoSpaceDN w:val="0"/>
              <w:adjustRightInd w:val="0"/>
              <w:spacing w:after="0" w:line="240" w:lineRule="auto"/>
              <w:jc w:val="center"/>
              <w:rPr>
                <w:rFonts w:ascii="Times New Roman CYR" w:eastAsia="Times New Roman" w:hAnsi="Times New Roman CYR" w:cs="Times New Roman CYR"/>
                <w:b/>
                <w:sz w:val="24"/>
                <w:szCs w:val="24"/>
                <w:lang w:eastAsia="ru-RU"/>
              </w:rPr>
            </w:pPr>
            <w:r w:rsidRPr="009B1195">
              <w:rPr>
                <w:rFonts w:ascii="Times New Roman CYR" w:eastAsia="Times New Roman" w:hAnsi="Times New Roman CYR" w:cs="Times New Roman CYR"/>
                <w:b/>
                <w:sz w:val="24"/>
                <w:szCs w:val="24"/>
                <w:lang w:eastAsia="ru-RU"/>
              </w:rPr>
              <w:t>Время</w:t>
            </w:r>
          </w:p>
        </w:tc>
      </w:tr>
      <w:tr w:rsidR="009B1195" w:rsidRPr="009B1195" w14:paraId="00065A76" w14:textId="77777777" w:rsidTr="0030793C">
        <w:tc>
          <w:tcPr>
            <w:tcW w:w="6912" w:type="dxa"/>
            <w:tcBorders>
              <w:top w:val="single" w:sz="4" w:space="0" w:color="auto"/>
              <w:bottom w:val="single" w:sz="4" w:space="0" w:color="auto"/>
              <w:right w:val="single" w:sz="4" w:space="0" w:color="auto"/>
            </w:tcBorders>
          </w:tcPr>
          <w:p w14:paraId="0BCCF5EC" w14:textId="77777777" w:rsidR="009B1195" w:rsidRPr="009B1195" w:rsidRDefault="009B1195" w:rsidP="009B1195">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9B1195">
              <w:rPr>
                <w:rFonts w:ascii="Times New Roman CYR" w:eastAsia="Times New Roman" w:hAnsi="Times New Roman CYR" w:cs="Times New Roman CYR"/>
                <w:sz w:val="24"/>
                <w:szCs w:val="24"/>
                <w:lang w:eastAsia="ru-RU"/>
              </w:rPr>
              <w:t>Прием детей, осмотр, самостоятельная деятельность, утренняя гимнастика</w:t>
            </w:r>
          </w:p>
        </w:tc>
        <w:tc>
          <w:tcPr>
            <w:tcW w:w="2727" w:type="dxa"/>
            <w:tcBorders>
              <w:top w:val="single" w:sz="4" w:space="0" w:color="auto"/>
              <w:left w:val="single" w:sz="4" w:space="0" w:color="auto"/>
              <w:bottom w:val="single" w:sz="4" w:space="0" w:color="auto"/>
            </w:tcBorders>
          </w:tcPr>
          <w:p w14:paraId="51032098" w14:textId="77777777" w:rsidR="009B1195" w:rsidRPr="009B1195" w:rsidRDefault="009B1195" w:rsidP="009B119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9B1195">
              <w:rPr>
                <w:rFonts w:ascii="Times New Roman CYR" w:eastAsia="Times New Roman" w:hAnsi="Times New Roman CYR" w:cs="Times New Roman CYR"/>
                <w:sz w:val="24"/>
                <w:szCs w:val="24"/>
                <w:lang w:eastAsia="ru-RU"/>
              </w:rPr>
              <w:t>7.00-8.30</w:t>
            </w:r>
          </w:p>
        </w:tc>
      </w:tr>
      <w:tr w:rsidR="009B1195" w:rsidRPr="009B1195" w14:paraId="6A8B7B49" w14:textId="77777777" w:rsidTr="0030793C">
        <w:tc>
          <w:tcPr>
            <w:tcW w:w="6912" w:type="dxa"/>
            <w:tcBorders>
              <w:top w:val="single" w:sz="4" w:space="0" w:color="auto"/>
              <w:bottom w:val="single" w:sz="4" w:space="0" w:color="auto"/>
              <w:right w:val="single" w:sz="4" w:space="0" w:color="auto"/>
            </w:tcBorders>
          </w:tcPr>
          <w:p w14:paraId="0EC92248" w14:textId="77777777" w:rsidR="009B1195" w:rsidRPr="009B1195" w:rsidRDefault="009B1195" w:rsidP="009B1195">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9B1195">
              <w:rPr>
                <w:rFonts w:ascii="Times New Roman CYR" w:eastAsia="Times New Roman" w:hAnsi="Times New Roman CYR" w:cs="Times New Roman CYR"/>
                <w:sz w:val="24"/>
                <w:szCs w:val="24"/>
                <w:lang w:eastAsia="ru-RU"/>
              </w:rPr>
              <w:t>Подготовка к завтраку, завтрак</w:t>
            </w:r>
          </w:p>
        </w:tc>
        <w:tc>
          <w:tcPr>
            <w:tcW w:w="2727" w:type="dxa"/>
            <w:tcBorders>
              <w:top w:val="single" w:sz="4" w:space="0" w:color="auto"/>
              <w:left w:val="single" w:sz="4" w:space="0" w:color="auto"/>
              <w:bottom w:val="single" w:sz="4" w:space="0" w:color="auto"/>
            </w:tcBorders>
          </w:tcPr>
          <w:p w14:paraId="5534ED96" w14:textId="77777777" w:rsidR="009B1195" w:rsidRPr="009B1195" w:rsidRDefault="009B1195" w:rsidP="009B119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9B1195">
              <w:rPr>
                <w:rFonts w:ascii="Times New Roman CYR" w:eastAsia="Times New Roman" w:hAnsi="Times New Roman CYR" w:cs="Times New Roman CYR"/>
                <w:sz w:val="24"/>
                <w:szCs w:val="24"/>
                <w:lang w:eastAsia="ru-RU"/>
              </w:rPr>
              <w:t>8.30-9.00</w:t>
            </w:r>
          </w:p>
        </w:tc>
      </w:tr>
      <w:tr w:rsidR="009B1195" w:rsidRPr="009B1195" w14:paraId="5C13858D" w14:textId="77777777" w:rsidTr="0030793C">
        <w:tc>
          <w:tcPr>
            <w:tcW w:w="6912" w:type="dxa"/>
            <w:tcBorders>
              <w:top w:val="single" w:sz="4" w:space="0" w:color="auto"/>
              <w:bottom w:val="single" w:sz="4" w:space="0" w:color="auto"/>
              <w:right w:val="single" w:sz="4" w:space="0" w:color="auto"/>
            </w:tcBorders>
          </w:tcPr>
          <w:p w14:paraId="04058773" w14:textId="77777777" w:rsidR="009B1195" w:rsidRPr="009B1195" w:rsidRDefault="009B1195" w:rsidP="009B1195">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9B1195">
              <w:rPr>
                <w:rFonts w:ascii="Times New Roman CYR" w:eastAsia="Times New Roman" w:hAnsi="Times New Roman CYR" w:cs="Times New Roman CYR"/>
                <w:sz w:val="24"/>
                <w:szCs w:val="24"/>
                <w:lang w:eastAsia="ru-RU"/>
              </w:rPr>
              <w:t>Игры, подготовка к занятиям</w:t>
            </w:r>
          </w:p>
        </w:tc>
        <w:tc>
          <w:tcPr>
            <w:tcW w:w="2727" w:type="dxa"/>
            <w:tcBorders>
              <w:top w:val="single" w:sz="4" w:space="0" w:color="auto"/>
              <w:left w:val="single" w:sz="4" w:space="0" w:color="auto"/>
              <w:bottom w:val="single" w:sz="4" w:space="0" w:color="auto"/>
            </w:tcBorders>
          </w:tcPr>
          <w:p w14:paraId="6329F7C7" w14:textId="77777777" w:rsidR="009B1195" w:rsidRPr="009B1195" w:rsidRDefault="009B1195" w:rsidP="009B119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9B1195">
              <w:rPr>
                <w:rFonts w:ascii="Times New Roman CYR" w:eastAsia="Times New Roman" w:hAnsi="Times New Roman CYR" w:cs="Times New Roman CYR"/>
                <w:sz w:val="24"/>
                <w:szCs w:val="24"/>
                <w:lang w:eastAsia="ru-RU"/>
              </w:rPr>
              <w:t>9.00-9.30</w:t>
            </w:r>
          </w:p>
        </w:tc>
      </w:tr>
      <w:tr w:rsidR="009B1195" w:rsidRPr="009B1195" w14:paraId="43029F37" w14:textId="77777777" w:rsidTr="0030793C">
        <w:tc>
          <w:tcPr>
            <w:tcW w:w="6912" w:type="dxa"/>
            <w:tcBorders>
              <w:top w:val="single" w:sz="4" w:space="0" w:color="auto"/>
              <w:bottom w:val="single" w:sz="4" w:space="0" w:color="auto"/>
              <w:right w:val="single" w:sz="4" w:space="0" w:color="auto"/>
            </w:tcBorders>
          </w:tcPr>
          <w:p w14:paraId="73F76084" w14:textId="77777777" w:rsidR="009B1195" w:rsidRPr="009B1195" w:rsidRDefault="009B1195" w:rsidP="009B1195">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9B1195">
              <w:rPr>
                <w:rFonts w:ascii="Times New Roman CYR" w:eastAsia="Times New Roman" w:hAnsi="Times New Roman CYR" w:cs="Times New Roman CYR"/>
                <w:sz w:val="24"/>
                <w:szCs w:val="24"/>
                <w:lang w:eastAsia="ru-RU"/>
              </w:rPr>
              <w:t>Занятия в игровой форме по подгруппам</w:t>
            </w:r>
          </w:p>
        </w:tc>
        <w:tc>
          <w:tcPr>
            <w:tcW w:w="2727" w:type="dxa"/>
            <w:tcBorders>
              <w:top w:val="single" w:sz="4" w:space="0" w:color="auto"/>
              <w:left w:val="single" w:sz="4" w:space="0" w:color="auto"/>
              <w:bottom w:val="single" w:sz="4" w:space="0" w:color="auto"/>
            </w:tcBorders>
          </w:tcPr>
          <w:p w14:paraId="743E902D" w14:textId="77777777" w:rsidR="009B1195" w:rsidRPr="009B1195" w:rsidRDefault="009B1195" w:rsidP="009B119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9B1195">
              <w:rPr>
                <w:rFonts w:ascii="Times New Roman CYR" w:eastAsia="Times New Roman" w:hAnsi="Times New Roman CYR" w:cs="Times New Roman CYR"/>
                <w:sz w:val="24"/>
                <w:szCs w:val="24"/>
                <w:lang w:eastAsia="ru-RU"/>
              </w:rPr>
              <w:t>9.30-9.40</w:t>
            </w:r>
          </w:p>
          <w:p w14:paraId="1F2E01AA" w14:textId="77777777" w:rsidR="009B1195" w:rsidRPr="009B1195" w:rsidRDefault="009B1195" w:rsidP="009B119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9B1195">
              <w:rPr>
                <w:rFonts w:ascii="Times New Roman CYR" w:eastAsia="Times New Roman" w:hAnsi="Times New Roman CYR" w:cs="Times New Roman CYR"/>
                <w:sz w:val="24"/>
                <w:szCs w:val="24"/>
                <w:lang w:eastAsia="ru-RU"/>
              </w:rPr>
              <w:t>9.50-10.00</w:t>
            </w:r>
          </w:p>
        </w:tc>
      </w:tr>
      <w:tr w:rsidR="009B1195" w:rsidRPr="009B1195" w14:paraId="7C24878B" w14:textId="77777777" w:rsidTr="0030793C">
        <w:tc>
          <w:tcPr>
            <w:tcW w:w="6912" w:type="dxa"/>
            <w:tcBorders>
              <w:top w:val="single" w:sz="4" w:space="0" w:color="auto"/>
              <w:bottom w:val="single" w:sz="4" w:space="0" w:color="auto"/>
              <w:right w:val="single" w:sz="4" w:space="0" w:color="auto"/>
            </w:tcBorders>
          </w:tcPr>
          <w:p w14:paraId="56A2CD42" w14:textId="77777777" w:rsidR="009B1195" w:rsidRPr="009B1195" w:rsidRDefault="009B1195" w:rsidP="009B1195">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9B1195">
              <w:rPr>
                <w:rFonts w:ascii="Times New Roman CYR" w:eastAsia="Times New Roman" w:hAnsi="Times New Roman CYR" w:cs="Times New Roman CYR"/>
                <w:sz w:val="24"/>
                <w:szCs w:val="24"/>
                <w:lang w:eastAsia="ru-RU"/>
              </w:rPr>
              <w:t>Игры</w:t>
            </w:r>
          </w:p>
        </w:tc>
        <w:tc>
          <w:tcPr>
            <w:tcW w:w="2727" w:type="dxa"/>
            <w:tcBorders>
              <w:top w:val="single" w:sz="4" w:space="0" w:color="auto"/>
              <w:left w:val="single" w:sz="4" w:space="0" w:color="auto"/>
              <w:bottom w:val="single" w:sz="4" w:space="0" w:color="auto"/>
            </w:tcBorders>
          </w:tcPr>
          <w:p w14:paraId="3EA9335F" w14:textId="77777777" w:rsidR="009B1195" w:rsidRPr="009B1195" w:rsidRDefault="009B1195" w:rsidP="009B119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9B1195">
              <w:rPr>
                <w:rFonts w:ascii="Times New Roman CYR" w:eastAsia="Times New Roman" w:hAnsi="Times New Roman CYR" w:cs="Times New Roman CYR"/>
                <w:sz w:val="24"/>
                <w:szCs w:val="24"/>
                <w:lang w:eastAsia="ru-RU"/>
              </w:rPr>
              <w:t>10.00-10.30</w:t>
            </w:r>
          </w:p>
        </w:tc>
      </w:tr>
      <w:tr w:rsidR="009B1195" w:rsidRPr="009B1195" w14:paraId="0744533A" w14:textId="77777777" w:rsidTr="0030793C">
        <w:tc>
          <w:tcPr>
            <w:tcW w:w="6912" w:type="dxa"/>
            <w:tcBorders>
              <w:top w:val="single" w:sz="4" w:space="0" w:color="auto"/>
              <w:bottom w:val="single" w:sz="4" w:space="0" w:color="auto"/>
              <w:right w:val="single" w:sz="4" w:space="0" w:color="auto"/>
            </w:tcBorders>
          </w:tcPr>
          <w:p w14:paraId="2070DD01" w14:textId="77777777" w:rsidR="009B1195" w:rsidRPr="009B1195" w:rsidRDefault="009B1195" w:rsidP="009B1195">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9B1195">
              <w:rPr>
                <w:rFonts w:ascii="Times New Roman CYR" w:eastAsia="Times New Roman" w:hAnsi="Times New Roman CYR" w:cs="Times New Roman CYR"/>
                <w:sz w:val="24"/>
                <w:szCs w:val="24"/>
                <w:lang w:eastAsia="ru-RU"/>
              </w:rPr>
              <w:t>Второй завтрак</w:t>
            </w:r>
          </w:p>
        </w:tc>
        <w:tc>
          <w:tcPr>
            <w:tcW w:w="2727" w:type="dxa"/>
            <w:tcBorders>
              <w:top w:val="single" w:sz="4" w:space="0" w:color="auto"/>
              <w:left w:val="single" w:sz="4" w:space="0" w:color="auto"/>
              <w:bottom w:val="single" w:sz="4" w:space="0" w:color="auto"/>
            </w:tcBorders>
          </w:tcPr>
          <w:p w14:paraId="24DB2C6F" w14:textId="77777777" w:rsidR="009B1195" w:rsidRPr="009B1195" w:rsidRDefault="009B1195" w:rsidP="009B119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9B1195">
              <w:rPr>
                <w:rFonts w:ascii="Times New Roman CYR" w:eastAsia="Times New Roman" w:hAnsi="Times New Roman CYR" w:cs="Times New Roman CYR"/>
                <w:sz w:val="24"/>
                <w:szCs w:val="24"/>
                <w:lang w:eastAsia="ru-RU"/>
              </w:rPr>
              <w:t>10.30-11.00</w:t>
            </w:r>
          </w:p>
        </w:tc>
      </w:tr>
      <w:tr w:rsidR="009B1195" w:rsidRPr="009B1195" w14:paraId="210BF075" w14:textId="77777777" w:rsidTr="0030793C">
        <w:tc>
          <w:tcPr>
            <w:tcW w:w="6912" w:type="dxa"/>
            <w:tcBorders>
              <w:top w:val="single" w:sz="4" w:space="0" w:color="auto"/>
              <w:bottom w:val="single" w:sz="4" w:space="0" w:color="auto"/>
              <w:right w:val="single" w:sz="4" w:space="0" w:color="auto"/>
            </w:tcBorders>
          </w:tcPr>
          <w:p w14:paraId="633994AF" w14:textId="77777777" w:rsidR="009B1195" w:rsidRPr="009B1195" w:rsidRDefault="009B1195" w:rsidP="009B1195">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9B1195">
              <w:rPr>
                <w:rFonts w:ascii="Times New Roman CYR" w:eastAsia="Times New Roman" w:hAnsi="Times New Roman CYR" w:cs="Times New Roman CYR"/>
                <w:sz w:val="24"/>
                <w:szCs w:val="24"/>
                <w:lang w:eastAsia="ru-RU"/>
              </w:rPr>
              <w:t>Подготовка к прогулке, прогулка, уход детей домой</w:t>
            </w:r>
          </w:p>
        </w:tc>
        <w:tc>
          <w:tcPr>
            <w:tcW w:w="2727" w:type="dxa"/>
            <w:tcBorders>
              <w:top w:val="single" w:sz="4" w:space="0" w:color="auto"/>
              <w:left w:val="single" w:sz="4" w:space="0" w:color="auto"/>
              <w:bottom w:val="single" w:sz="4" w:space="0" w:color="auto"/>
            </w:tcBorders>
          </w:tcPr>
          <w:p w14:paraId="3309FBC1" w14:textId="77777777" w:rsidR="009B1195" w:rsidRPr="009B1195" w:rsidRDefault="009B1195" w:rsidP="009B119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9B1195">
              <w:rPr>
                <w:rFonts w:ascii="Times New Roman CYR" w:eastAsia="Times New Roman" w:hAnsi="Times New Roman CYR" w:cs="Times New Roman CYR"/>
                <w:sz w:val="24"/>
                <w:szCs w:val="24"/>
                <w:lang w:eastAsia="ru-RU"/>
              </w:rPr>
              <w:t>11.00-12.00</w:t>
            </w:r>
          </w:p>
        </w:tc>
      </w:tr>
    </w:tbl>
    <w:p w14:paraId="62148E12" w14:textId="77777777" w:rsidR="009B1195" w:rsidRPr="009B1195" w:rsidRDefault="009B1195" w:rsidP="009B1195">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4"/>
          <w:szCs w:val="24"/>
          <w:lang w:eastAsia="ru-RU"/>
        </w:rPr>
      </w:pPr>
    </w:p>
    <w:p w14:paraId="499B3303" w14:textId="77777777" w:rsidR="009B1195" w:rsidRPr="009B1195" w:rsidRDefault="009B1195" w:rsidP="009B1195">
      <w:pPr>
        <w:widowControl w:val="0"/>
        <w:autoSpaceDE w:val="0"/>
        <w:autoSpaceDN w:val="0"/>
        <w:adjustRightInd w:val="0"/>
        <w:spacing w:after="0" w:line="240" w:lineRule="auto"/>
        <w:ind w:firstLine="720"/>
        <w:jc w:val="right"/>
        <w:rPr>
          <w:rFonts w:ascii="Times New Roman" w:eastAsia="Times New Roman" w:hAnsi="Times New Roman" w:cs="Times New Roman"/>
          <w:b/>
          <w:i/>
          <w:sz w:val="24"/>
          <w:szCs w:val="24"/>
          <w:lang w:eastAsia="ru-RU"/>
        </w:rPr>
      </w:pPr>
    </w:p>
    <w:p w14:paraId="6200D833" w14:textId="77777777" w:rsidR="009B1195" w:rsidRPr="009B1195" w:rsidRDefault="009B1195" w:rsidP="009B1195">
      <w:pPr>
        <w:widowControl w:val="0"/>
        <w:autoSpaceDE w:val="0"/>
        <w:autoSpaceDN w:val="0"/>
        <w:adjustRightInd w:val="0"/>
        <w:spacing w:after="0" w:line="240" w:lineRule="auto"/>
        <w:ind w:firstLine="720"/>
        <w:jc w:val="right"/>
        <w:rPr>
          <w:rFonts w:ascii="Times New Roman" w:eastAsia="Times New Roman" w:hAnsi="Times New Roman" w:cs="Times New Roman"/>
          <w:b/>
          <w:i/>
          <w:sz w:val="24"/>
          <w:szCs w:val="24"/>
          <w:lang w:eastAsia="ru-RU"/>
        </w:rPr>
      </w:pPr>
    </w:p>
    <w:p w14:paraId="5572FBC3" w14:textId="77777777" w:rsidR="009B1195" w:rsidRPr="009B1195" w:rsidRDefault="009B1195" w:rsidP="009B1195">
      <w:pPr>
        <w:widowControl w:val="0"/>
        <w:autoSpaceDE w:val="0"/>
        <w:autoSpaceDN w:val="0"/>
        <w:adjustRightInd w:val="0"/>
        <w:spacing w:after="0" w:line="240" w:lineRule="auto"/>
        <w:ind w:firstLine="720"/>
        <w:jc w:val="right"/>
        <w:rPr>
          <w:rFonts w:ascii="Times New Roman" w:eastAsia="Times New Roman" w:hAnsi="Times New Roman" w:cs="Times New Roman"/>
          <w:b/>
          <w:i/>
          <w:sz w:val="24"/>
          <w:szCs w:val="24"/>
          <w:lang w:eastAsia="ru-RU"/>
        </w:rPr>
      </w:pPr>
      <w:r w:rsidRPr="009B1195">
        <w:rPr>
          <w:rFonts w:ascii="Times New Roman" w:eastAsia="Times New Roman" w:hAnsi="Times New Roman" w:cs="Times New Roman"/>
          <w:b/>
          <w:i/>
          <w:sz w:val="24"/>
          <w:szCs w:val="24"/>
          <w:lang w:eastAsia="ru-RU"/>
        </w:rPr>
        <w:t>Таблица.</w:t>
      </w:r>
    </w:p>
    <w:p w14:paraId="37313C82" w14:textId="77777777" w:rsidR="009B1195" w:rsidRPr="009B1195" w:rsidRDefault="009B1195" w:rsidP="009B1195">
      <w:pPr>
        <w:widowControl w:val="0"/>
        <w:autoSpaceDE w:val="0"/>
        <w:autoSpaceDN w:val="0"/>
        <w:adjustRightInd w:val="0"/>
        <w:spacing w:after="0" w:line="240" w:lineRule="auto"/>
        <w:ind w:firstLine="720"/>
        <w:jc w:val="right"/>
        <w:rPr>
          <w:rFonts w:ascii="Times New Roman" w:eastAsia="Times New Roman" w:hAnsi="Times New Roman" w:cs="Times New Roman"/>
          <w:b/>
          <w:i/>
          <w:sz w:val="24"/>
          <w:szCs w:val="24"/>
          <w:lang w:eastAsia="ru-RU"/>
        </w:rPr>
      </w:pPr>
      <w:r w:rsidRPr="009B1195">
        <w:rPr>
          <w:rFonts w:ascii="Times New Roman" w:eastAsia="Times New Roman" w:hAnsi="Times New Roman" w:cs="Times New Roman"/>
          <w:b/>
          <w:i/>
          <w:sz w:val="24"/>
          <w:szCs w:val="24"/>
          <w:lang w:eastAsia="ru-RU"/>
        </w:rPr>
        <w:t>Режим дня в дошкольных группах кратковременного пребывания</w:t>
      </w: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040"/>
        <w:gridCol w:w="1929"/>
        <w:gridCol w:w="1843"/>
        <w:gridCol w:w="1985"/>
        <w:gridCol w:w="1842"/>
      </w:tblGrid>
      <w:tr w:rsidR="009B1195" w:rsidRPr="009B1195" w14:paraId="2FCE0795" w14:textId="77777777" w:rsidTr="0030793C">
        <w:tc>
          <w:tcPr>
            <w:tcW w:w="2040" w:type="dxa"/>
            <w:tcBorders>
              <w:top w:val="single" w:sz="4" w:space="0" w:color="auto"/>
              <w:bottom w:val="single" w:sz="4" w:space="0" w:color="auto"/>
              <w:right w:val="single" w:sz="4" w:space="0" w:color="auto"/>
            </w:tcBorders>
          </w:tcPr>
          <w:p w14:paraId="76EB2ACE" w14:textId="77777777" w:rsidR="009B1195" w:rsidRPr="009B1195" w:rsidRDefault="009B1195" w:rsidP="009B1195">
            <w:pPr>
              <w:widowControl w:val="0"/>
              <w:autoSpaceDE w:val="0"/>
              <w:autoSpaceDN w:val="0"/>
              <w:adjustRightInd w:val="0"/>
              <w:spacing w:after="0" w:line="240" w:lineRule="auto"/>
              <w:jc w:val="center"/>
              <w:rPr>
                <w:rFonts w:ascii="Times New Roman CYR" w:eastAsia="Times New Roman" w:hAnsi="Times New Roman CYR" w:cs="Times New Roman CYR"/>
                <w:b/>
                <w:sz w:val="24"/>
                <w:szCs w:val="24"/>
                <w:lang w:eastAsia="ru-RU"/>
              </w:rPr>
            </w:pPr>
            <w:r w:rsidRPr="009B1195">
              <w:rPr>
                <w:rFonts w:ascii="Times New Roman CYR" w:eastAsia="Times New Roman" w:hAnsi="Times New Roman CYR" w:cs="Times New Roman CYR"/>
                <w:b/>
                <w:sz w:val="24"/>
                <w:szCs w:val="24"/>
                <w:lang w:eastAsia="ru-RU"/>
              </w:rPr>
              <w:t>Содержание</w:t>
            </w:r>
          </w:p>
        </w:tc>
        <w:tc>
          <w:tcPr>
            <w:tcW w:w="1929" w:type="dxa"/>
            <w:tcBorders>
              <w:top w:val="single" w:sz="4" w:space="0" w:color="auto"/>
              <w:left w:val="single" w:sz="4" w:space="0" w:color="auto"/>
              <w:bottom w:val="single" w:sz="4" w:space="0" w:color="auto"/>
              <w:right w:val="single" w:sz="4" w:space="0" w:color="auto"/>
            </w:tcBorders>
          </w:tcPr>
          <w:p w14:paraId="36D60A09" w14:textId="77777777" w:rsidR="009B1195" w:rsidRPr="009B1195" w:rsidRDefault="009B1195" w:rsidP="009B1195">
            <w:pPr>
              <w:widowControl w:val="0"/>
              <w:autoSpaceDE w:val="0"/>
              <w:autoSpaceDN w:val="0"/>
              <w:adjustRightInd w:val="0"/>
              <w:spacing w:after="0" w:line="240" w:lineRule="auto"/>
              <w:jc w:val="center"/>
              <w:rPr>
                <w:rFonts w:ascii="Times New Roman CYR" w:eastAsia="Times New Roman" w:hAnsi="Times New Roman CYR" w:cs="Times New Roman CYR"/>
                <w:b/>
                <w:sz w:val="24"/>
                <w:szCs w:val="24"/>
                <w:lang w:eastAsia="ru-RU"/>
              </w:rPr>
            </w:pPr>
            <w:r w:rsidRPr="009B1195">
              <w:rPr>
                <w:rFonts w:ascii="Times New Roman CYR" w:eastAsia="Times New Roman" w:hAnsi="Times New Roman CYR" w:cs="Times New Roman CYR"/>
                <w:b/>
                <w:sz w:val="24"/>
                <w:szCs w:val="24"/>
                <w:lang w:eastAsia="ru-RU"/>
              </w:rPr>
              <w:t>3-4 года</w:t>
            </w:r>
          </w:p>
        </w:tc>
        <w:tc>
          <w:tcPr>
            <w:tcW w:w="1843" w:type="dxa"/>
            <w:tcBorders>
              <w:top w:val="single" w:sz="4" w:space="0" w:color="auto"/>
              <w:left w:val="single" w:sz="4" w:space="0" w:color="auto"/>
              <w:bottom w:val="single" w:sz="4" w:space="0" w:color="auto"/>
              <w:right w:val="single" w:sz="4" w:space="0" w:color="auto"/>
            </w:tcBorders>
          </w:tcPr>
          <w:p w14:paraId="4C4BD602" w14:textId="77777777" w:rsidR="009B1195" w:rsidRPr="009B1195" w:rsidRDefault="009B1195" w:rsidP="009B1195">
            <w:pPr>
              <w:widowControl w:val="0"/>
              <w:autoSpaceDE w:val="0"/>
              <w:autoSpaceDN w:val="0"/>
              <w:adjustRightInd w:val="0"/>
              <w:spacing w:after="0" w:line="240" w:lineRule="auto"/>
              <w:jc w:val="center"/>
              <w:rPr>
                <w:rFonts w:ascii="Times New Roman CYR" w:eastAsia="Times New Roman" w:hAnsi="Times New Roman CYR" w:cs="Times New Roman CYR"/>
                <w:b/>
                <w:sz w:val="24"/>
                <w:szCs w:val="24"/>
                <w:lang w:eastAsia="ru-RU"/>
              </w:rPr>
            </w:pPr>
            <w:r w:rsidRPr="009B1195">
              <w:rPr>
                <w:rFonts w:ascii="Times New Roman CYR" w:eastAsia="Times New Roman" w:hAnsi="Times New Roman CYR" w:cs="Times New Roman CYR"/>
                <w:b/>
                <w:sz w:val="24"/>
                <w:szCs w:val="24"/>
                <w:lang w:eastAsia="ru-RU"/>
              </w:rPr>
              <w:t>4-5 лет</w:t>
            </w:r>
          </w:p>
        </w:tc>
        <w:tc>
          <w:tcPr>
            <w:tcW w:w="1985" w:type="dxa"/>
            <w:tcBorders>
              <w:top w:val="single" w:sz="4" w:space="0" w:color="auto"/>
              <w:left w:val="single" w:sz="4" w:space="0" w:color="auto"/>
              <w:bottom w:val="single" w:sz="4" w:space="0" w:color="auto"/>
              <w:right w:val="single" w:sz="4" w:space="0" w:color="auto"/>
            </w:tcBorders>
          </w:tcPr>
          <w:p w14:paraId="145DE34B" w14:textId="77777777" w:rsidR="009B1195" w:rsidRPr="009B1195" w:rsidRDefault="009B1195" w:rsidP="009B1195">
            <w:pPr>
              <w:widowControl w:val="0"/>
              <w:autoSpaceDE w:val="0"/>
              <w:autoSpaceDN w:val="0"/>
              <w:adjustRightInd w:val="0"/>
              <w:spacing w:after="0" w:line="240" w:lineRule="auto"/>
              <w:jc w:val="center"/>
              <w:rPr>
                <w:rFonts w:ascii="Times New Roman CYR" w:eastAsia="Times New Roman" w:hAnsi="Times New Roman CYR" w:cs="Times New Roman CYR"/>
                <w:b/>
                <w:sz w:val="24"/>
                <w:szCs w:val="24"/>
                <w:lang w:eastAsia="ru-RU"/>
              </w:rPr>
            </w:pPr>
            <w:r w:rsidRPr="009B1195">
              <w:rPr>
                <w:rFonts w:ascii="Times New Roman CYR" w:eastAsia="Times New Roman" w:hAnsi="Times New Roman CYR" w:cs="Times New Roman CYR"/>
                <w:b/>
                <w:sz w:val="24"/>
                <w:szCs w:val="24"/>
                <w:lang w:eastAsia="ru-RU"/>
              </w:rPr>
              <w:t>5-6 лет</w:t>
            </w:r>
          </w:p>
        </w:tc>
        <w:tc>
          <w:tcPr>
            <w:tcW w:w="1842" w:type="dxa"/>
            <w:tcBorders>
              <w:top w:val="single" w:sz="4" w:space="0" w:color="auto"/>
              <w:left w:val="single" w:sz="4" w:space="0" w:color="auto"/>
              <w:bottom w:val="single" w:sz="4" w:space="0" w:color="auto"/>
            </w:tcBorders>
          </w:tcPr>
          <w:p w14:paraId="70E5828B" w14:textId="77777777" w:rsidR="009B1195" w:rsidRPr="009B1195" w:rsidRDefault="009B1195" w:rsidP="009B1195">
            <w:pPr>
              <w:widowControl w:val="0"/>
              <w:autoSpaceDE w:val="0"/>
              <w:autoSpaceDN w:val="0"/>
              <w:adjustRightInd w:val="0"/>
              <w:spacing w:after="0" w:line="240" w:lineRule="auto"/>
              <w:jc w:val="center"/>
              <w:rPr>
                <w:rFonts w:ascii="Times New Roman CYR" w:eastAsia="Times New Roman" w:hAnsi="Times New Roman CYR" w:cs="Times New Roman CYR"/>
                <w:b/>
                <w:sz w:val="24"/>
                <w:szCs w:val="24"/>
                <w:lang w:eastAsia="ru-RU"/>
              </w:rPr>
            </w:pPr>
            <w:r w:rsidRPr="009B1195">
              <w:rPr>
                <w:rFonts w:ascii="Times New Roman CYR" w:eastAsia="Times New Roman" w:hAnsi="Times New Roman CYR" w:cs="Times New Roman CYR"/>
                <w:b/>
                <w:sz w:val="24"/>
                <w:szCs w:val="24"/>
                <w:lang w:eastAsia="ru-RU"/>
              </w:rPr>
              <w:t>6-7 лет</w:t>
            </w:r>
          </w:p>
        </w:tc>
      </w:tr>
      <w:tr w:rsidR="009B1195" w:rsidRPr="009B1195" w14:paraId="5D2F990D" w14:textId="77777777" w:rsidTr="0030793C">
        <w:tc>
          <w:tcPr>
            <w:tcW w:w="2040" w:type="dxa"/>
            <w:tcBorders>
              <w:top w:val="single" w:sz="4" w:space="0" w:color="auto"/>
              <w:bottom w:val="single" w:sz="4" w:space="0" w:color="auto"/>
              <w:right w:val="single" w:sz="4" w:space="0" w:color="auto"/>
            </w:tcBorders>
          </w:tcPr>
          <w:p w14:paraId="0E05A6FD" w14:textId="77777777" w:rsidR="009B1195" w:rsidRPr="009B1195" w:rsidRDefault="009B1195" w:rsidP="009B1195">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9B1195">
              <w:rPr>
                <w:rFonts w:ascii="Times New Roman CYR" w:eastAsia="Times New Roman" w:hAnsi="Times New Roman CYR" w:cs="Times New Roman CYR"/>
                <w:sz w:val="24"/>
                <w:szCs w:val="24"/>
                <w:lang w:eastAsia="ru-RU"/>
              </w:rPr>
              <w:t>Утренний прием детей, игры, самостоятельная деятельность, утренняя гимнастика (не менее 10 минут)</w:t>
            </w:r>
          </w:p>
        </w:tc>
        <w:tc>
          <w:tcPr>
            <w:tcW w:w="1929" w:type="dxa"/>
            <w:tcBorders>
              <w:top w:val="single" w:sz="4" w:space="0" w:color="auto"/>
              <w:left w:val="single" w:sz="4" w:space="0" w:color="auto"/>
              <w:bottom w:val="single" w:sz="4" w:space="0" w:color="auto"/>
              <w:right w:val="single" w:sz="4" w:space="0" w:color="auto"/>
            </w:tcBorders>
          </w:tcPr>
          <w:p w14:paraId="09E3F2CF" w14:textId="77777777" w:rsidR="009B1195" w:rsidRPr="009B1195" w:rsidRDefault="009B1195" w:rsidP="009B119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9B1195">
              <w:rPr>
                <w:rFonts w:ascii="Times New Roman CYR" w:eastAsia="Times New Roman" w:hAnsi="Times New Roman CYR" w:cs="Times New Roman CYR"/>
                <w:sz w:val="24"/>
                <w:szCs w:val="24"/>
                <w:lang w:eastAsia="ru-RU"/>
              </w:rPr>
              <w:t>7.00-8.30</w:t>
            </w:r>
          </w:p>
        </w:tc>
        <w:tc>
          <w:tcPr>
            <w:tcW w:w="1843" w:type="dxa"/>
            <w:tcBorders>
              <w:top w:val="single" w:sz="4" w:space="0" w:color="auto"/>
              <w:left w:val="single" w:sz="4" w:space="0" w:color="auto"/>
              <w:bottom w:val="single" w:sz="4" w:space="0" w:color="auto"/>
              <w:right w:val="single" w:sz="4" w:space="0" w:color="auto"/>
            </w:tcBorders>
          </w:tcPr>
          <w:p w14:paraId="08E699D6" w14:textId="77777777" w:rsidR="009B1195" w:rsidRPr="009B1195" w:rsidRDefault="009B1195" w:rsidP="009B119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9B1195">
              <w:rPr>
                <w:rFonts w:ascii="Times New Roman CYR" w:eastAsia="Times New Roman" w:hAnsi="Times New Roman CYR" w:cs="Times New Roman CYR"/>
                <w:sz w:val="24"/>
                <w:szCs w:val="24"/>
                <w:lang w:eastAsia="ru-RU"/>
              </w:rPr>
              <w:t>7.00-8.30</w:t>
            </w:r>
          </w:p>
        </w:tc>
        <w:tc>
          <w:tcPr>
            <w:tcW w:w="1985" w:type="dxa"/>
            <w:tcBorders>
              <w:top w:val="single" w:sz="4" w:space="0" w:color="auto"/>
              <w:left w:val="single" w:sz="4" w:space="0" w:color="auto"/>
              <w:bottom w:val="single" w:sz="4" w:space="0" w:color="auto"/>
              <w:right w:val="single" w:sz="4" w:space="0" w:color="auto"/>
            </w:tcBorders>
          </w:tcPr>
          <w:p w14:paraId="11A867C8" w14:textId="77777777" w:rsidR="009B1195" w:rsidRPr="009B1195" w:rsidRDefault="009B1195" w:rsidP="009B119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9B1195">
              <w:rPr>
                <w:rFonts w:ascii="Times New Roman CYR" w:eastAsia="Times New Roman" w:hAnsi="Times New Roman CYR" w:cs="Times New Roman CYR"/>
                <w:sz w:val="24"/>
                <w:szCs w:val="24"/>
                <w:lang w:eastAsia="ru-RU"/>
              </w:rPr>
              <w:t>7.00-8.30</w:t>
            </w:r>
          </w:p>
        </w:tc>
        <w:tc>
          <w:tcPr>
            <w:tcW w:w="1842" w:type="dxa"/>
            <w:tcBorders>
              <w:top w:val="single" w:sz="4" w:space="0" w:color="auto"/>
              <w:left w:val="single" w:sz="4" w:space="0" w:color="auto"/>
              <w:bottom w:val="single" w:sz="4" w:space="0" w:color="auto"/>
            </w:tcBorders>
          </w:tcPr>
          <w:p w14:paraId="04A2309D" w14:textId="77777777" w:rsidR="009B1195" w:rsidRPr="009B1195" w:rsidRDefault="009B1195" w:rsidP="009B119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9B1195">
              <w:rPr>
                <w:rFonts w:ascii="Times New Roman CYR" w:eastAsia="Times New Roman" w:hAnsi="Times New Roman CYR" w:cs="Times New Roman CYR"/>
                <w:sz w:val="24"/>
                <w:szCs w:val="24"/>
                <w:lang w:eastAsia="ru-RU"/>
              </w:rPr>
              <w:t>7.00-8.30</w:t>
            </w:r>
          </w:p>
        </w:tc>
      </w:tr>
      <w:tr w:rsidR="009B1195" w:rsidRPr="009B1195" w14:paraId="74313B0C" w14:textId="77777777" w:rsidTr="0030793C">
        <w:tc>
          <w:tcPr>
            <w:tcW w:w="2040" w:type="dxa"/>
            <w:tcBorders>
              <w:top w:val="single" w:sz="4" w:space="0" w:color="auto"/>
              <w:bottom w:val="single" w:sz="4" w:space="0" w:color="auto"/>
              <w:right w:val="single" w:sz="4" w:space="0" w:color="auto"/>
            </w:tcBorders>
          </w:tcPr>
          <w:p w14:paraId="060F7366" w14:textId="77777777" w:rsidR="009B1195" w:rsidRPr="009B1195" w:rsidRDefault="009B1195" w:rsidP="009B1195">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9B1195">
              <w:rPr>
                <w:rFonts w:ascii="Times New Roman CYR" w:eastAsia="Times New Roman" w:hAnsi="Times New Roman CYR" w:cs="Times New Roman CYR"/>
                <w:sz w:val="24"/>
                <w:szCs w:val="24"/>
                <w:lang w:eastAsia="ru-RU"/>
              </w:rPr>
              <w:t>Завтрак</w:t>
            </w:r>
          </w:p>
        </w:tc>
        <w:tc>
          <w:tcPr>
            <w:tcW w:w="1929" w:type="dxa"/>
            <w:tcBorders>
              <w:top w:val="single" w:sz="4" w:space="0" w:color="auto"/>
              <w:left w:val="single" w:sz="4" w:space="0" w:color="auto"/>
              <w:bottom w:val="single" w:sz="4" w:space="0" w:color="auto"/>
              <w:right w:val="single" w:sz="4" w:space="0" w:color="auto"/>
            </w:tcBorders>
          </w:tcPr>
          <w:p w14:paraId="19CAC435" w14:textId="77777777" w:rsidR="009B1195" w:rsidRPr="009B1195" w:rsidRDefault="009B1195" w:rsidP="009B119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9B1195">
              <w:rPr>
                <w:rFonts w:ascii="Times New Roman CYR" w:eastAsia="Times New Roman" w:hAnsi="Times New Roman CYR" w:cs="Times New Roman CYR"/>
                <w:sz w:val="24"/>
                <w:szCs w:val="24"/>
                <w:lang w:eastAsia="ru-RU"/>
              </w:rPr>
              <w:t>8.30-9.00</w:t>
            </w:r>
          </w:p>
        </w:tc>
        <w:tc>
          <w:tcPr>
            <w:tcW w:w="1843" w:type="dxa"/>
            <w:tcBorders>
              <w:top w:val="single" w:sz="4" w:space="0" w:color="auto"/>
              <w:left w:val="single" w:sz="4" w:space="0" w:color="auto"/>
              <w:bottom w:val="single" w:sz="4" w:space="0" w:color="auto"/>
              <w:right w:val="single" w:sz="4" w:space="0" w:color="auto"/>
            </w:tcBorders>
          </w:tcPr>
          <w:p w14:paraId="12D5E8EB" w14:textId="77777777" w:rsidR="009B1195" w:rsidRPr="009B1195" w:rsidRDefault="009B1195" w:rsidP="009B119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9B1195">
              <w:rPr>
                <w:rFonts w:ascii="Times New Roman CYR" w:eastAsia="Times New Roman" w:hAnsi="Times New Roman CYR" w:cs="Times New Roman CYR"/>
                <w:sz w:val="24"/>
                <w:szCs w:val="24"/>
                <w:lang w:eastAsia="ru-RU"/>
              </w:rPr>
              <w:t>8.30-9.00</w:t>
            </w:r>
          </w:p>
        </w:tc>
        <w:tc>
          <w:tcPr>
            <w:tcW w:w="1985" w:type="dxa"/>
            <w:tcBorders>
              <w:top w:val="single" w:sz="4" w:space="0" w:color="auto"/>
              <w:left w:val="single" w:sz="4" w:space="0" w:color="auto"/>
              <w:bottom w:val="single" w:sz="4" w:space="0" w:color="auto"/>
              <w:right w:val="single" w:sz="4" w:space="0" w:color="auto"/>
            </w:tcBorders>
          </w:tcPr>
          <w:p w14:paraId="335533AC" w14:textId="77777777" w:rsidR="009B1195" w:rsidRPr="009B1195" w:rsidRDefault="009B1195" w:rsidP="009B119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9B1195">
              <w:rPr>
                <w:rFonts w:ascii="Times New Roman CYR" w:eastAsia="Times New Roman" w:hAnsi="Times New Roman CYR" w:cs="Times New Roman CYR"/>
                <w:sz w:val="24"/>
                <w:szCs w:val="24"/>
                <w:lang w:eastAsia="ru-RU"/>
              </w:rPr>
              <w:t>8.30-9.00</w:t>
            </w:r>
          </w:p>
        </w:tc>
        <w:tc>
          <w:tcPr>
            <w:tcW w:w="1842" w:type="dxa"/>
            <w:tcBorders>
              <w:top w:val="single" w:sz="4" w:space="0" w:color="auto"/>
              <w:left w:val="single" w:sz="4" w:space="0" w:color="auto"/>
              <w:bottom w:val="single" w:sz="4" w:space="0" w:color="auto"/>
            </w:tcBorders>
          </w:tcPr>
          <w:p w14:paraId="66AC1F14" w14:textId="77777777" w:rsidR="009B1195" w:rsidRPr="009B1195" w:rsidRDefault="009B1195" w:rsidP="009B119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9B1195">
              <w:rPr>
                <w:rFonts w:ascii="Times New Roman CYR" w:eastAsia="Times New Roman" w:hAnsi="Times New Roman CYR" w:cs="Times New Roman CYR"/>
                <w:sz w:val="24"/>
                <w:szCs w:val="24"/>
                <w:lang w:eastAsia="ru-RU"/>
              </w:rPr>
              <w:t>8.30-9.00</w:t>
            </w:r>
          </w:p>
        </w:tc>
      </w:tr>
      <w:tr w:rsidR="009B1195" w:rsidRPr="009B1195" w14:paraId="20968E0B" w14:textId="77777777" w:rsidTr="0030793C">
        <w:tc>
          <w:tcPr>
            <w:tcW w:w="2040" w:type="dxa"/>
            <w:tcBorders>
              <w:top w:val="single" w:sz="4" w:space="0" w:color="auto"/>
              <w:bottom w:val="single" w:sz="4" w:space="0" w:color="auto"/>
              <w:right w:val="single" w:sz="4" w:space="0" w:color="auto"/>
            </w:tcBorders>
          </w:tcPr>
          <w:p w14:paraId="1FB33412" w14:textId="77777777" w:rsidR="009B1195" w:rsidRPr="009B1195" w:rsidRDefault="009B1195" w:rsidP="009B1195">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9B1195">
              <w:rPr>
                <w:rFonts w:ascii="Times New Roman CYR" w:eastAsia="Times New Roman" w:hAnsi="Times New Roman CYR" w:cs="Times New Roman CYR"/>
                <w:sz w:val="24"/>
                <w:szCs w:val="24"/>
                <w:lang w:eastAsia="ru-RU"/>
              </w:rPr>
              <w:t>Занятия (включая гимнастику в процессе занятия - 2 минуты, перерывы между занятиями, не менее 10 минут)</w:t>
            </w:r>
          </w:p>
        </w:tc>
        <w:tc>
          <w:tcPr>
            <w:tcW w:w="1929" w:type="dxa"/>
            <w:tcBorders>
              <w:top w:val="single" w:sz="4" w:space="0" w:color="auto"/>
              <w:left w:val="single" w:sz="4" w:space="0" w:color="auto"/>
              <w:bottom w:val="single" w:sz="4" w:space="0" w:color="auto"/>
              <w:right w:val="single" w:sz="4" w:space="0" w:color="auto"/>
            </w:tcBorders>
          </w:tcPr>
          <w:p w14:paraId="38E161FE" w14:textId="77777777" w:rsidR="009B1195" w:rsidRPr="009B1195" w:rsidRDefault="009B1195" w:rsidP="009B119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9B1195">
              <w:rPr>
                <w:rFonts w:ascii="Times New Roman CYR" w:eastAsia="Times New Roman" w:hAnsi="Times New Roman CYR" w:cs="Times New Roman CYR"/>
                <w:sz w:val="24"/>
                <w:szCs w:val="24"/>
                <w:lang w:eastAsia="ru-RU"/>
              </w:rPr>
              <w:t>9.00-9.40</w:t>
            </w:r>
          </w:p>
        </w:tc>
        <w:tc>
          <w:tcPr>
            <w:tcW w:w="1843" w:type="dxa"/>
            <w:tcBorders>
              <w:top w:val="single" w:sz="4" w:space="0" w:color="auto"/>
              <w:left w:val="single" w:sz="4" w:space="0" w:color="auto"/>
              <w:bottom w:val="single" w:sz="4" w:space="0" w:color="auto"/>
              <w:right w:val="single" w:sz="4" w:space="0" w:color="auto"/>
            </w:tcBorders>
          </w:tcPr>
          <w:p w14:paraId="397923BE" w14:textId="77777777" w:rsidR="009B1195" w:rsidRPr="009B1195" w:rsidRDefault="009B1195" w:rsidP="009B119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9B1195">
              <w:rPr>
                <w:rFonts w:ascii="Times New Roman CYR" w:eastAsia="Times New Roman" w:hAnsi="Times New Roman CYR" w:cs="Times New Roman CYR"/>
                <w:sz w:val="24"/>
                <w:szCs w:val="24"/>
                <w:lang w:eastAsia="ru-RU"/>
              </w:rPr>
              <w:t>9.00-9.50</w:t>
            </w:r>
          </w:p>
        </w:tc>
        <w:tc>
          <w:tcPr>
            <w:tcW w:w="1985" w:type="dxa"/>
            <w:tcBorders>
              <w:top w:val="single" w:sz="4" w:space="0" w:color="auto"/>
              <w:left w:val="single" w:sz="4" w:space="0" w:color="auto"/>
              <w:bottom w:val="single" w:sz="4" w:space="0" w:color="auto"/>
              <w:right w:val="single" w:sz="4" w:space="0" w:color="auto"/>
            </w:tcBorders>
          </w:tcPr>
          <w:p w14:paraId="775CFB06" w14:textId="77777777" w:rsidR="009B1195" w:rsidRPr="009B1195" w:rsidRDefault="009B1195" w:rsidP="009B119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9B1195">
              <w:rPr>
                <w:rFonts w:ascii="Times New Roman CYR" w:eastAsia="Times New Roman" w:hAnsi="Times New Roman CYR" w:cs="Times New Roman CYR"/>
                <w:sz w:val="24"/>
                <w:szCs w:val="24"/>
                <w:lang w:eastAsia="ru-RU"/>
              </w:rPr>
              <w:t>9.00-10.00</w:t>
            </w:r>
          </w:p>
        </w:tc>
        <w:tc>
          <w:tcPr>
            <w:tcW w:w="1842" w:type="dxa"/>
            <w:tcBorders>
              <w:top w:val="single" w:sz="4" w:space="0" w:color="auto"/>
              <w:left w:val="single" w:sz="4" w:space="0" w:color="auto"/>
              <w:bottom w:val="single" w:sz="4" w:space="0" w:color="auto"/>
            </w:tcBorders>
          </w:tcPr>
          <w:p w14:paraId="45170E90" w14:textId="77777777" w:rsidR="009B1195" w:rsidRPr="009B1195" w:rsidRDefault="009B1195" w:rsidP="009B119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9B1195">
              <w:rPr>
                <w:rFonts w:ascii="Times New Roman CYR" w:eastAsia="Times New Roman" w:hAnsi="Times New Roman CYR" w:cs="Times New Roman CYR"/>
                <w:sz w:val="24"/>
                <w:szCs w:val="24"/>
                <w:lang w:eastAsia="ru-RU"/>
              </w:rPr>
              <w:t>9.00-10.50</w:t>
            </w:r>
          </w:p>
        </w:tc>
      </w:tr>
      <w:tr w:rsidR="009B1195" w:rsidRPr="009B1195" w14:paraId="58DBB497" w14:textId="77777777" w:rsidTr="0030793C">
        <w:tc>
          <w:tcPr>
            <w:tcW w:w="2040" w:type="dxa"/>
            <w:tcBorders>
              <w:top w:val="single" w:sz="4" w:space="0" w:color="auto"/>
              <w:bottom w:val="single" w:sz="4" w:space="0" w:color="auto"/>
              <w:right w:val="single" w:sz="4" w:space="0" w:color="auto"/>
            </w:tcBorders>
          </w:tcPr>
          <w:p w14:paraId="4AD40CC5" w14:textId="77777777" w:rsidR="009B1195" w:rsidRPr="009B1195" w:rsidRDefault="009B1195" w:rsidP="009B1195">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9B1195">
              <w:rPr>
                <w:rFonts w:ascii="Times New Roman CYR" w:eastAsia="Times New Roman" w:hAnsi="Times New Roman CYR" w:cs="Times New Roman CYR"/>
                <w:sz w:val="24"/>
                <w:szCs w:val="24"/>
                <w:lang w:eastAsia="ru-RU"/>
              </w:rPr>
              <w:t>Игры</w:t>
            </w:r>
          </w:p>
        </w:tc>
        <w:tc>
          <w:tcPr>
            <w:tcW w:w="1929" w:type="dxa"/>
            <w:tcBorders>
              <w:top w:val="single" w:sz="4" w:space="0" w:color="auto"/>
              <w:left w:val="single" w:sz="4" w:space="0" w:color="auto"/>
              <w:bottom w:val="single" w:sz="4" w:space="0" w:color="auto"/>
              <w:right w:val="single" w:sz="4" w:space="0" w:color="auto"/>
            </w:tcBorders>
          </w:tcPr>
          <w:p w14:paraId="43FAB410" w14:textId="77777777" w:rsidR="009B1195" w:rsidRPr="009B1195" w:rsidRDefault="009B1195" w:rsidP="009B119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9B1195">
              <w:rPr>
                <w:rFonts w:ascii="Times New Roman CYR" w:eastAsia="Times New Roman" w:hAnsi="Times New Roman CYR" w:cs="Times New Roman CYR"/>
                <w:sz w:val="24"/>
                <w:szCs w:val="24"/>
                <w:lang w:eastAsia="ru-RU"/>
              </w:rPr>
              <w:t>9.40-10.30</w:t>
            </w:r>
          </w:p>
        </w:tc>
        <w:tc>
          <w:tcPr>
            <w:tcW w:w="1843" w:type="dxa"/>
            <w:tcBorders>
              <w:top w:val="single" w:sz="4" w:space="0" w:color="auto"/>
              <w:left w:val="single" w:sz="4" w:space="0" w:color="auto"/>
              <w:bottom w:val="single" w:sz="4" w:space="0" w:color="auto"/>
              <w:right w:val="single" w:sz="4" w:space="0" w:color="auto"/>
            </w:tcBorders>
          </w:tcPr>
          <w:p w14:paraId="03DAA322" w14:textId="77777777" w:rsidR="009B1195" w:rsidRPr="009B1195" w:rsidRDefault="009B1195" w:rsidP="009B119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9B1195">
              <w:rPr>
                <w:rFonts w:ascii="Times New Roman CYR" w:eastAsia="Times New Roman" w:hAnsi="Times New Roman CYR" w:cs="Times New Roman CYR"/>
                <w:sz w:val="24"/>
                <w:szCs w:val="24"/>
                <w:lang w:eastAsia="ru-RU"/>
              </w:rPr>
              <w:t>9.50-10.30</w:t>
            </w:r>
          </w:p>
        </w:tc>
        <w:tc>
          <w:tcPr>
            <w:tcW w:w="1985" w:type="dxa"/>
            <w:tcBorders>
              <w:top w:val="single" w:sz="4" w:space="0" w:color="auto"/>
              <w:left w:val="single" w:sz="4" w:space="0" w:color="auto"/>
              <w:bottom w:val="single" w:sz="4" w:space="0" w:color="auto"/>
              <w:right w:val="single" w:sz="4" w:space="0" w:color="auto"/>
            </w:tcBorders>
          </w:tcPr>
          <w:p w14:paraId="75B0F03E" w14:textId="77777777" w:rsidR="009B1195" w:rsidRPr="009B1195" w:rsidRDefault="009B1195" w:rsidP="009B119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9B1195">
              <w:rPr>
                <w:rFonts w:ascii="Times New Roman CYR" w:eastAsia="Times New Roman" w:hAnsi="Times New Roman CYR" w:cs="Times New Roman CYR"/>
                <w:sz w:val="24"/>
                <w:szCs w:val="24"/>
                <w:lang w:eastAsia="ru-RU"/>
              </w:rPr>
              <w:t>10.00-10.30</w:t>
            </w:r>
          </w:p>
        </w:tc>
        <w:tc>
          <w:tcPr>
            <w:tcW w:w="1842" w:type="dxa"/>
            <w:tcBorders>
              <w:top w:val="single" w:sz="4" w:space="0" w:color="auto"/>
              <w:left w:val="single" w:sz="4" w:space="0" w:color="auto"/>
              <w:bottom w:val="single" w:sz="4" w:space="0" w:color="auto"/>
            </w:tcBorders>
          </w:tcPr>
          <w:p w14:paraId="1FFD70C3" w14:textId="77777777" w:rsidR="009B1195" w:rsidRPr="009B1195" w:rsidRDefault="009B1195" w:rsidP="009B119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9B1195">
              <w:rPr>
                <w:rFonts w:ascii="Times New Roman CYR" w:eastAsia="Times New Roman" w:hAnsi="Times New Roman CYR" w:cs="Times New Roman CYR"/>
                <w:sz w:val="24"/>
                <w:szCs w:val="24"/>
                <w:lang w:eastAsia="ru-RU"/>
              </w:rPr>
              <w:t>-</w:t>
            </w:r>
          </w:p>
        </w:tc>
      </w:tr>
      <w:tr w:rsidR="009B1195" w:rsidRPr="009B1195" w14:paraId="5760F692" w14:textId="77777777" w:rsidTr="0030793C">
        <w:tc>
          <w:tcPr>
            <w:tcW w:w="2040" w:type="dxa"/>
            <w:tcBorders>
              <w:top w:val="single" w:sz="4" w:space="0" w:color="auto"/>
              <w:bottom w:val="single" w:sz="4" w:space="0" w:color="auto"/>
              <w:right w:val="single" w:sz="4" w:space="0" w:color="auto"/>
            </w:tcBorders>
          </w:tcPr>
          <w:p w14:paraId="7FABF731" w14:textId="77777777" w:rsidR="009B1195" w:rsidRPr="009B1195" w:rsidRDefault="009B1195" w:rsidP="009B1195">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9B1195">
              <w:rPr>
                <w:rFonts w:ascii="Times New Roman CYR" w:eastAsia="Times New Roman" w:hAnsi="Times New Roman CYR" w:cs="Times New Roman CYR"/>
                <w:sz w:val="24"/>
                <w:szCs w:val="24"/>
                <w:lang w:eastAsia="ru-RU"/>
              </w:rPr>
              <w:t>Второй завтрак</w:t>
            </w:r>
          </w:p>
        </w:tc>
        <w:tc>
          <w:tcPr>
            <w:tcW w:w="1929" w:type="dxa"/>
            <w:tcBorders>
              <w:top w:val="single" w:sz="4" w:space="0" w:color="auto"/>
              <w:left w:val="single" w:sz="4" w:space="0" w:color="auto"/>
              <w:bottom w:val="single" w:sz="4" w:space="0" w:color="auto"/>
              <w:right w:val="single" w:sz="4" w:space="0" w:color="auto"/>
            </w:tcBorders>
          </w:tcPr>
          <w:p w14:paraId="03371A0D" w14:textId="77777777" w:rsidR="009B1195" w:rsidRPr="009B1195" w:rsidRDefault="009B1195" w:rsidP="009B119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9B1195">
              <w:rPr>
                <w:rFonts w:ascii="Times New Roman CYR" w:eastAsia="Times New Roman" w:hAnsi="Times New Roman CYR" w:cs="Times New Roman CYR"/>
                <w:sz w:val="24"/>
                <w:szCs w:val="24"/>
                <w:lang w:eastAsia="ru-RU"/>
              </w:rPr>
              <w:t>10.30-11.00</w:t>
            </w:r>
          </w:p>
        </w:tc>
        <w:tc>
          <w:tcPr>
            <w:tcW w:w="1843" w:type="dxa"/>
            <w:tcBorders>
              <w:top w:val="single" w:sz="4" w:space="0" w:color="auto"/>
              <w:left w:val="single" w:sz="4" w:space="0" w:color="auto"/>
              <w:bottom w:val="single" w:sz="4" w:space="0" w:color="auto"/>
              <w:right w:val="single" w:sz="4" w:space="0" w:color="auto"/>
            </w:tcBorders>
          </w:tcPr>
          <w:p w14:paraId="73EF12F3" w14:textId="77777777" w:rsidR="009B1195" w:rsidRPr="009B1195" w:rsidRDefault="009B1195" w:rsidP="009B119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9B1195">
              <w:rPr>
                <w:rFonts w:ascii="Times New Roman CYR" w:eastAsia="Times New Roman" w:hAnsi="Times New Roman CYR" w:cs="Times New Roman CYR"/>
                <w:sz w:val="24"/>
                <w:szCs w:val="24"/>
                <w:lang w:eastAsia="ru-RU"/>
              </w:rPr>
              <w:t>10.30-11.00</w:t>
            </w:r>
          </w:p>
        </w:tc>
        <w:tc>
          <w:tcPr>
            <w:tcW w:w="1985" w:type="dxa"/>
            <w:tcBorders>
              <w:top w:val="single" w:sz="4" w:space="0" w:color="auto"/>
              <w:left w:val="single" w:sz="4" w:space="0" w:color="auto"/>
              <w:bottom w:val="single" w:sz="4" w:space="0" w:color="auto"/>
              <w:right w:val="single" w:sz="4" w:space="0" w:color="auto"/>
            </w:tcBorders>
          </w:tcPr>
          <w:p w14:paraId="35B6F741" w14:textId="77777777" w:rsidR="009B1195" w:rsidRPr="009B1195" w:rsidRDefault="009B1195" w:rsidP="009B119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9B1195">
              <w:rPr>
                <w:rFonts w:ascii="Times New Roman CYR" w:eastAsia="Times New Roman" w:hAnsi="Times New Roman CYR" w:cs="Times New Roman CYR"/>
                <w:sz w:val="24"/>
                <w:szCs w:val="24"/>
                <w:lang w:eastAsia="ru-RU"/>
              </w:rPr>
              <w:t>10.30-11.00</w:t>
            </w:r>
          </w:p>
        </w:tc>
        <w:tc>
          <w:tcPr>
            <w:tcW w:w="1842" w:type="dxa"/>
            <w:tcBorders>
              <w:top w:val="single" w:sz="4" w:space="0" w:color="auto"/>
              <w:left w:val="single" w:sz="4" w:space="0" w:color="auto"/>
              <w:bottom w:val="single" w:sz="4" w:space="0" w:color="auto"/>
            </w:tcBorders>
          </w:tcPr>
          <w:p w14:paraId="473856A6" w14:textId="77777777" w:rsidR="009B1195" w:rsidRPr="009B1195" w:rsidRDefault="009B1195" w:rsidP="009B119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9B1195">
              <w:rPr>
                <w:rFonts w:ascii="Times New Roman CYR" w:eastAsia="Times New Roman" w:hAnsi="Times New Roman CYR" w:cs="Times New Roman CYR"/>
                <w:sz w:val="24"/>
                <w:szCs w:val="24"/>
                <w:lang w:eastAsia="ru-RU"/>
              </w:rPr>
              <w:t>10.30-11.00</w:t>
            </w:r>
          </w:p>
        </w:tc>
      </w:tr>
      <w:tr w:rsidR="009B1195" w:rsidRPr="009B1195" w14:paraId="4C6E90B1" w14:textId="77777777" w:rsidTr="0030793C">
        <w:tc>
          <w:tcPr>
            <w:tcW w:w="2040" w:type="dxa"/>
            <w:tcBorders>
              <w:top w:val="single" w:sz="4" w:space="0" w:color="auto"/>
              <w:bottom w:val="single" w:sz="4" w:space="0" w:color="auto"/>
              <w:right w:val="single" w:sz="4" w:space="0" w:color="auto"/>
            </w:tcBorders>
          </w:tcPr>
          <w:p w14:paraId="3DE017D4" w14:textId="77777777" w:rsidR="009B1195" w:rsidRPr="009B1195" w:rsidRDefault="009B1195" w:rsidP="009B1195">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9B1195">
              <w:rPr>
                <w:rFonts w:ascii="Times New Roman CYR" w:eastAsia="Times New Roman" w:hAnsi="Times New Roman CYR" w:cs="Times New Roman CYR"/>
                <w:sz w:val="24"/>
                <w:szCs w:val="24"/>
                <w:lang w:eastAsia="ru-RU"/>
              </w:rPr>
              <w:t>Подготовка к прогулке, прогулка, уход домой</w:t>
            </w:r>
          </w:p>
        </w:tc>
        <w:tc>
          <w:tcPr>
            <w:tcW w:w="1929" w:type="dxa"/>
            <w:tcBorders>
              <w:top w:val="single" w:sz="4" w:space="0" w:color="auto"/>
              <w:left w:val="single" w:sz="4" w:space="0" w:color="auto"/>
              <w:bottom w:val="single" w:sz="4" w:space="0" w:color="auto"/>
              <w:right w:val="single" w:sz="4" w:space="0" w:color="auto"/>
            </w:tcBorders>
          </w:tcPr>
          <w:p w14:paraId="58FF0338" w14:textId="77777777" w:rsidR="009B1195" w:rsidRPr="009B1195" w:rsidRDefault="009B1195" w:rsidP="009B119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9B1195">
              <w:rPr>
                <w:rFonts w:ascii="Times New Roman CYR" w:eastAsia="Times New Roman" w:hAnsi="Times New Roman CYR" w:cs="Times New Roman CYR"/>
                <w:sz w:val="24"/>
                <w:szCs w:val="24"/>
                <w:lang w:eastAsia="ru-RU"/>
              </w:rPr>
              <w:t>11.00-12.00</w:t>
            </w:r>
          </w:p>
        </w:tc>
        <w:tc>
          <w:tcPr>
            <w:tcW w:w="1843" w:type="dxa"/>
            <w:tcBorders>
              <w:top w:val="single" w:sz="4" w:space="0" w:color="auto"/>
              <w:left w:val="single" w:sz="4" w:space="0" w:color="auto"/>
              <w:bottom w:val="single" w:sz="4" w:space="0" w:color="auto"/>
              <w:right w:val="single" w:sz="4" w:space="0" w:color="auto"/>
            </w:tcBorders>
          </w:tcPr>
          <w:p w14:paraId="4A2B6810" w14:textId="77777777" w:rsidR="009B1195" w:rsidRPr="009B1195" w:rsidRDefault="009B1195" w:rsidP="009B119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9B1195">
              <w:rPr>
                <w:rFonts w:ascii="Times New Roman CYR" w:eastAsia="Times New Roman" w:hAnsi="Times New Roman CYR" w:cs="Times New Roman CYR"/>
                <w:sz w:val="24"/>
                <w:szCs w:val="24"/>
                <w:lang w:eastAsia="ru-RU"/>
              </w:rPr>
              <w:t>11.00-12.00</w:t>
            </w:r>
          </w:p>
        </w:tc>
        <w:tc>
          <w:tcPr>
            <w:tcW w:w="1985" w:type="dxa"/>
            <w:tcBorders>
              <w:top w:val="single" w:sz="4" w:space="0" w:color="auto"/>
              <w:left w:val="single" w:sz="4" w:space="0" w:color="auto"/>
              <w:bottom w:val="single" w:sz="4" w:space="0" w:color="auto"/>
              <w:right w:val="single" w:sz="4" w:space="0" w:color="auto"/>
            </w:tcBorders>
          </w:tcPr>
          <w:p w14:paraId="7E441D27" w14:textId="77777777" w:rsidR="009B1195" w:rsidRPr="009B1195" w:rsidRDefault="009B1195" w:rsidP="009B119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9B1195">
              <w:rPr>
                <w:rFonts w:ascii="Times New Roman CYR" w:eastAsia="Times New Roman" w:hAnsi="Times New Roman CYR" w:cs="Times New Roman CYR"/>
                <w:sz w:val="24"/>
                <w:szCs w:val="24"/>
                <w:lang w:eastAsia="ru-RU"/>
              </w:rPr>
              <w:t>11.00-12.00</w:t>
            </w:r>
          </w:p>
        </w:tc>
        <w:tc>
          <w:tcPr>
            <w:tcW w:w="1842" w:type="dxa"/>
            <w:tcBorders>
              <w:top w:val="single" w:sz="4" w:space="0" w:color="auto"/>
              <w:left w:val="single" w:sz="4" w:space="0" w:color="auto"/>
              <w:bottom w:val="single" w:sz="4" w:space="0" w:color="auto"/>
            </w:tcBorders>
          </w:tcPr>
          <w:p w14:paraId="161F5E3A" w14:textId="77777777" w:rsidR="009B1195" w:rsidRPr="009B1195" w:rsidRDefault="009B1195" w:rsidP="009B1195">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9B1195">
              <w:rPr>
                <w:rFonts w:ascii="Times New Roman CYR" w:eastAsia="Times New Roman" w:hAnsi="Times New Roman CYR" w:cs="Times New Roman CYR"/>
                <w:sz w:val="24"/>
                <w:szCs w:val="24"/>
                <w:lang w:eastAsia="ru-RU"/>
              </w:rPr>
              <w:t>11.00-12.00</w:t>
            </w:r>
          </w:p>
        </w:tc>
      </w:tr>
    </w:tbl>
    <w:p w14:paraId="48B1A3ED" w14:textId="77777777" w:rsidR="009B1195" w:rsidRPr="009B1195" w:rsidRDefault="009B1195" w:rsidP="009B119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lang w:eastAsia="ru-RU"/>
        </w:rPr>
      </w:pPr>
    </w:p>
    <w:p w14:paraId="61EA9BD4"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Согласно пункту 2.10 СП 2.4.3648-20 в ДОО соблюдаются следующие требования к организации образовательного процесса и режима дня:</w:t>
      </w:r>
    </w:p>
    <w:p w14:paraId="006900F7"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w:t>
      </w:r>
      <w:r w:rsidRPr="009B1195">
        <w:rPr>
          <w:rFonts w:ascii="Times New Roman" w:eastAsia="Times New Roman" w:hAnsi="Times New Roman" w:cs="Times New Roman"/>
          <w:sz w:val="28"/>
          <w:szCs w:val="28"/>
          <w:lang w:val="en-US" w:eastAsia="ru-RU"/>
        </w:rPr>
        <w:t> </w:t>
      </w:r>
      <w:r w:rsidRPr="009B1195">
        <w:rPr>
          <w:rFonts w:ascii="Times New Roman" w:eastAsia="Times New Roman" w:hAnsi="Times New Roman" w:cs="Times New Roman"/>
          <w:sz w:val="28"/>
          <w:szCs w:val="28"/>
          <w:lang w:eastAsia="ru-RU"/>
        </w:rPr>
        <w:t>режим двигательной активности детей в течение дня организуется с учётом возрастных особенностей и состояния здоровья;</w:t>
      </w:r>
    </w:p>
    <w:p w14:paraId="5756BB40"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w:t>
      </w:r>
      <w:r w:rsidRPr="009B1195">
        <w:rPr>
          <w:rFonts w:ascii="Times New Roman" w:eastAsia="Times New Roman" w:hAnsi="Times New Roman" w:cs="Times New Roman"/>
          <w:sz w:val="28"/>
          <w:szCs w:val="28"/>
          <w:lang w:val="en-US" w:eastAsia="ru-RU"/>
        </w:rPr>
        <w:t> </w:t>
      </w:r>
      <w:r w:rsidRPr="009B1195">
        <w:rPr>
          <w:rFonts w:ascii="Times New Roman" w:eastAsia="Times New Roman" w:hAnsi="Times New Roman" w:cs="Times New Roman"/>
          <w:sz w:val="28"/>
          <w:szCs w:val="28"/>
          <w:lang w:eastAsia="ru-RU"/>
        </w:rPr>
        <w:t>при организации образовательной деятельности предусматривается введение в режим дня физкультминуток во время занятий, гимнастики для глаз, обеспечивается контроль за осанкой, в т.ч., во время письма, рисования и использования электронных средств обучения;</w:t>
      </w:r>
    </w:p>
    <w:p w14:paraId="355A76F2"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w:t>
      </w:r>
      <w:r w:rsidRPr="009B1195">
        <w:rPr>
          <w:rFonts w:ascii="Times New Roman" w:eastAsia="Times New Roman" w:hAnsi="Times New Roman" w:cs="Times New Roman"/>
          <w:sz w:val="28"/>
          <w:szCs w:val="28"/>
          <w:lang w:val="en-US" w:eastAsia="ru-RU"/>
        </w:rPr>
        <w:t> </w:t>
      </w:r>
      <w:r w:rsidRPr="009B1195">
        <w:rPr>
          <w:rFonts w:ascii="Times New Roman" w:eastAsia="Times New Roman" w:hAnsi="Times New Roman" w:cs="Times New Roman"/>
          <w:sz w:val="28"/>
          <w:szCs w:val="28"/>
          <w:lang w:eastAsia="ru-RU"/>
        </w:rPr>
        <w:t>физкультурные, физкультурно-оздоровительные мероприятия, массовые спортивные мероприятия, туристские походы, спортивные соревнования организуются с учётом возраста, физической подготовленности и состояния здоровья детей. ДОО обеспечивает присутствие медицинских работников на спортивных соревнованиях и на занятиях в плавательных бассейнах;</w:t>
      </w:r>
    </w:p>
    <w:p w14:paraId="6A91EAF8" w14:textId="77777777" w:rsidR="009B1195" w:rsidRPr="009B1195" w:rsidRDefault="009B1195" w:rsidP="009B119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w:t>
      </w:r>
      <w:r w:rsidRPr="009B1195">
        <w:rPr>
          <w:rFonts w:ascii="Times New Roman" w:eastAsia="Times New Roman" w:hAnsi="Times New Roman" w:cs="Times New Roman"/>
          <w:sz w:val="28"/>
          <w:szCs w:val="28"/>
          <w:lang w:val="en-US" w:eastAsia="ru-RU"/>
        </w:rPr>
        <w:t> </w:t>
      </w:r>
      <w:r w:rsidRPr="009B1195">
        <w:rPr>
          <w:rFonts w:ascii="Times New Roman" w:eastAsia="Times New Roman" w:hAnsi="Times New Roman" w:cs="Times New Roman"/>
          <w:sz w:val="28"/>
          <w:szCs w:val="28"/>
          <w:lang w:eastAsia="ru-RU"/>
        </w:rPr>
        <w:t>возможность проведения занятий физической культурой и спортом на открытом воздухе, а также подвижных игр, определяется по совокупности показателей метеорологических условий (температуры, относительной влажности и скорости движения воздуха) по климатическим зонам. В дождливые, ветреные и морозные дни занятия физической культурой должны проводиться в зале.</w:t>
      </w:r>
    </w:p>
    <w:p w14:paraId="7AF009C0" w14:textId="77777777" w:rsidR="009B1195" w:rsidRPr="009B1195" w:rsidRDefault="009B1195" w:rsidP="009B1195">
      <w:pPr>
        <w:widowControl w:val="0"/>
        <w:autoSpaceDE w:val="0"/>
        <w:autoSpaceDN w:val="0"/>
        <w:adjustRightInd w:val="0"/>
        <w:spacing w:after="0" w:line="240" w:lineRule="auto"/>
        <w:jc w:val="both"/>
        <w:rPr>
          <w:rFonts w:ascii="Times New Roman" w:eastAsia="Times New Roman" w:hAnsi="Times New Roman" w:cs="Times New Roman"/>
          <w:b/>
          <w:sz w:val="28"/>
          <w:szCs w:val="28"/>
          <w:lang w:eastAsia="ru-RU"/>
        </w:rPr>
      </w:pPr>
    </w:p>
    <w:p w14:paraId="65B30CE6" w14:textId="77777777" w:rsidR="009B1195" w:rsidRPr="009B1195" w:rsidRDefault="009B1195" w:rsidP="009B1195">
      <w:pPr>
        <w:widowControl w:val="0"/>
        <w:tabs>
          <w:tab w:val="left" w:pos="142"/>
        </w:tabs>
        <w:autoSpaceDE w:val="0"/>
        <w:autoSpaceDN w:val="0"/>
        <w:adjustRightInd w:val="0"/>
        <w:spacing w:after="0" w:line="240" w:lineRule="auto"/>
        <w:ind w:firstLine="567"/>
        <w:jc w:val="both"/>
        <w:rPr>
          <w:rFonts w:ascii="Times New Roman" w:eastAsia="Times New Roman" w:hAnsi="Times New Roman" w:cs="Times New Roman"/>
          <w:b/>
          <w:sz w:val="28"/>
          <w:szCs w:val="28"/>
          <w:lang w:eastAsia="ru-RU"/>
        </w:rPr>
      </w:pPr>
      <w:r w:rsidRPr="009B1195">
        <w:rPr>
          <w:rFonts w:ascii="Times New Roman" w:eastAsia="Times New Roman" w:hAnsi="Times New Roman" w:cs="Times New Roman"/>
          <w:b/>
          <w:sz w:val="28"/>
          <w:szCs w:val="28"/>
          <w:lang w:eastAsia="ru-RU"/>
        </w:rPr>
        <w:t>3.8. Календарный план воспитательной работы</w:t>
      </w:r>
    </w:p>
    <w:p w14:paraId="2102C107" w14:textId="77777777" w:rsidR="009B1195" w:rsidRPr="009B1195" w:rsidRDefault="009B1195" w:rsidP="009B1195">
      <w:pPr>
        <w:widowControl w:val="0"/>
        <w:tabs>
          <w:tab w:val="left" w:pos="142"/>
        </w:tab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Календарный план воспитательной работы составлен в соответствии с федеральным календарным планом воспитательной работы и рабочей программой воспитания ДОО.</w:t>
      </w:r>
    </w:p>
    <w:p w14:paraId="01B3EB7C" w14:textId="77777777" w:rsidR="009B1195" w:rsidRPr="009B1195" w:rsidRDefault="009B1195" w:rsidP="009B1195">
      <w:pPr>
        <w:widowControl w:val="0"/>
        <w:tabs>
          <w:tab w:val="left" w:pos="142"/>
        </w:tab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В нем учтен примерный перечень основных государственных и народных праздников, памятных дат.</w:t>
      </w:r>
    </w:p>
    <w:p w14:paraId="6E5DA187" w14:textId="77777777" w:rsidR="009B1195" w:rsidRPr="009B1195" w:rsidRDefault="009B1195" w:rsidP="009B1195">
      <w:pPr>
        <w:widowControl w:val="0"/>
        <w:tabs>
          <w:tab w:val="left" w:pos="142"/>
        </w:tabs>
        <w:autoSpaceDE w:val="0"/>
        <w:autoSpaceDN w:val="0"/>
        <w:adjustRightInd w:val="0"/>
        <w:spacing w:after="0" w:line="240" w:lineRule="auto"/>
        <w:ind w:firstLine="567"/>
        <w:jc w:val="both"/>
        <w:rPr>
          <w:rFonts w:ascii="Times New Roman" w:eastAsia="Times New Roman" w:hAnsi="Times New Roman" w:cs="Times New Roman"/>
          <w:b/>
          <w:i/>
          <w:sz w:val="28"/>
          <w:szCs w:val="28"/>
          <w:lang w:eastAsia="ru-RU"/>
        </w:rPr>
      </w:pPr>
      <w:r w:rsidRPr="009B1195">
        <w:rPr>
          <w:rFonts w:ascii="Times New Roman" w:eastAsia="Times New Roman" w:hAnsi="Times New Roman" w:cs="Times New Roman"/>
          <w:b/>
          <w:i/>
          <w:sz w:val="28"/>
          <w:szCs w:val="28"/>
          <w:lang w:eastAsia="ru-RU"/>
        </w:rPr>
        <w:t>Январь:</w:t>
      </w:r>
    </w:p>
    <w:p w14:paraId="190A9BB4" w14:textId="77777777" w:rsidR="009B1195" w:rsidRPr="009B1195" w:rsidRDefault="009B1195" w:rsidP="009B1195">
      <w:pPr>
        <w:widowControl w:val="0"/>
        <w:tabs>
          <w:tab w:val="left" w:pos="142"/>
        </w:tab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27 января: День снятия блокады Ленинграда; День освобождения Красной армией крупнейшего «лагеря смерти» Аушвиц-Биркенау (Освенцима) - День памяти жертв Холокоста (рекомендуется включать в план воспитательной работы с дошкольниками регионально и/или ситуативно).</w:t>
      </w:r>
    </w:p>
    <w:p w14:paraId="470402E9" w14:textId="77777777" w:rsidR="009B1195" w:rsidRPr="009B1195" w:rsidRDefault="009B1195" w:rsidP="009B1195">
      <w:pPr>
        <w:widowControl w:val="0"/>
        <w:tabs>
          <w:tab w:val="left" w:pos="142"/>
        </w:tabs>
        <w:autoSpaceDE w:val="0"/>
        <w:autoSpaceDN w:val="0"/>
        <w:adjustRightInd w:val="0"/>
        <w:spacing w:after="0" w:line="240" w:lineRule="auto"/>
        <w:ind w:firstLine="567"/>
        <w:jc w:val="both"/>
        <w:rPr>
          <w:rFonts w:ascii="Times New Roman" w:eastAsia="Times New Roman" w:hAnsi="Times New Roman" w:cs="Times New Roman"/>
          <w:b/>
          <w:i/>
          <w:sz w:val="28"/>
          <w:szCs w:val="28"/>
          <w:lang w:eastAsia="ru-RU"/>
        </w:rPr>
      </w:pPr>
      <w:r w:rsidRPr="009B1195">
        <w:rPr>
          <w:rFonts w:ascii="Times New Roman" w:eastAsia="Times New Roman" w:hAnsi="Times New Roman" w:cs="Times New Roman"/>
          <w:b/>
          <w:i/>
          <w:sz w:val="28"/>
          <w:szCs w:val="28"/>
          <w:lang w:eastAsia="ru-RU"/>
        </w:rPr>
        <w:t>Февраль:</w:t>
      </w:r>
    </w:p>
    <w:p w14:paraId="7FF07929" w14:textId="77777777" w:rsidR="009B1195" w:rsidRPr="009B1195" w:rsidRDefault="009B1195" w:rsidP="009B1195">
      <w:pPr>
        <w:widowControl w:val="0"/>
        <w:tabs>
          <w:tab w:val="left" w:pos="142"/>
        </w:tab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2 февраля: День разгрома советскими войсками немецко-фашистских войск в Сталинградской битве (рекомендуется включать в план воспитательной работы с дошкольниками регионально и/или ситуативно);</w:t>
      </w:r>
    </w:p>
    <w:p w14:paraId="476515E7" w14:textId="77777777" w:rsidR="009B1195" w:rsidRPr="009B1195" w:rsidRDefault="009B1195" w:rsidP="009B1195">
      <w:pPr>
        <w:widowControl w:val="0"/>
        <w:tabs>
          <w:tab w:val="left" w:pos="142"/>
        </w:tab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8 февраля: День российской науки;</w:t>
      </w:r>
    </w:p>
    <w:p w14:paraId="0C060A13" w14:textId="77777777" w:rsidR="009B1195" w:rsidRPr="009B1195" w:rsidRDefault="009B1195" w:rsidP="009B1195">
      <w:pPr>
        <w:widowControl w:val="0"/>
        <w:tabs>
          <w:tab w:val="left" w:pos="142"/>
        </w:tab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15 февраля: День памяти о россиянах, исполнявших служебный долг за пределами Отечества;</w:t>
      </w:r>
    </w:p>
    <w:p w14:paraId="5EBD357F" w14:textId="77777777" w:rsidR="009B1195" w:rsidRPr="009B1195" w:rsidRDefault="009B1195" w:rsidP="009B1195">
      <w:pPr>
        <w:widowControl w:val="0"/>
        <w:tabs>
          <w:tab w:val="left" w:pos="142"/>
        </w:tab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21 февраля: Международный день родного языка;</w:t>
      </w:r>
    </w:p>
    <w:p w14:paraId="1BBA24A0" w14:textId="77777777" w:rsidR="009B1195" w:rsidRPr="009B1195" w:rsidRDefault="009B1195" w:rsidP="009B1195">
      <w:pPr>
        <w:widowControl w:val="0"/>
        <w:tabs>
          <w:tab w:val="left" w:pos="142"/>
        </w:tab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23 февраля: День защитника Отечества.</w:t>
      </w:r>
    </w:p>
    <w:p w14:paraId="4F1BDFA5" w14:textId="77777777" w:rsidR="009B1195" w:rsidRPr="009B1195" w:rsidRDefault="009B1195" w:rsidP="009B1195">
      <w:pPr>
        <w:widowControl w:val="0"/>
        <w:tabs>
          <w:tab w:val="left" w:pos="142"/>
        </w:tabs>
        <w:autoSpaceDE w:val="0"/>
        <w:autoSpaceDN w:val="0"/>
        <w:adjustRightInd w:val="0"/>
        <w:spacing w:after="0" w:line="240" w:lineRule="auto"/>
        <w:ind w:firstLine="567"/>
        <w:jc w:val="both"/>
        <w:rPr>
          <w:rFonts w:ascii="Times New Roman" w:eastAsia="Times New Roman" w:hAnsi="Times New Roman" w:cs="Times New Roman"/>
          <w:b/>
          <w:i/>
          <w:sz w:val="28"/>
          <w:szCs w:val="28"/>
          <w:lang w:eastAsia="ru-RU"/>
        </w:rPr>
      </w:pPr>
      <w:r w:rsidRPr="009B1195">
        <w:rPr>
          <w:rFonts w:ascii="Times New Roman" w:eastAsia="Times New Roman" w:hAnsi="Times New Roman" w:cs="Times New Roman"/>
          <w:b/>
          <w:i/>
          <w:sz w:val="28"/>
          <w:szCs w:val="28"/>
          <w:lang w:eastAsia="ru-RU"/>
        </w:rPr>
        <w:t>Март:</w:t>
      </w:r>
    </w:p>
    <w:p w14:paraId="7B5FAEC1" w14:textId="77777777" w:rsidR="009B1195" w:rsidRPr="009B1195" w:rsidRDefault="009B1195" w:rsidP="009B1195">
      <w:pPr>
        <w:widowControl w:val="0"/>
        <w:tabs>
          <w:tab w:val="left" w:pos="142"/>
        </w:tab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8 марта: Международный женский день;</w:t>
      </w:r>
    </w:p>
    <w:p w14:paraId="20C01EF2" w14:textId="77777777" w:rsidR="009B1195" w:rsidRPr="009B1195" w:rsidRDefault="009B1195" w:rsidP="009B1195">
      <w:pPr>
        <w:widowControl w:val="0"/>
        <w:tabs>
          <w:tab w:val="left" w:pos="142"/>
        </w:tab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18 марта: День воссоединения Крыма с Россией (рекомендуется включать в план воспитательной работы с дошкольниками регионально и/или ситуативно);</w:t>
      </w:r>
    </w:p>
    <w:p w14:paraId="056FF512" w14:textId="77777777" w:rsidR="009B1195" w:rsidRPr="009B1195" w:rsidRDefault="009B1195" w:rsidP="009B1195">
      <w:pPr>
        <w:widowControl w:val="0"/>
        <w:tabs>
          <w:tab w:val="left" w:pos="142"/>
        </w:tab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27 марта: Всемирный день театра.</w:t>
      </w:r>
    </w:p>
    <w:p w14:paraId="33196E22" w14:textId="77777777" w:rsidR="009B1195" w:rsidRPr="009B1195" w:rsidRDefault="009B1195" w:rsidP="009B1195">
      <w:pPr>
        <w:widowControl w:val="0"/>
        <w:tabs>
          <w:tab w:val="left" w:pos="142"/>
        </w:tabs>
        <w:autoSpaceDE w:val="0"/>
        <w:autoSpaceDN w:val="0"/>
        <w:adjustRightInd w:val="0"/>
        <w:spacing w:after="0" w:line="240" w:lineRule="auto"/>
        <w:ind w:firstLine="567"/>
        <w:jc w:val="both"/>
        <w:rPr>
          <w:rFonts w:ascii="Times New Roman" w:eastAsia="Times New Roman" w:hAnsi="Times New Roman" w:cs="Times New Roman"/>
          <w:b/>
          <w:i/>
          <w:sz w:val="28"/>
          <w:szCs w:val="28"/>
          <w:lang w:eastAsia="ru-RU"/>
        </w:rPr>
      </w:pPr>
      <w:r w:rsidRPr="009B1195">
        <w:rPr>
          <w:rFonts w:ascii="Times New Roman" w:eastAsia="Times New Roman" w:hAnsi="Times New Roman" w:cs="Times New Roman"/>
          <w:b/>
          <w:i/>
          <w:sz w:val="28"/>
          <w:szCs w:val="28"/>
          <w:lang w:eastAsia="ru-RU"/>
        </w:rPr>
        <w:t>Апрель:</w:t>
      </w:r>
    </w:p>
    <w:p w14:paraId="71A2E9D6" w14:textId="77777777" w:rsidR="009B1195" w:rsidRPr="009B1195" w:rsidRDefault="009B1195" w:rsidP="009B1195">
      <w:pPr>
        <w:widowControl w:val="0"/>
        <w:tabs>
          <w:tab w:val="left" w:pos="142"/>
        </w:tab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12 апреля: День космонавтики;</w:t>
      </w:r>
    </w:p>
    <w:p w14:paraId="11F1AEA1" w14:textId="77777777" w:rsidR="009B1195" w:rsidRPr="009B1195" w:rsidRDefault="009B1195" w:rsidP="009B1195">
      <w:pPr>
        <w:widowControl w:val="0"/>
        <w:tabs>
          <w:tab w:val="left" w:pos="142"/>
        </w:tabs>
        <w:autoSpaceDE w:val="0"/>
        <w:autoSpaceDN w:val="0"/>
        <w:adjustRightInd w:val="0"/>
        <w:spacing w:after="0" w:line="240" w:lineRule="auto"/>
        <w:ind w:firstLine="567"/>
        <w:jc w:val="both"/>
        <w:rPr>
          <w:rFonts w:ascii="Times New Roman" w:eastAsia="Times New Roman" w:hAnsi="Times New Roman" w:cs="Times New Roman"/>
          <w:b/>
          <w:i/>
          <w:sz w:val="28"/>
          <w:szCs w:val="28"/>
          <w:lang w:eastAsia="ru-RU"/>
        </w:rPr>
      </w:pPr>
      <w:r w:rsidRPr="009B1195">
        <w:rPr>
          <w:rFonts w:ascii="Times New Roman" w:eastAsia="Times New Roman" w:hAnsi="Times New Roman" w:cs="Times New Roman"/>
          <w:b/>
          <w:i/>
          <w:sz w:val="28"/>
          <w:szCs w:val="28"/>
          <w:lang w:eastAsia="ru-RU"/>
        </w:rPr>
        <w:t>Май:</w:t>
      </w:r>
    </w:p>
    <w:p w14:paraId="7FC521F0" w14:textId="77777777" w:rsidR="009B1195" w:rsidRPr="009B1195" w:rsidRDefault="009B1195" w:rsidP="009B1195">
      <w:pPr>
        <w:widowControl w:val="0"/>
        <w:tabs>
          <w:tab w:val="left" w:pos="142"/>
        </w:tab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1 мая: Праздник Весны и Труда;</w:t>
      </w:r>
    </w:p>
    <w:p w14:paraId="48B3F105" w14:textId="77777777" w:rsidR="009B1195" w:rsidRPr="009B1195" w:rsidRDefault="009B1195" w:rsidP="009B1195">
      <w:pPr>
        <w:widowControl w:val="0"/>
        <w:tabs>
          <w:tab w:val="left" w:pos="142"/>
        </w:tab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9 мая: День Победы;</w:t>
      </w:r>
    </w:p>
    <w:p w14:paraId="3A3217F8" w14:textId="77777777" w:rsidR="009B1195" w:rsidRPr="009B1195" w:rsidRDefault="009B1195" w:rsidP="009B1195">
      <w:pPr>
        <w:widowControl w:val="0"/>
        <w:tabs>
          <w:tab w:val="left" w:pos="142"/>
        </w:tab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19 мая: День детских общественных организаций России;</w:t>
      </w:r>
    </w:p>
    <w:p w14:paraId="2ECE660D" w14:textId="77777777" w:rsidR="009B1195" w:rsidRPr="009B1195" w:rsidRDefault="009B1195" w:rsidP="009B1195">
      <w:pPr>
        <w:widowControl w:val="0"/>
        <w:tabs>
          <w:tab w:val="left" w:pos="142"/>
        </w:tab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24 мая: День славянской письменности и культуры.</w:t>
      </w:r>
    </w:p>
    <w:p w14:paraId="3F2DDC36" w14:textId="77777777" w:rsidR="009B1195" w:rsidRPr="009B1195" w:rsidRDefault="009B1195" w:rsidP="009B1195">
      <w:pPr>
        <w:widowControl w:val="0"/>
        <w:tabs>
          <w:tab w:val="left" w:pos="142"/>
        </w:tabs>
        <w:autoSpaceDE w:val="0"/>
        <w:autoSpaceDN w:val="0"/>
        <w:adjustRightInd w:val="0"/>
        <w:spacing w:after="0" w:line="240" w:lineRule="auto"/>
        <w:ind w:firstLine="567"/>
        <w:jc w:val="both"/>
        <w:rPr>
          <w:rFonts w:ascii="Times New Roman" w:eastAsia="Times New Roman" w:hAnsi="Times New Roman" w:cs="Times New Roman"/>
          <w:b/>
          <w:i/>
          <w:sz w:val="28"/>
          <w:szCs w:val="28"/>
          <w:lang w:eastAsia="ru-RU"/>
        </w:rPr>
      </w:pPr>
      <w:r w:rsidRPr="009B1195">
        <w:rPr>
          <w:rFonts w:ascii="Times New Roman" w:eastAsia="Times New Roman" w:hAnsi="Times New Roman" w:cs="Times New Roman"/>
          <w:b/>
          <w:i/>
          <w:sz w:val="28"/>
          <w:szCs w:val="28"/>
          <w:lang w:eastAsia="ru-RU"/>
        </w:rPr>
        <w:t>Июнь:</w:t>
      </w:r>
    </w:p>
    <w:p w14:paraId="5D65D523" w14:textId="77777777" w:rsidR="009B1195" w:rsidRPr="009B1195" w:rsidRDefault="009B1195" w:rsidP="009B1195">
      <w:pPr>
        <w:widowControl w:val="0"/>
        <w:tabs>
          <w:tab w:val="left" w:pos="142"/>
        </w:tab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1 июня: День защиты детей;</w:t>
      </w:r>
    </w:p>
    <w:p w14:paraId="26AE9188" w14:textId="77777777" w:rsidR="009B1195" w:rsidRPr="009B1195" w:rsidRDefault="009B1195" w:rsidP="009B1195">
      <w:pPr>
        <w:widowControl w:val="0"/>
        <w:tabs>
          <w:tab w:val="left" w:pos="142"/>
        </w:tab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6 июня: День русского языка;</w:t>
      </w:r>
    </w:p>
    <w:p w14:paraId="1211E4E0" w14:textId="77777777" w:rsidR="009B1195" w:rsidRPr="009B1195" w:rsidRDefault="009B1195" w:rsidP="009B1195">
      <w:pPr>
        <w:widowControl w:val="0"/>
        <w:tabs>
          <w:tab w:val="left" w:pos="142"/>
        </w:tab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12 июня: День России;</w:t>
      </w:r>
    </w:p>
    <w:p w14:paraId="53863061" w14:textId="77777777" w:rsidR="009B1195" w:rsidRPr="009B1195" w:rsidRDefault="009B1195" w:rsidP="009B1195">
      <w:pPr>
        <w:widowControl w:val="0"/>
        <w:tabs>
          <w:tab w:val="left" w:pos="142"/>
        </w:tab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22 июня: День памяти и скорби.</w:t>
      </w:r>
    </w:p>
    <w:p w14:paraId="5DFACC42" w14:textId="77777777" w:rsidR="009B1195" w:rsidRPr="009B1195" w:rsidRDefault="009B1195" w:rsidP="009B1195">
      <w:pPr>
        <w:widowControl w:val="0"/>
        <w:tabs>
          <w:tab w:val="left" w:pos="142"/>
        </w:tabs>
        <w:autoSpaceDE w:val="0"/>
        <w:autoSpaceDN w:val="0"/>
        <w:adjustRightInd w:val="0"/>
        <w:spacing w:after="0" w:line="240" w:lineRule="auto"/>
        <w:ind w:firstLine="567"/>
        <w:jc w:val="both"/>
        <w:rPr>
          <w:rFonts w:ascii="Times New Roman" w:eastAsia="Times New Roman" w:hAnsi="Times New Roman" w:cs="Times New Roman"/>
          <w:b/>
          <w:i/>
          <w:sz w:val="28"/>
          <w:szCs w:val="28"/>
          <w:lang w:eastAsia="ru-RU"/>
        </w:rPr>
      </w:pPr>
      <w:r w:rsidRPr="009B1195">
        <w:rPr>
          <w:rFonts w:ascii="Times New Roman" w:eastAsia="Times New Roman" w:hAnsi="Times New Roman" w:cs="Times New Roman"/>
          <w:b/>
          <w:i/>
          <w:sz w:val="28"/>
          <w:szCs w:val="28"/>
          <w:lang w:eastAsia="ru-RU"/>
        </w:rPr>
        <w:t>Июль:</w:t>
      </w:r>
    </w:p>
    <w:p w14:paraId="797AE3B4" w14:textId="77777777" w:rsidR="009B1195" w:rsidRPr="009B1195" w:rsidRDefault="009B1195" w:rsidP="009B1195">
      <w:pPr>
        <w:widowControl w:val="0"/>
        <w:tabs>
          <w:tab w:val="left" w:pos="142"/>
        </w:tab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8 июля: День семьи, любви и верности.</w:t>
      </w:r>
    </w:p>
    <w:p w14:paraId="7A7E6786" w14:textId="77777777" w:rsidR="009B1195" w:rsidRPr="009B1195" w:rsidRDefault="009B1195" w:rsidP="009B1195">
      <w:pPr>
        <w:widowControl w:val="0"/>
        <w:tabs>
          <w:tab w:val="left" w:pos="142"/>
        </w:tabs>
        <w:autoSpaceDE w:val="0"/>
        <w:autoSpaceDN w:val="0"/>
        <w:adjustRightInd w:val="0"/>
        <w:spacing w:after="0" w:line="240" w:lineRule="auto"/>
        <w:ind w:firstLine="567"/>
        <w:jc w:val="both"/>
        <w:rPr>
          <w:rFonts w:ascii="Times New Roman" w:eastAsia="Times New Roman" w:hAnsi="Times New Roman" w:cs="Times New Roman"/>
          <w:b/>
          <w:i/>
          <w:sz w:val="28"/>
          <w:szCs w:val="28"/>
          <w:lang w:eastAsia="ru-RU"/>
        </w:rPr>
      </w:pPr>
      <w:r w:rsidRPr="009B1195">
        <w:rPr>
          <w:rFonts w:ascii="Times New Roman" w:eastAsia="Times New Roman" w:hAnsi="Times New Roman" w:cs="Times New Roman"/>
          <w:b/>
          <w:i/>
          <w:sz w:val="28"/>
          <w:szCs w:val="28"/>
          <w:lang w:eastAsia="ru-RU"/>
        </w:rPr>
        <w:t>Август:</w:t>
      </w:r>
    </w:p>
    <w:p w14:paraId="5E5678B0" w14:textId="77777777" w:rsidR="009B1195" w:rsidRPr="009B1195" w:rsidRDefault="009B1195" w:rsidP="009B1195">
      <w:pPr>
        <w:widowControl w:val="0"/>
        <w:tabs>
          <w:tab w:val="left" w:pos="142"/>
        </w:tab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12 августа: День физкультурника;</w:t>
      </w:r>
    </w:p>
    <w:p w14:paraId="3660DF44" w14:textId="77777777" w:rsidR="009B1195" w:rsidRPr="009B1195" w:rsidRDefault="009B1195" w:rsidP="009B1195">
      <w:pPr>
        <w:widowControl w:val="0"/>
        <w:tabs>
          <w:tab w:val="left" w:pos="142"/>
        </w:tab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22 августа: День Государственного флага Российской Федерации;</w:t>
      </w:r>
    </w:p>
    <w:p w14:paraId="3D61F9B0" w14:textId="77777777" w:rsidR="009B1195" w:rsidRPr="009B1195" w:rsidRDefault="009B1195" w:rsidP="009B1195">
      <w:pPr>
        <w:widowControl w:val="0"/>
        <w:tabs>
          <w:tab w:val="left" w:pos="142"/>
        </w:tab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27 августа: День российского кино.</w:t>
      </w:r>
    </w:p>
    <w:p w14:paraId="72B4A170" w14:textId="77777777" w:rsidR="009B1195" w:rsidRPr="009B1195" w:rsidRDefault="009B1195" w:rsidP="009B1195">
      <w:pPr>
        <w:widowControl w:val="0"/>
        <w:tabs>
          <w:tab w:val="left" w:pos="142"/>
        </w:tabs>
        <w:autoSpaceDE w:val="0"/>
        <w:autoSpaceDN w:val="0"/>
        <w:adjustRightInd w:val="0"/>
        <w:spacing w:after="0" w:line="240" w:lineRule="auto"/>
        <w:ind w:firstLine="567"/>
        <w:jc w:val="both"/>
        <w:rPr>
          <w:rFonts w:ascii="Times New Roman" w:eastAsia="Times New Roman" w:hAnsi="Times New Roman" w:cs="Times New Roman"/>
          <w:b/>
          <w:i/>
          <w:sz w:val="28"/>
          <w:szCs w:val="28"/>
          <w:lang w:eastAsia="ru-RU"/>
        </w:rPr>
      </w:pPr>
      <w:r w:rsidRPr="009B1195">
        <w:rPr>
          <w:rFonts w:ascii="Times New Roman" w:eastAsia="Times New Roman" w:hAnsi="Times New Roman" w:cs="Times New Roman"/>
          <w:b/>
          <w:i/>
          <w:sz w:val="28"/>
          <w:szCs w:val="28"/>
          <w:lang w:eastAsia="ru-RU"/>
        </w:rPr>
        <w:t>Сентябрь:</w:t>
      </w:r>
    </w:p>
    <w:p w14:paraId="16A230FD" w14:textId="77777777" w:rsidR="009B1195" w:rsidRPr="009B1195" w:rsidRDefault="009B1195" w:rsidP="009B1195">
      <w:pPr>
        <w:widowControl w:val="0"/>
        <w:tabs>
          <w:tab w:val="left" w:pos="142"/>
        </w:tab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1 сентября: День знаний;</w:t>
      </w:r>
    </w:p>
    <w:p w14:paraId="673E1194" w14:textId="77777777" w:rsidR="009B1195" w:rsidRPr="009B1195" w:rsidRDefault="009B1195" w:rsidP="009B1195">
      <w:pPr>
        <w:widowControl w:val="0"/>
        <w:tabs>
          <w:tab w:val="left" w:pos="142"/>
        </w:tab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3 сентября: День окончания Второй мировой войны, День солидарности в борьбе с терроризмом;</w:t>
      </w:r>
    </w:p>
    <w:p w14:paraId="53355965" w14:textId="77777777" w:rsidR="009B1195" w:rsidRPr="009B1195" w:rsidRDefault="009B1195" w:rsidP="009B1195">
      <w:pPr>
        <w:widowControl w:val="0"/>
        <w:tabs>
          <w:tab w:val="left" w:pos="142"/>
        </w:tab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8 сентября: Международный день распространения грамотности;</w:t>
      </w:r>
    </w:p>
    <w:p w14:paraId="40B3507B" w14:textId="77777777" w:rsidR="009B1195" w:rsidRPr="009B1195" w:rsidRDefault="009B1195" w:rsidP="009B1195">
      <w:pPr>
        <w:widowControl w:val="0"/>
        <w:tabs>
          <w:tab w:val="left" w:pos="142"/>
        </w:tab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27 сентября: День воспитателя и всех дошкольных работников.</w:t>
      </w:r>
    </w:p>
    <w:p w14:paraId="3A2361E4" w14:textId="77777777" w:rsidR="009B1195" w:rsidRPr="009B1195" w:rsidRDefault="009B1195" w:rsidP="009B1195">
      <w:pPr>
        <w:widowControl w:val="0"/>
        <w:tabs>
          <w:tab w:val="left" w:pos="142"/>
        </w:tabs>
        <w:autoSpaceDE w:val="0"/>
        <w:autoSpaceDN w:val="0"/>
        <w:adjustRightInd w:val="0"/>
        <w:spacing w:after="0" w:line="240" w:lineRule="auto"/>
        <w:ind w:firstLine="567"/>
        <w:jc w:val="both"/>
        <w:rPr>
          <w:rFonts w:ascii="Times New Roman" w:eastAsia="Times New Roman" w:hAnsi="Times New Roman" w:cs="Times New Roman"/>
          <w:b/>
          <w:i/>
          <w:sz w:val="28"/>
          <w:szCs w:val="28"/>
          <w:lang w:eastAsia="ru-RU"/>
        </w:rPr>
      </w:pPr>
      <w:r w:rsidRPr="009B1195">
        <w:rPr>
          <w:rFonts w:ascii="Times New Roman" w:eastAsia="Times New Roman" w:hAnsi="Times New Roman" w:cs="Times New Roman"/>
          <w:b/>
          <w:i/>
          <w:sz w:val="28"/>
          <w:szCs w:val="28"/>
          <w:lang w:eastAsia="ru-RU"/>
        </w:rPr>
        <w:t>Октябрь:</w:t>
      </w:r>
    </w:p>
    <w:p w14:paraId="7A6F2E2F" w14:textId="77777777" w:rsidR="009B1195" w:rsidRPr="009B1195" w:rsidRDefault="009B1195" w:rsidP="009B1195">
      <w:pPr>
        <w:widowControl w:val="0"/>
        <w:tabs>
          <w:tab w:val="left" w:pos="142"/>
        </w:tab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1 октября: Международный день пожилых людей; Международный день музыки;</w:t>
      </w:r>
    </w:p>
    <w:p w14:paraId="164BB06C" w14:textId="77777777" w:rsidR="009B1195" w:rsidRPr="009B1195" w:rsidRDefault="009B1195" w:rsidP="009B1195">
      <w:pPr>
        <w:widowControl w:val="0"/>
        <w:tabs>
          <w:tab w:val="left" w:pos="142"/>
        </w:tab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4 октября: День защиты животных;</w:t>
      </w:r>
    </w:p>
    <w:p w14:paraId="70BBCFB6" w14:textId="77777777" w:rsidR="009B1195" w:rsidRPr="009B1195" w:rsidRDefault="009B1195" w:rsidP="009B1195">
      <w:pPr>
        <w:widowControl w:val="0"/>
        <w:tabs>
          <w:tab w:val="left" w:pos="142"/>
        </w:tab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5 октября: День учителя;</w:t>
      </w:r>
    </w:p>
    <w:p w14:paraId="701C66F6" w14:textId="77777777" w:rsidR="009B1195" w:rsidRPr="009B1195" w:rsidRDefault="009B1195" w:rsidP="009B1195">
      <w:pPr>
        <w:widowControl w:val="0"/>
        <w:tabs>
          <w:tab w:val="left" w:pos="142"/>
        </w:tab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Третье воскресенье октября: День отца в России.</w:t>
      </w:r>
    </w:p>
    <w:p w14:paraId="0CA6D04D" w14:textId="77777777" w:rsidR="009B1195" w:rsidRPr="009B1195" w:rsidRDefault="009B1195" w:rsidP="009B1195">
      <w:pPr>
        <w:widowControl w:val="0"/>
        <w:tabs>
          <w:tab w:val="left" w:pos="142"/>
        </w:tabs>
        <w:autoSpaceDE w:val="0"/>
        <w:autoSpaceDN w:val="0"/>
        <w:adjustRightInd w:val="0"/>
        <w:spacing w:after="0" w:line="240" w:lineRule="auto"/>
        <w:ind w:firstLine="567"/>
        <w:jc w:val="both"/>
        <w:rPr>
          <w:rFonts w:ascii="Times New Roman" w:eastAsia="Times New Roman" w:hAnsi="Times New Roman" w:cs="Times New Roman"/>
          <w:b/>
          <w:i/>
          <w:sz w:val="28"/>
          <w:szCs w:val="28"/>
          <w:lang w:eastAsia="ru-RU"/>
        </w:rPr>
      </w:pPr>
      <w:r w:rsidRPr="009B1195">
        <w:rPr>
          <w:rFonts w:ascii="Times New Roman" w:eastAsia="Times New Roman" w:hAnsi="Times New Roman" w:cs="Times New Roman"/>
          <w:b/>
          <w:i/>
          <w:sz w:val="28"/>
          <w:szCs w:val="28"/>
          <w:lang w:eastAsia="ru-RU"/>
        </w:rPr>
        <w:t>Ноябрь:</w:t>
      </w:r>
    </w:p>
    <w:p w14:paraId="7691C0DC" w14:textId="77777777" w:rsidR="009B1195" w:rsidRPr="009B1195" w:rsidRDefault="009B1195" w:rsidP="009B1195">
      <w:pPr>
        <w:widowControl w:val="0"/>
        <w:tabs>
          <w:tab w:val="left" w:pos="142"/>
        </w:tab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4 ноября: День народного единства;</w:t>
      </w:r>
    </w:p>
    <w:p w14:paraId="50A09C2D" w14:textId="77777777" w:rsidR="009B1195" w:rsidRPr="009B1195" w:rsidRDefault="009B1195" w:rsidP="009B1195">
      <w:pPr>
        <w:widowControl w:val="0"/>
        <w:tabs>
          <w:tab w:val="left" w:pos="142"/>
        </w:tab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8 ноября: День памяти погибших при исполнении служебных обязанностей сотрудников органов внутренних дел России;</w:t>
      </w:r>
    </w:p>
    <w:p w14:paraId="3C9445B0" w14:textId="77777777" w:rsidR="009B1195" w:rsidRPr="009B1195" w:rsidRDefault="009B1195" w:rsidP="009B1195">
      <w:pPr>
        <w:widowControl w:val="0"/>
        <w:tabs>
          <w:tab w:val="left" w:pos="142"/>
        </w:tab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Последнее воскресенье ноября: День матери в России;</w:t>
      </w:r>
    </w:p>
    <w:p w14:paraId="1F423486" w14:textId="77777777" w:rsidR="009B1195" w:rsidRPr="009B1195" w:rsidRDefault="009B1195" w:rsidP="009B1195">
      <w:pPr>
        <w:widowControl w:val="0"/>
        <w:tabs>
          <w:tab w:val="left" w:pos="142"/>
        </w:tab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30 ноября: День Государственного герба Российской Федерации.</w:t>
      </w:r>
    </w:p>
    <w:p w14:paraId="49E5CC60" w14:textId="77777777" w:rsidR="009B1195" w:rsidRPr="009B1195" w:rsidRDefault="009B1195" w:rsidP="009B1195">
      <w:pPr>
        <w:widowControl w:val="0"/>
        <w:tabs>
          <w:tab w:val="left" w:pos="142"/>
        </w:tabs>
        <w:autoSpaceDE w:val="0"/>
        <w:autoSpaceDN w:val="0"/>
        <w:adjustRightInd w:val="0"/>
        <w:spacing w:after="0" w:line="240" w:lineRule="auto"/>
        <w:ind w:firstLine="567"/>
        <w:jc w:val="both"/>
        <w:rPr>
          <w:rFonts w:ascii="Times New Roman" w:eastAsia="Times New Roman" w:hAnsi="Times New Roman" w:cs="Times New Roman"/>
          <w:b/>
          <w:i/>
          <w:sz w:val="28"/>
          <w:szCs w:val="28"/>
          <w:lang w:eastAsia="ru-RU"/>
        </w:rPr>
      </w:pPr>
      <w:r w:rsidRPr="009B1195">
        <w:rPr>
          <w:rFonts w:ascii="Times New Roman" w:eastAsia="Times New Roman" w:hAnsi="Times New Roman" w:cs="Times New Roman"/>
          <w:b/>
          <w:i/>
          <w:sz w:val="28"/>
          <w:szCs w:val="28"/>
          <w:lang w:eastAsia="ru-RU"/>
        </w:rPr>
        <w:t>Декабрь:</w:t>
      </w:r>
    </w:p>
    <w:p w14:paraId="0FDE5499" w14:textId="77777777" w:rsidR="009B1195" w:rsidRPr="009B1195" w:rsidRDefault="009B1195" w:rsidP="009B1195">
      <w:pPr>
        <w:widowControl w:val="0"/>
        <w:tabs>
          <w:tab w:val="left" w:pos="142"/>
        </w:tab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3 декабря: День неизвестного солдата; Международный день инвалидов (рекомендуется включать в план воспитательной работы с дошкольниками регионально и/или ситуативно);</w:t>
      </w:r>
    </w:p>
    <w:p w14:paraId="5F601D43" w14:textId="77777777" w:rsidR="009B1195" w:rsidRPr="009B1195" w:rsidRDefault="009B1195" w:rsidP="009B1195">
      <w:pPr>
        <w:widowControl w:val="0"/>
        <w:tabs>
          <w:tab w:val="left" w:pos="142"/>
        </w:tab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5 декабря: День добровольца (волонтера) в России;</w:t>
      </w:r>
    </w:p>
    <w:p w14:paraId="054F8F93" w14:textId="77777777" w:rsidR="009B1195" w:rsidRPr="009B1195" w:rsidRDefault="009B1195" w:rsidP="009B1195">
      <w:pPr>
        <w:widowControl w:val="0"/>
        <w:tabs>
          <w:tab w:val="left" w:pos="142"/>
        </w:tab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8 декабря: Международный день художника;</w:t>
      </w:r>
    </w:p>
    <w:p w14:paraId="5843B405" w14:textId="77777777" w:rsidR="009B1195" w:rsidRPr="009B1195" w:rsidRDefault="009B1195" w:rsidP="009B1195">
      <w:pPr>
        <w:widowControl w:val="0"/>
        <w:tabs>
          <w:tab w:val="left" w:pos="142"/>
        </w:tab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9 декабря: День Героев Отечества;</w:t>
      </w:r>
    </w:p>
    <w:p w14:paraId="385E17CE" w14:textId="77777777" w:rsidR="009B1195" w:rsidRPr="009B1195" w:rsidRDefault="009B1195" w:rsidP="009B1195">
      <w:pPr>
        <w:widowControl w:val="0"/>
        <w:tabs>
          <w:tab w:val="left" w:pos="142"/>
        </w:tab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 xml:space="preserve">12 декабря: День </w:t>
      </w:r>
      <w:hyperlink r:id="rId8" w:history="1">
        <w:r w:rsidRPr="009B1195">
          <w:rPr>
            <w:rFonts w:ascii="Times New Roman" w:eastAsia="Times New Roman" w:hAnsi="Times New Roman" w:cs="Times New Roman CYR"/>
            <w:sz w:val="28"/>
            <w:szCs w:val="28"/>
            <w:lang w:eastAsia="ru-RU"/>
          </w:rPr>
          <w:t>Конституции</w:t>
        </w:r>
      </w:hyperlink>
      <w:r w:rsidRPr="009B1195">
        <w:rPr>
          <w:rFonts w:ascii="Times New Roman" w:eastAsia="Times New Roman" w:hAnsi="Times New Roman" w:cs="Times New Roman"/>
          <w:sz w:val="28"/>
          <w:szCs w:val="28"/>
          <w:lang w:eastAsia="ru-RU"/>
        </w:rPr>
        <w:t xml:space="preserve"> Российской Федерации;</w:t>
      </w:r>
    </w:p>
    <w:p w14:paraId="0CC41A92" w14:textId="77777777" w:rsidR="009B1195" w:rsidRPr="009B1195" w:rsidRDefault="009B1195" w:rsidP="009B1195">
      <w:pPr>
        <w:widowControl w:val="0"/>
        <w:tabs>
          <w:tab w:val="left" w:pos="142"/>
        </w:tab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9B1195">
        <w:rPr>
          <w:rFonts w:ascii="Times New Roman" w:eastAsia="Times New Roman" w:hAnsi="Times New Roman" w:cs="Times New Roman"/>
          <w:sz w:val="28"/>
          <w:szCs w:val="28"/>
          <w:lang w:eastAsia="ru-RU"/>
        </w:rPr>
        <w:t>31 декабря: Новый год.</w:t>
      </w:r>
    </w:p>
    <w:p w14:paraId="5A3C199F" w14:textId="77777777" w:rsidR="009B1195" w:rsidRPr="009B1195" w:rsidRDefault="009B1195" w:rsidP="009B119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lang w:eastAsia="ru-RU"/>
        </w:rPr>
      </w:pPr>
    </w:p>
    <w:p w14:paraId="4EAFC6A5" w14:textId="77777777" w:rsidR="009B1195" w:rsidRPr="009B1195" w:rsidRDefault="009B1195" w:rsidP="009B1195">
      <w:pPr>
        <w:widowControl w:val="0"/>
        <w:autoSpaceDE w:val="0"/>
        <w:autoSpaceDN w:val="0"/>
        <w:adjustRightInd w:val="0"/>
        <w:spacing w:after="0" w:line="240" w:lineRule="auto"/>
        <w:ind w:firstLine="709"/>
        <w:jc w:val="right"/>
        <w:rPr>
          <w:rFonts w:ascii="Times New Roman" w:eastAsia="Times New Roman" w:hAnsi="Times New Roman" w:cs="Times New Roman"/>
          <w:b/>
          <w:i/>
          <w:sz w:val="24"/>
          <w:szCs w:val="24"/>
          <w:lang w:eastAsia="ru-RU"/>
        </w:rPr>
      </w:pPr>
    </w:p>
    <w:p w14:paraId="486498A2" w14:textId="77777777" w:rsidR="009B1195" w:rsidRPr="009B1195" w:rsidRDefault="009B1195" w:rsidP="009B1195">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lang w:eastAsia="ru-RU"/>
        </w:rPr>
      </w:pPr>
    </w:p>
    <w:p w14:paraId="56405FE2" w14:textId="77777777" w:rsidR="009B1195" w:rsidRPr="009B1195" w:rsidRDefault="009B1195" w:rsidP="009B1195">
      <w:pPr>
        <w:widowControl w:val="0"/>
        <w:autoSpaceDE w:val="0"/>
        <w:autoSpaceDN w:val="0"/>
        <w:adjustRightInd w:val="0"/>
        <w:spacing w:after="0" w:line="240" w:lineRule="auto"/>
        <w:ind w:firstLine="720"/>
        <w:jc w:val="center"/>
        <w:rPr>
          <w:rFonts w:ascii="Times New Roman" w:eastAsia="TimesNewRomanPSMT" w:hAnsi="Times New Roman" w:cs="Times New Roman"/>
          <w:bCs/>
          <w:iCs/>
          <w:color w:val="000000"/>
          <w:sz w:val="28"/>
          <w:szCs w:val="28"/>
          <w:lang w:eastAsia="ru-RU"/>
        </w:rPr>
      </w:pPr>
    </w:p>
    <w:bookmarkEnd w:id="74"/>
    <w:p w14:paraId="7EAB438E" w14:textId="77777777" w:rsidR="009B1195" w:rsidRPr="009B1195" w:rsidRDefault="009B1195" w:rsidP="009B1195">
      <w:pPr>
        <w:spacing w:after="0" w:line="240" w:lineRule="auto"/>
        <w:rPr>
          <w:rFonts w:ascii="Times New Roman CYR" w:eastAsia="Times New Roman" w:hAnsi="Times New Roman CYR" w:cs="Times New Roman CYR"/>
          <w:sz w:val="24"/>
          <w:szCs w:val="24"/>
          <w:lang w:eastAsia="ru-RU"/>
        </w:rPr>
      </w:pPr>
      <w:r w:rsidRPr="009B1195">
        <w:rPr>
          <w:rFonts w:ascii="Times New Roman CYR" w:eastAsia="Times New Roman" w:hAnsi="Times New Roman CYR" w:cs="Times New Roman CYR"/>
          <w:sz w:val="24"/>
          <w:szCs w:val="24"/>
          <w:lang w:eastAsia="ru-RU"/>
        </w:rPr>
        <w:br w:type="page"/>
      </w:r>
    </w:p>
    <w:sectPr w:rsidR="009B1195" w:rsidRPr="009B1195" w:rsidSect="0030793C">
      <w:headerReference w:type="default" r:id="rId9"/>
      <w:footerReference w:type="default" r:id="rId10"/>
      <w:footerReference w:type="first" r:id="rId11"/>
      <w:pgSz w:w="11900" w:h="16800"/>
      <w:pgMar w:top="1134" w:right="1134" w:bottom="1134" w:left="1134" w:header="720" w:footer="72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16B82A" w14:textId="77777777" w:rsidR="00A45A58" w:rsidRDefault="00A45A58">
      <w:pPr>
        <w:spacing w:after="0" w:line="240" w:lineRule="auto"/>
      </w:pPr>
      <w:r>
        <w:separator/>
      </w:r>
    </w:p>
  </w:endnote>
  <w:endnote w:type="continuationSeparator" w:id="0">
    <w:p w14:paraId="026D8006" w14:textId="77777777" w:rsidR="00A45A58" w:rsidRDefault="00A45A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choolBookAC">
    <w:altName w:val="MS Mincho"/>
    <w:panose1 w:val="00000000000000000000"/>
    <w:charset w:val="80"/>
    <w:family w:val="auto"/>
    <w:notTrueType/>
    <w:pitch w:val="default"/>
    <w:sig w:usb0="00000001" w:usb1="08070000" w:usb2="00000010" w:usb3="00000000" w:csb0="00020000" w:csb1="00000000"/>
  </w:font>
  <w:font w:name="SimSun">
    <w:altName w:val="宋体"/>
    <w:panose1 w:val="02010600030101010101"/>
    <w:charset w:val="86"/>
    <w:family w:val="auto"/>
    <w:pitch w:val="variable"/>
    <w:sig w:usb0="00000003" w:usb1="288F0000" w:usb2="00000016" w:usb3="00000000" w:csb0="00040001" w:csb1="00000000"/>
  </w:font>
  <w:font w:name="TimesNewRomanPSMT">
    <w:altName w:val="MS Mincho"/>
    <w:panose1 w:val="00000000000000000000"/>
    <w:charset w:val="80"/>
    <w:family w:val="auto"/>
    <w:notTrueType/>
    <w:pitch w:val="default"/>
    <w:sig w:usb0="00000001" w:usb1="08070000" w:usb2="00000010" w:usb3="00000000" w:csb0="00020000" w:csb1="00000000"/>
  </w:font>
  <w:font w:name="SymbolMT">
    <w:altName w:val="Microsoft JhengHei"/>
    <w:panose1 w:val="00000000000000000000"/>
    <w:charset w:val="88"/>
    <w:family w:val="auto"/>
    <w:notTrueType/>
    <w:pitch w:val="default"/>
    <w:sig w:usb0="00000001" w:usb1="08080000" w:usb2="00000010" w:usb3="00000000" w:csb0="00100000"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F5FF4D" w14:textId="77777777" w:rsidR="003470B5" w:rsidRDefault="003470B5">
    <w:pPr>
      <w:pStyle w:val="ae"/>
      <w:jc w:val="center"/>
    </w:pPr>
    <w:r>
      <w:fldChar w:fldCharType="begin"/>
    </w:r>
    <w:r>
      <w:instrText>PAGE   \* MERGEFORMAT</w:instrText>
    </w:r>
    <w:r>
      <w:fldChar w:fldCharType="separate"/>
    </w:r>
    <w:r w:rsidR="00151841">
      <w:rPr>
        <w:noProof/>
      </w:rPr>
      <w:t>20</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AFB2F0" w14:textId="77777777" w:rsidR="003470B5" w:rsidRDefault="003470B5">
    <w:pPr>
      <w:pStyle w:val="ae"/>
      <w:jc w:val="center"/>
    </w:pPr>
    <w:r>
      <w:fldChar w:fldCharType="begin"/>
    </w:r>
    <w:r>
      <w:instrText xml:space="preserve"> PAGE   \* MERGEFORMAT </w:instrText>
    </w:r>
    <w:r>
      <w:fldChar w:fldCharType="separate"/>
    </w:r>
    <w:r>
      <w:rPr>
        <w:noProof/>
      </w:rPr>
      <w:t>1</w:t>
    </w:r>
    <w:r>
      <w:fldChar w:fldCharType="end"/>
    </w:r>
  </w:p>
  <w:p w14:paraId="0B7079C2" w14:textId="77777777" w:rsidR="003470B5" w:rsidRDefault="003470B5">
    <w:pPr>
      <w:pStyle w:val="a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BC53AC" w14:textId="77777777" w:rsidR="00A45A58" w:rsidRDefault="00A45A58">
      <w:pPr>
        <w:spacing w:after="0" w:line="240" w:lineRule="auto"/>
      </w:pPr>
      <w:r>
        <w:separator/>
      </w:r>
    </w:p>
  </w:footnote>
  <w:footnote w:type="continuationSeparator" w:id="0">
    <w:p w14:paraId="365C4B7A" w14:textId="77777777" w:rsidR="00A45A58" w:rsidRDefault="00A45A5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419352" w14:textId="77777777" w:rsidR="003470B5" w:rsidRDefault="003470B5">
    <w:pPr>
      <w:rPr>
        <w:rFonts w:ascii="Times New Roman" w:hAnsi="Times New Roman" w:cs="Times New Roman"/>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DA813EB"/>
    <w:multiLevelType w:val="hybridMultilevel"/>
    <w:tmpl w:val="5930DD18"/>
    <w:lvl w:ilvl="0" w:tplc="8B747E9A">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1" w15:restartNumberingAfterBreak="0">
    <w:nsid w:val="6ED248E7"/>
    <w:multiLevelType w:val="hybridMultilevel"/>
    <w:tmpl w:val="FF120F58"/>
    <w:lvl w:ilvl="0" w:tplc="04190001">
      <w:start w:val="1"/>
      <w:numFmt w:val="bullet"/>
      <w:lvlText w:val=""/>
      <w:lvlJc w:val="left"/>
      <w:pPr>
        <w:ind w:left="720" w:hanging="360"/>
      </w:pPr>
      <w:rPr>
        <w:rFonts w:ascii="Symbol" w:hAnsi="Symbol"/>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3D17"/>
    <w:rsid w:val="000A7D35"/>
    <w:rsid w:val="000F01C3"/>
    <w:rsid w:val="00133311"/>
    <w:rsid w:val="00151841"/>
    <w:rsid w:val="001C7099"/>
    <w:rsid w:val="0030793C"/>
    <w:rsid w:val="003470B5"/>
    <w:rsid w:val="00553579"/>
    <w:rsid w:val="00576CDD"/>
    <w:rsid w:val="00583E26"/>
    <w:rsid w:val="006C34FD"/>
    <w:rsid w:val="007E6AAC"/>
    <w:rsid w:val="0085409D"/>
    <w:rsid w:val="008C3D17"/>
    <w:rsid w:val="009B1195"/>
    <w:rsid w:val="00A45A58"/>
    <w:rsid w:val="00AD6380"/>
    <w:rsid w:val="00B21C0F"/>
    <w:rsid w:val="00C132DF"/>
    <w:rsid w:val="00CB121F"/>
    <w:rsid w:val="00E24304"/>
    <w:rsid w:val="00FA1C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5A4337"/>
  <w15:chartTrackingRefBased/>
  <w15:docId w15:val="{F0749761-ED03-49D1-92C0-FAD36AAAC0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9"/>
    <w:qFormat/>
    <w:rsid w:val="009B1195"/>
    <w:pPr>
      <w:widowControl w:val="0"/>
      <w:autoSpaceDE w:val="0"/>
      <w:autoSpaceDN w:val="0"/>
      <w:adjustRightInd w:val="0"/>
      <w:spacing w:before="108" w:after="108" w:line="240" w:lineRule="auto"/>
      <w:jc w:val="center"/>
      <w:outlineLvl w:val="0"/>
    </w:pPr>
    <w:rPr>
      <w:rFonts w:ascii="Times New Roman CYR" w:eastAsia="Times New Roman" w:hAnsi="Times New Roman CYR" w:cs="Times New Roman CYR"/>
      <w:b/>
      <w:bCs/>
      <w:color w:val="26282F"/>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9B1195"/>
    <w:rPr>
      <w:rFonts w:ascii="Times New Roman CYR" w:eastAsia="Times New Roman" w:hAnsi="Times New Roman CYR" w:cs="Times New Roman CYR"/>
      <w:b/>
      <w:bCs/>
      <w:color w:val="26282F"/>
      <w:sz w:val="24"/>
      <w:szCs w:val="24"/>
      <w:lang w:eastAsia="ru-RU"/>
    </w:rPr>
  </w:style>
  <w:style w:type="numbering" w:customStyle="1" w:styleId="11">
    <w:name w:val="Нет списка1"/>
    <w:next w:val="a2"/>
    <w:uiPriority w:val="99"/>
    <w:semiHidden/>
    <w:unhideWhenUsed/>
    <w:rsid w:val="009B1195"/>
  </w:style>
  <w:style w:type="character" w:customStyle="1" w:styleId="a3">
    <w:name w:val="Цветовое выделение"/>
    <w:uiPriority w:val="99"/>
    <w:rsid w:val="009B1195"/>
    <w:rPr>
      <w:b/>
      <w:color w:val="26282F"/>
    </w:rPr>
  </w:style>
  <w:style w:type="character" w:customStyle="1" w:styleId="a4">
    <w:name w:val="Гипертекстовая ссылка"/>
    <w:uiPriority w:val="99"/>
    <w:rsid w:val="009B1195"/>
    <w:rPr>
      <w:color w:val="106BBE"/>
    </w:rPr>
  </w:style>
  <w:style w:type="paragraph" w:customStyle="1" w:styleId="a5">
    <w:name w:val="Текст (справка)"/>
    <w:basedOn w:val="a"/>
    <w:next w:val="a"/>
    <w:uiPriority w:val="99"/>
    <w:rsid w:val="009B1195"/>
    <w:pPr>
      <w:widowControl w:val="0"/>
      <w:autoSpaceDE w:val="0"/>
      <w:autoSpaceDN w:val="0"/>
      <w:adjustRightInd w:val="0"/>
      <w:spacing w:after="0" w:line="240" w:lineRule="auto"/>
      <w:ind w:left="170" w:right="170"/>
    </w:pPr>
    <w:rPr>
      <w:rFonts w:ascii="Times New Roman CYR" w:eastAsia="Times New Roman" w:hAnsi="Times New Roman CYR" w:cs="Times New Roman CYR"/>
      <w:sz w:val="24"/>
      <w:szCs w:val="24"/>
      <w:lang w:eastAsia="ru-RU"/>
    </w:rPr>
  </w:style>
  <w:style w:type="paragraph" w:customStyle="1" w:styleId="a6">
    <w:name w:val="Комментарий"/>
    <w:basedOn w:val="a5"/>
    <w:next w:val="a"/>
    <w:uiPriority w:val="99"/>
    <w:rsid w:val="009B1195"/>
    <w:pPr>
      <w:spacing w:before="75"/>
      <w:ind w:right="0"/>
      <w:jc w:val="both"/>
    </w:pPr>
    <w:rPr>
      <w:color w:val="353842"/>
    </w:rPr>
  </w:style>
  <w:style w:type="paragraph" w:customStyle="1" w:styleId="a7">
    <w:name w:val="Нормальный (таблица)"/>
    <w:basedOn w:val="a"/>
    <w:next w:val="a"/>
    <w:uiPriority w:val="99"/>
    <w:rsid w:val="009B1195"/>
    <w:pPr>
      <w:widowControl w:val="0"/>
      <w:autoSpaceDE w:val="0"/>
      <w:autoSpaceDN w:val="0"/>
      <w:adjustRightInd w:val="0"/>
      <w:spacing w:after="0" w:line="240" w:lineRule="auto"/>
      <w:jc w:val="both"/>
    </w:pPr>
    <w:rPr>
      <w:rFonts w:ascii="Times New Roman CYR" w:eastAsia="Times New Roman" w:hAnsi="Times New Roman CYR" w:cs="Times New Roman CYR"/>
      <w:sz w:val="24"/>
      <w:szCs w:val="24"/>
      <w:lang w:eastAsia="ru-RU"/>
    </w:rPr>
  </w:style>
  <w:style w:type="paragraph" w:customStyle="1" w:styleId="a8">
    <w:name w:val="Таблицы (моноширинный)"/>
    <w:basedOn w:val="a"/>
    <w:next w:val="a"/>
    <w:uiPriority w:val="99"/>
    <w:rsid w:val="009B1195"/>
    <w:pPr>
      <w:widowControl w:val="0"/>
      <w:autoSpaceDE w:val="0"/>
      <w:autoSpaceDN w:val="0"/>
      <w:adjustRightInd w:val="0"/>
      <w:spacing w:after="0" w:line="240" w:lineRule="auto"/>
    </w:pPr>
    <w:rPr>
      <w:rFonts w:ascii="Courier New" w:eastAsia="Times New Roman" w:hAnsi="Courier New" w:cs="Courier New"/>
      <w:sz w:val="24"/>
      <w:szCs w:val="24"/>
      <w:lang w:eastAsia="ru-RU"/>
    </w:rPr>
  </w:style>
  <w:style w:type="paragraph" w:customStyle="1" w:styleId="a9">
    <w:name w:val="Прижатый влево"/>
    <w:basedOn w:val="a"/>
    <w:next w:val="a"/>
    <w:uiPriority w:val="99"/>
    <w:rsid w:val="009B1195"/>
    <w:pPr>
      <w:widowControl w:val="0"/>
      <w:autoSpaceDE w:val="0"/>
      <w:autoSpaceDN w:val="0"/>
      <w:adjustRightInd w:val="0"/>
      <w:spacing w:after="0" w:line="240" w:lineRule="auto"/>
    </w:pPr>
    <w:rPr>
      <w:rFonts w:ascii="Times New Roman CYR" w:eastAsia="Times New Roman" w:hAnsi="Times New Roman CYR" w:cs="Times New Roman CYR"/>
      <w:sz w:val="24"/>
      <w:szCs w:val="24"/>
      <w:lang w:eastAsia="ru-RU"/>
    </w:rPr>
  </w:style>
  <w:style w:type="paragraph" w:customStyle="1" w:styleId="aa">
    <w:name w:val="Сноска"/>
    <w:basedOn w:val="a"/>
    <w:next w:val="a"/>
    <w:uiPriority w:val="99"/>
    <w:rsid w:val="009B1195"/>
    <w:pPr>
      <w:widowControl w:val="0"/>
      <w:autoSpaceDE w:val="0"/>
      <w:autoSpaceDN w:val="0"/>
      <w:adjustRightInd w:val="0"/>
      <w:spacing w:after="0" w:line="240" w:lineRule="auto"/>
      <w:ind w:firstLine="720"/>
      <w:jc w:val="both"/>
    </w:pPr>
    <w:rPr>
      <w:rFonts w:ascii="Times New Roman CYR" w:eastAsia="Times New Roman" w:hAnsi="Times New Roman CYR" w:cs="Times New Roman CYR"/>
      <w:sz w:val="20"/>
      <w:szCs w:val="20"/>
      <w:lang w:eastAsia="ru-RU"/>
    </w:rPr>
  </w:style>
  <w:style w:type="character" w:customStyle="1" w:styleId="ab">
    <w:name w:val="Цветовое выделение для Текст"/>
    <w:uiPriority w:val="99"/>
    <w:rsid w:val="009B1195"/>
    <w:rPr>
      <w:rFonts w:ascii="Times New Roman CYR" w:hAnsi="Times New Roman CYR"/>
    </w:rPr>
  </w:style>
  <w:style w:type="paragraph" w:styleId="ac">
    <w:name w:val="header"/>
    <w:basedOn w:val="a"/>
    <w:link w:val="ad"/>
    <w:uiPriority w:val="99"/>
    <w:unhideWhenUsed/>
    <w:rsid w:val="009B1195"/>
    <w:pPr>
      <w:widowControl w:val="0"/>
      <w:tabs>
        <w:tab w:val="center" w:pos="4677"/>
        <w:tab w:val="right" w:pos="9355"/>
      </w:tabs>
      <w:autoSpaceDE w:val="0"/>
      <w:autoSpaceDN w:val="0"/>
      <w:adjustRightInd w:val="0"/>
      <w:spacing w:after="0" w:line="240" w:lineRule="auto"/>
      <w:ind w:firstLine="720"/>
      <w:jc w:val="both"/>
    </w:pPr>
    <w:rPr>
      <w:rFonts w:ascii="Times New Roman CYR" w:eastAsia="Times New Roman" w:hAnsi="Times New Roman CYR" w:cs="Times New Roman CYR"/>
      <w:sz w:val="24"/>
      <w:szCs w:val="24"/>
      <w:lang w:eastAsia="ru-RU"/>
    </w:rPr>
  </w:style>
  <w:style w:type="character" w:customStyle="1" w:styleId="ad">
    <w:name w:val="Верхний колонтитул Знак"/>
    <w:basedOn w:val="a0"/>
    <w:link w:val="ac"/>
    <w:uiPriority w:val="99"/>
    <w:rsid w:val="009B1195"/>
    <w:rPr>
      <w:rFonts w:ascii="Times New Roman CYR" w:eastAsia="Times New Roman" w:hAnsi="Times New Roman CYR" w:cs="Times New Roman CYR"/>
      <w:sz w:val="24"/>
      <w:szCs w:val="24"/>
      <w:lang w:eastAsia="ru-RU"/>
    </w:rPr>
  </w:style>
  <w:style w:type="paragraph" w:styleId="ae">
    <w:name w:val="footer"/>
    <w:basedOn w:val="a"/>
    <w:link w:val="af"/>
    <w:uiPriority w:val="99"/>
    <w:unhideWhenUsed/>
    <w:rsid w:val="009B1195"/>
    <w:pPr>
      <w:widowControl w:val="0"/>
      <w:tabs>
        <w:tab w:val="center" w:pos="4677"/>
        <w:tab w:val="right" w:pos="9355"/>
      </w:tabs>
      <w:autoSpaceDE w:val="0"/>
      <w:autoSpaceDN w:val="0"/>
      <w:adjustRightInd w:val="0"/>
      <w:spacing w:after="0" w:line="240" w:lineRule="auto"/>
      <w:ind w:firstLine="720"/>
      <w:jc w:val="both"/>
    </w:pPr>
    <w:rPr>
      <w:rFonts w:ascii="Times New Roman CYR" w:eastAsia="Times New Roman" w:hAnsi="Times New Roman CYR" w:cs="Times New Roman CYR"/>
      <w:sz w:val="24"/>
      <w:szCs w:val="24"/>
      <w:lang w:eastAsia="ru-RU"/>
    </w:rPr>
  </w:style>
  <w:style w:type="character" w:customStyle="1" w:styleId="af">
    <w:name w:val="Нижний колонтитул Знак"/>
    <w:basedOn w:val="a0"/>
    <w:link w:val="ae"/>
    <w:uiPriority w:val="99"/>
    <w:rsid w:val="009B1195"/>
    <w:rPr>
      <w:rFonts w:ascii="Times New Roman CYR" w:eastAsia="Times New Roman" w:hAnsi="Times New Roman CYR" w:cs="Times New Roman CYR"/>
      <w:sz w:val="24"/>
      <w:szCs w:val="24"/>
      <w:lang w:eastAsia="ru-RU"/>
    </w:rPr>
  </w:style>
  <w:style w:type="character" w:styleId="af0">
    <w:name w:val="annotation reference"/>
    <w:basedOn w:val="a0"/>
    <w:uiPriority w:val="99"/>
    <w:semiHidden/>
    <w:unhideWhenUsed/>
    <w:rsid w:val="009B1195"/>
    <w:rPr>
      <w:rFonts w:cs="Times New Roman"/>
      <w:sz w:val="16"/>
    </w:rPr>
  </w:style>
  <w:style w:type="paragraph" w:styleId="af1">
    <w:name w:val="annotation text"/>
    <w:basedOn w:val="a"/>
    <w:link w:val="af2"/>
    <w:uiPriority w:val="99"/>
    <w:semiHidden/>
    <w:unhideWhenUsed/>
    <w:rsid w:val="009B1195"/>
    <w:pPr>
      <w:widowControl w:val="0"/>
      <w:autoSpaceDE w:val="0"/>
      <w:autoSpaceDN w:val="0"/>
      <w:adjustRightInd w:val="0"/>
      <w:spacing w:after="0" w:line="240" w:lineRule="auto"/>
      <w:ind w:firstLine="720"/>
      <w:jc w:val="both"/>
    </w:pPr>
    <w:rPr>
      <w:rFonts w:ascii="Times New Roman CYR" w:eastAsia="Times New Roman" w:hAnsi="Times New Roman CYR" w:cs="Times New Roman CYR"/>
      <w:sz w:val="20"/>
      <w:szCs w:val="20"/>
      <w:lang w:eastAsia="ru-RU"/>
    </w:rPr>
  </w:style>
  <w:style w:type="character" w:customStyle="1" w:styleId="af2">
    <w:name w:val="Текст примечания Знак"/>
    <w:basedOn w:val="a0"/>
    <w:link w:val="af1"/>
    <w:uiPriority w:val="99"/>
    <w:semiHidden/>
    <w:rsid w:val="009B1195"/>
    <w:rPr>
      <w:rFonts w:ascii="Times New Roman CYR" w:eastAsia="Times New Roman" w:hAnsi="Times New Roman CYR" w:cs="Times New Roman CYR"/>
      <w:sz w:val="20"/>
      <w:szCs w:val="20"/>
      <w:lang w:eastAsia="ru-RU"/>
    </w:rPr>
  </w:style>
  <w:style w:type="paragraph" w:styleId="af3">
    <w:name w:val="annotation subject"/>
    <w:basedOn w:val="af1"/>
    <w:next w:val="af1"/>
    <w:link w:val="af4"/>
    <w:uiPriority w:val="99"/>
    <w:semiHidden/>
    <w:unhideWhenUsed/>
    <w:rsid w:val="009B1195"/>
    <w:rPr>
      <w:b/>
      <w:bCs/>
    </w:rPr>
  </w:style>
  <w:style w:type="character" w:customStyle="1" w:styleId="af4">
    <w:name w:val="Тема примечания Знак"/>
    <w:basedOn w:val="af2"/>
    <w:link w:val="af3"/>
    <w:uiPriority w:val="99"/>
    <w:semiHidden/>
    <w:rsid w:val="009B1195"/>
    <w:rPr>
      <w:rFonts w:ascii="Times New Roman CYR" w:eastAsia="Times New Roman" w:hAnsi="Times New Roman CYR" w:cs="Times New Roman CYR"/>
      <w:b/>
      <w:bCs/>
      <w:sz w:val="20"/>
      <w:szCs w:val="20"/>
      <w:lang w:eastAsia="ru-RU"/>
    </w:rPr>
  </w:style>
  <w:style w:type="paragraph" w:styleId="af5">
    <w:name w:val="Balloon Text"/>
    <w:basedOn w:val="a"/>
    <w:link w:val="af6"/>
    <w:uiPriority w:val="99"/>
    <w:semiHidden/>
    <w:unhideWhenUsed/>
    <w:rsid w:val="009B1195"/>
    <w:pPr>
      <w:widowControl w:val="0"/>
      <w:autoSpaceDE w:val="0"/>
      <w:autoSpaceDN w:val="0"/>
      <w:adjustRightInd w:val="0"/>
      <w:spacing w:after="0" w:line="240" w:lineRule="auto"/>
      <w:ind w:firstLine="720"/>
      <w:jc w:val="both"/>
    </w:pPr>
    <w:rPr>
      <w:rFonts w:ascii="Tahoma" w:eastAsia="Times New Roman" w:hAnsi="Tahoma" w:cs="Tahoma"/>
      <w:sz w:val="16"/>
      <w:szCs w:val="16"/>
      <w:lang w:eastAsia="ru-RU"/>
    </w:rPr>
  </w:style>
  <w:style w:type="character" w:customStyle="1" w:styleId="af6">
    <w:name w:val="Текст выноски Знак"/>
    <w:basedOn w:val="a0"/>
    <w:link w:val="af5"/>
    <w:uiPriority w:val="99"/>
    <w:semiHidden/>
    <w:rsid w:val="009B1195"/>
    <w:rPr>
      <w:rFonts w:ascii="Tahoma" w:eastAsia="Times New Roman" w:hAnsi="Tahoma" w:cs="Tahoma"/>
      <w:sz w:val="16"/>
      <w:szCs w:val="16"/>
      <w:lang w:eastAsia="ru-RU"/>
    </w:rPr>
  </w:style>
  <w:style w:type="table" w:styleId="af7">
    <w:name w:val="Table Grid"/>
    <w:basedOn w:val="a1"/>
    <w:rsid w:val="009B1195"/>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f8">
    <w:name w:val="Normal (Web)"/>
    <w:aliases w:val="Обычный (Web)"/>
    <w:basedOn w:val="a"/>
    <w:link w:val="af9"/>
    <w:unhideWhenUsed/>
    <w:rsid w:val="009B1195"/>
    <w:pPr>
      <w:spacing w:before="100" w:beforeAutospacing="1" w:after="100" w:afterAutospacing="1" w:line="240" w:lineRule="auto"/>
    </w:pPr>
    <w:rPr>
      <w:rFonts w:ascii="Times New Roman" w:eastAsiaTheme="minorEastAsia" w:hAnsi="Times New Roman" w:cs="Times New Roman"/>
      <w:sz w:val="24"/>
      <w:szCs w:val="24"/>
      <w:lang w:eastAsia="ru-RU"/>
    </w:rPr>
  </w:style>
  <w:style w:type="character" w:customStyle="1" w:styleId="af9">
    <w:name w:val="Обычный (Интернет) Знак"/>
    <w:aliases w:val="Обычный (Web) Знак"/>
    <w:basedOn w:val="a0"/>
    <w:link w:val="af8"/>
    <w:locked/>
    <w:rsid w:val="009B1195"/>
    <w:rPr>
      <w:rFonts w:ascii="Times New Roman" w:eastAsiaTheme="minorEastAsia" w:hAnsi="Times New Roman" w:cs="Times New Roman"/>
      <w:sz w:val="24"/>
      <w:szCs w:val="24"/>
      <w:lang w:eastAsia="ru-RU"/>
    </w:rPr>
  </w:style>
  <w:style w:type="paragraph" w:styleId="afa">
    <w:name w:val="List Paragraph"/>
    <w:basedOn w:val="a"/>
    <w:uiPriority w:val="34"/>
    <w:qFormat/>
    <w:rsid w:val="009B1195"/>
    <w:pPr>
      <w:widowControl w:val="0"/>
      <w:autoSpaceDE w:val="0"/>
      <w:autoSpaceDN w:val="0"/>
      <w:adjustRightInd w:val="0"/>
      <w:spacing w:after="0" w:line="240" w:lineRule="auto"/>
      <w:ind w:left="720" w:firstLine="720"/>
      <w:contextualSpacing/>
      <w:jc w:val="both"/>
    </w:pPr>
    <w:rPr>
      <w:rFonts w:ascii="Times New Roman CYR" w:eastAsia="Times New Roman" w:hAnsi="Times New Roman CYR" w:cs="Times New Roman CYR"/>
      <w:sz w:val="24"/>
      <w:szCs w:val="24"/>
      <w:lang w:eastAsia="ru-RU"/>
    </w:rPr>
  </w:style>
  <w:style w:type="character" w:customStyle="1" w:styleId="c11">
    <w:name w:val="c11 Знак"/>
    <w:basedOn w:val="a0"/>
    <w:rsid w:val="009B1195"/>
    <w:rPr>
      <w:rFonts w:ascii="Times New Roman" w:eastAsia="Times New Roman" w:hAnsi="Times New Roman" w:cs="Times New Roman"/>
      <w:sz w:val="24"/>
      <w:szCs w:val="24"/>
      <w:lang w:eastAsia="ru-RU"/>
    </w:rPr>
  </w:style>
  <w:style w:type="paragraph" w:customStyle="1" w:styleId="FR2">
    <w:name w:val="FR2"/>
    <w:rsid w:val="009B1195"/>
    <w:pPr>
      <w:widowControl w:val="0"/>
      <w:suppressAutoHyphens/>
      <w:spacing w:after="0" w:line="100" w:lineRule="atLeast"/>
      <w:jc w:val="both"/>
    </w:pPr>
    <w:rPr>
      <w:rFonts w:ascii="Arial" w:eastAsia="Times New Roman" w:hAnsi="Arial" w:cs="Times New Roman"/>
      <w:color w:val="00000A"/>
      <w:sz w:val="18"/>
      <w:szCs w:val="20"/>
      <w:lang w:eastAsia="ru-RU"/>
    </w:rPr>
  </w:style>
  <w:style w:type="paragraph" w:customStyle="1" w:styleId="3">
    <w:name w:val="Основной текст3"/>
    <w:basedOn w:val="a"/>
    <w:rsid w:val="009B1195"/>
    <w:pPr>
      <w:widowControl w:val="0"/>
      <w:shd w:val="clear" w:color="auto" w:fill="FFFFFF"/>
      <w:suppressAutoHyphens/>
      <w:spacing w:after="7320" w:line="221" w:lineRule="exact"/>
      <w:ind w:firstLine="709"/>
      <w:jc w:val="both"/>
      <w:textAlignment w:val="baseline"/>
    </w:pPr>
    <w:rPr>
      <w:rFonts w:ascii="Times New Roman" w:eastAsia="Times New Roman" w:hAnsi="Times New Roman" w:cs="Times New Roman"/>
      <w:color w:val="000000"/>
      <w:spacing w:val="7"/>
      <w:sz w:val="20"/>
      <w:szCs w:val="20"/>
      <w:lang w:eastAsia="zh-CN"/>
    </w:rPr>
  </w:style>
  <w:style w:type="table" w:customStyle="1" w:styleId="12">
    <w:name w:val="Сетка таблицы1"/>
    <w:basedOn w:val="a1"/>
    <w:next w:val="af7"/>
    <w:rsid w:val="009B11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7909401">
      <w:bodyDiv w:val="1"/>
      <w:marLeft w:val="0"/>
      <w:marRight w:val="0"/>
      <w:marTop w:val="0"/>
      <w:marBottom w:val="0"/>
      <w:divBdr>
        <w:top w:val="none" w:sz="0" w:space="0" w:color="auto"/>
        <w:left w:val="none" w:sz="0" w:space="0" w:color="auto"/>
        <w:bottom w:val="none" w:sz="0" w:space="0" w:color="auto"/>
        <w:right w:val="none" w:sz="0" w:space="0" w:color="auto"/>
      </w:divBdr>
    </w:div>
    <w:div w:id="16844797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internet.garant.ru/document/redirect/10103000/0"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83</TotalTime>
  <Pages>1</Pages>
  <Words>66434</Words>
  <Characters>378674</Characters>
  <Application>Microsoft Office Word</Application>
  <DocSecurity>0</DocSecurity>
  <Lines>3155</Lines>
  <Paragraphs>888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444220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PCS</dc:creator>
  <cp:keywords/>
  <dc:description/>
  <cp:lastModifiedBy>Ира</cp:lastModifiedBy>
  <cp:revision>9</cp:revision>
  <dcterms:created xsi:type="dcterms:W3CDTF">2023-09-08T07:58:00Z</dcterms:created>
  <dcterms:modified xsi:type="dcterms:W3CDTF">2026-05-07T06:42:00Z</dcterms:modified>
</cp:coreProperties>
</file>